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F80E9" w14:textId="19BF1B0C" w:rsidR="009D68D0" w:rsidRPr="00F94BA7" w:rsidRDefault="0014381B" w:rsidP="00F94BA7">
      <w:pPr>
        <w:bidi/>
        <w:ind w:left="450"/>
        <w:jc w:val="both"/>
        <w:rPr>
          <w:rFonts w:cs="B Mitra"/>
          <w:b/>
          <w:bCs/>
          <w:sz w:val="18"/>
          <w:szCs w:val="18"/>
          <w:rtl/>
        </w:rPr>
      </w:pPr>
      <w:r w:rsidRPr="00F94BA7">
        <w:rPr>
          <w:rFonts w:cs="B Mitra" w:hint="cs"/>
          <w:b/>
          <w:bCs/>
          <w:sz w:val="24"/>
          <w:szCs w:val="24"/>
          <w:rtl/>
        </w:rPr>
        <w:t>پژوهش و نوآوری در تربیت و توسعه</w:t>
      </w:r>
      <w:r w:rsidR="009D68D0" w:rsidRPr="00F94BA7">
        <w:rPr>
          <w:rFonts w:cs="B Mitra"/>
          <w:b/>
          <w:bCs/>
          <w:sz w:val="18"/>
          <w:szCs w:val="18"/>
        </w:rPr>
        <w:t xml:space="preserve"> </w:t>
      </w:r>
      <w:r w:rsidR="00877D11" w:rsidRPr="00F94BA7">
        <w:rPr>
          <w:rFonts w:cs="B Mitra" w:hint="cs"/>
          <w:b/>
          <w:bCs/>
          <w:sz w:val="18"/>
          <w:szCs w:val="18"/>
          <w:rtl/>
        </w:rPr>
        <w:t xml:space="preserve">     </w:t>
      </w:r>
      <w:r w:rsidR="00F94BA7">
        <w:rPr>
          <w:rFonts w:cs="B Mitra"/>
          <w:b/>
          <w:bCs/>
          <w:sz w:val="18"/>
          <w:szCs w:val="18"/>
          <w:lang w:val="en-US"/>
        </w:rPr>
        <w:tab/>
      </w:r>
      <w:r w:rsidR="00F94BA7">
        <w:rPr>
          <w:rFonts w:cs="B Mitra"/>
          <w:b/>
          <w:bCs/>
          <w:sz w:val="18"/>
          <w:szCs w:val="18"/>
          <w:lang w:val="en-US"/>
        </w:rPr>
        <w:tab/>
      </w:r>
      <w:r w:rsidR="00F94BA7">
        <w:rPr>
          <w:rFonts w:cs="B Mitra"/>
          <w:b/>
          <w:bCs/>
          <w:sz w:val="18"/>
          <w:szCs w:val="18"/>
          <w:lang w:val="en-US"/>
        </w:rPr>
        <w:tab/>
      </w:r>
      <w:r w:rsidR="00F94BA7">
        <w:rPr>
          <w:rFonts w:cs="B Mitra"/>
          <w:b/>
          <w:bCs/>
          <w:sz w:val="18"/>
          <w:szCs w:val="18"/>
          <w:lang w:val="en-US"/>
        </w:rPr>
        <w:tab/>
      </w:r>
      <w:r w:rsidR="00F94BA7">
        <w:rPr>
          <w:rFonts w:cs="B Mitra"/>
          <w:b/>
          <w:bCs/>
          <w:sz w:val="18"/>
          <w:szCs w:val="18"/>
          <w:lang w:val="en-US"/>
        </w:rPr>
        <w:tab/>
      </w:r>
      <w:r w:rsidR="009D68D0" w:rsidRPr="00F94BA7">
        <w:rPr>
          <w:rFonts w:cs="B Mitra" w:hint="cs"/>
          <w:b/>
          <w:bCs/>
          <w:rtl/>
        </w:rPr>
        <w:t xml:space="preserve">دوره </w:t>
      </w:r>
      <w:r w:rsidR="00956907">
        <w:rPr>
          <w:rFonts w:cs="B Mitra" w:hint="cs"/>
          <w:b/>
          <w:bCs/>
          <w:rtl/>
        </w:rPr>
        <w:t>2</w:t>
      </w:r>
      <w:r w:rsidR="009D68D0" w:rsidRPr="00F94BA7">
        <w:rPr>
          <w:rFonts w:cs="B Mitra" w:hint="cs"/>
          <w:b/>
          <w:bCs/>
          <w:rtl/>
        </w:rPr>
        <w:t xml:space="preserve">، شماره </w:t>
      </w:r>
      <w:r w:rsidR="0097074E">
        <w:rPr>
          <w:rFonts w:cs="B Mitra" w:hint="cs"/>
          <w:b/>
          <w:bCs/>
          <w:rtl/>
        </w:rPr>
        <w:t>4</w:t>
      </w:r>
      <w:r w:rsidR="000923EB">
        <w:rPr>
          <w:rFonts w:cs="B Mitra" w:hint="cs"/>
          <w:b/>
          <w:bCs/>
          <w:rtl/>
        </w:rPr>
        <w:t xml:space="preserve"> </w:t>
      </w:r>
      <w:r w:rsidR="009D68D0" w:rsidRPr="00F94BA7">
        <w:rPr>
          <w:rFonts w:cs="B Mitra" w:hint="cs"/>
          <w:b/>
          <w:bCs/>
          <w:rtl/>
        </w:rPr>
        <w:t>(</w:t>
      </w:r>
      <w:r w:rsidR="00956907">
        <w:rPr>
          <w:rFonts w:cs="B Mitra" w:hint="cs"/>
          <w:b/>
          <w:bCs/>
          <w:rtl/>
        </w:rPr>
        <w:t>1401</w:t>
      </w:r>
      <w:r w:rsidR="009D68D0" w:rsidRPr="00F94BA7">
        <w:rPr>
          <w:rFonts w:cs="B Mitra" w:hint="cs"/>
          <w:b/>
          <w:bCs/>
          <w:rtl/>
        </w:rPr>
        <w:t xml:space="preserve">): </w:t>
      </w:r>
      <w:r w:rsidR="001F75D8">
        <w:rPr>
          <w:rFonts w:cs="B Mitra" w:hint="cs"/>
          <w:b/>
          <w:bCs/>
          <w:rtl/>
        </w:rPr>
        <w:t>32-21</w:t>
      </w:r>
    </w:p>
    <w:p w14:paraId="73B17988" w14:textId="77777777" w:rsidR="009D68D0" w:rsidRPr="00F94BA7" w:rsidRDefault="009D68D0" w:rsidP="009D68D0">
      <w:pPr>
        <w:jc w:val="both"/>
        <w:rPr>
          <w:rFonts w:cs="B Mitra"/>
          <w:b/>
          <w:bCs/>
          <w:color w:val="E36C0A" w:themeColor="accent6" w:themeShade="BF"/>
          <w:sz w:val="32"/>
          <w:szCs w:val="32"/>
          <w:lang w:val="en-US"/>
        </w:rPr>
      </w:pPr>
    </w:p>
    <w:p w14:paraId="5E22F9C0" w14:textId="77777777" w:rsidR="00877D11" w:rsidRPr="00F94BA7" w:rsidRDefault="00877D11" w:rsidP="00351F91">
      <w:pPr>
        <w:pStyle w:val="icsmtitle"/>
        <w:bidi/>
        <w:spacing w:before="400"/>
        <w:rPr>
          <w:rFonts w:cs="B Mitra"/>
          <w:b/>
          <w:bCs/>
          <w:sz w:val="40"/>
          <w:szCs w:val="40"/>
          <w:rtl/>
          <w:lang w:val="en-US" w:bidi="fa-IR"/>
        </w:rPr>
      </w:pPr>
    </w:p>
    <w:p w14:paraId="7ED41316" w14:textId="1D89FA2E" w:rsidR="00877D11" w:rsidRPr="00F94BA7" w:rsidRDefault="009E7F0E" w:rsidP="00EC7E9A">
      <w:pPr>
        <w:pStyle w:val="icsmtitle"/>
        <w:bidi/>
        <w:spacing w:before="400"/>
        <w:rPr>
          <w:rFonts w:cs="B Mitra"/>
          <w:b/>
          <w:bCs/>
          <w:sz w:val="40"/>
          <w:szCs w:val="40"/>
          <w:rtl/>
          <w:lang w:val="en-US"/>
        </w:rPr>
      </w:pPr>
      <w:r w:rsidRPr="009E7F0E">
        <w:rPr>
          <w:rFonts w:cs="B Mitra"/>
          <w:b/>
          <w:bCs/>
          <w:sz w:val="36"/>
          <w:szCs w:val="36"/>
          <w:rtl/>
          <w:lang w:val="en-US"/>
        </w:rPr>
        <w:t>بررس</w:t>
      </w:r>
      <w:r w:rsidRPr="009E7F0E">
        <w:rPr>
          <w:rFonts w:cs="B Mitra" w:hint="cs"/>
          <w:b/>
          <w:bCs/>
          <w:sz w:val="36"/>
          <w:szCs w:val="36"/>
          <w:rtl/>
          <w:lang w:val="en-US"/>
        </w:rPr>
        <w:t>ی</w:t>
      </w:r>
      <w:r w:rsidRPr="009E7F0E">
        <w:rPr>
          <w:rFonts w:cs="B Mitra"/>
          <w:b/>
          <w:bCs/>
          <w:sz w:val="36"/>
          <w:szCs w:val="36"/>
          <w:rtl/>
          <w:lang w:val="en-US"/>
        </w:rPr>
        <w:t xml:space="preserve"> رو</w:t>
      </w:r>
      <w:r w:rsidRPr="009E7F0E">
        <w:rPr>
          <w:rFonts w:cs="B Mitra" w:hint="cs"/>
          <w:b/>
          <w:bCs/>
          <w:sz w:val="36"/>
          <w:szCs w:val="36"/>
          <w:rtl/>
          <w:lang w:val="en-US"/>
        </w:rPr>
        <w:t>ی</w:t>
      </w:r>
      <w:r w:rsidRPr="009E7F0E">
        <w:rPr>
          <w:rFonts w:cs="B Mitra" w:hint="eastAsia"/>
          <w:b/>
          <w:bCs/>
          <w:sz w:val="36"/>
          <w:szCs w:val="36"/>
          <w:rtl/>
          <w:lang w:val="en-US"/>
        </w:rPr>
        <w:t>کردها</w:t>
      </w:r>
      <w:r w:rsidRPr="009E7F0E">
        <w:rPr>
          <w:rFonts w:cs="B Mitra" w:hint="cs"/>
          <w:b/>
          <w:bCs/>
          <w:sz w:val="36"/>
          <w:szCs w:val="36"/>
          <w:rtl/>
          <w:lang w:val="en-US"/>
        </w:rPr>
        <w:t>ی</w:t>
      </w:r>
      <w:r w:rsidRPr="009E7F0E">
        <w:rPr>
          <w:rFonts w:cs="B Mitra"/>
          <w:b/>
          <w:bCs/>
          <w:sz w:val="36"/>
          <w:szCs w:val="36"/>
          <w:rtl/>
          <w:lang w:val="en-US"/>
        </w:rPr>
        <w:t xml:space="preserve"> نو</w:t>
      </w:r>
      <w:r w:rsidRPr="009E7F0E">
        <w:rPr>
          <w:rFonts w:cs="B Mitra" w:hint="cs"/>
          <w:b/>
          <w:bCs/>
          <w:sz w:val="36"/>
          <w:szCs w:val="36"/>
          <w:rtl/>
          <w:lang w:val="en-US"/>
        </w:rPr>
        <w:t>ی</w:t>
      </w:r>
      <w:r w:rsidRPr="009E7F0E">
        <w:rPr>
          <w:rFonts w:cs="B Mitra" w:hint="eastAsia"/>
          <w:b/>
          <w:bCs/>
          <w:sz w:val="36"/>
          <w:szCs w:val="36"/>
          <w:rtl/>
          <w:lang w:val="en-US"/>
        </w:rPr>
        <w:t>ن</w:t>
      </w:r>
      <w:r w:rsidRPr="009E7F0E">
        <w:rPr>
          <w:rFonts w:cs="B Mitra"/>
          <w:b/>
          <w:bCs/>
          <w:sz w:val="36"/>
          <w:szCs w:val="36"/>
          <w:rtl/>
          <w:lang w:val="en-US"/>
        </w:rPr>
        <w:t xml:space="preserve"> در انعطاف‌پذ</w:t>
      </w:r>
      <w:r w:rsidRPr="009E7F0E">
        <w:rPr>
          <w:rFonts w:cs="B Mitra" w:hint="cs"/>
          <w:b/>
          <w:bCs/>
          <w:sz w:val="36"/>
          <w:szCs w:val="36"/>
          <w:rtl/>
          <w:lang w:val="en-US"/>
        </w:rPr>
        <w:t>ی</w:t>
      </w:r>
      <w:r w:rsidRPr="009E7F0E">
        <w:rPr>
          <w:rFonts w:cs="B Mitra" w:hint="eastAsia"/>
          <w:b/>
          <w:bCs/>
          <w:sz w:val="36"/>
          <w:szCs w:val="36"/>
          <w:rtl/>
          <w:lang w:val="en-US"/>
        </w:rPr>
        <w:t>ر</w:t>
      </w:r>
      <w:r w:rsidRPr="009E7F0E">
        <w:rPr>
          <w:rFonts w:cs="B Mitra" w:hint="cs"/>
          <w:b/>
          <w:bCs/>
          <w:sz w:val="36"/>
          <w:szCs w:val="36"/>
          <w:rtl/>
          <w:lang w:val="en-US"/>
        </w:rPr>
        <w:t>ی</w:t>
      </w:r>
      <w:r w:rsidRPr="009E7F0E">
        <w:rPr>
          <w:rFonts w:cs="B Mitra"/>
          <w:b/>
          <w:bCs/>
          <w:sz w:val="36"/>
          <w:szCs w:val="36"/>
          <w:rtl/>
          <w:lang w:val="en-US"/>
        </w:rPr>
        <w:t xml:space="preserve"> برنامه‌ها</w:t>
      </w:r>
      <w:r w:rsidRPr="009E7F0E">
        <w:rPr>
          <w:rFonts w:cs="B Mitra" w:hint="cs"/>
          <w:b/>
          <w:bCs/>
          <w:sz w:val="36"/>
          <w:szCs w:val="36"/>
          <w:rtl/>
          <w:lang w:val="en-US"/>
        </w:rPr>
        <w:t>ی</w:t>
      </w:r>
      <w:r w:rsidRPr="009E7F0E">
        <w:rPr>
          <w:rFonts w:cs="B Mitra"/>
          <w:b/>
          <w:bCs/>
          <w:sz w:val="36"/>
          <w:szCs w:val="36"/>
          <w:rtl/>
          <w:lang w:val="en-US"/>
        </w:rPr>
        <w:t xml:space="preserve"> درس</w:t>
      </w:r>
      <w:r w:rsidRPr="009E7F0E">
        <w:rPr>
          <w:rFonts w:cs="B Mitra" w:hint="cs"/>
          <w:b/>
          <w:bCs/>
          <w:sz w:val="36"/>
          <w:szCs w:val="36"/>
          <w:rtl/>
          <w:lang w:val="en-US"/>
        </w:rPr>
        <w:t>ی</w:t>
      </w:r>
      <w:r w:rsidRPr="009E7F0E">
        <w:rPr>
          <w:rFonts w:cs="B Mitra"/>
          <w:b/>
          <w:bCs/>
          <w:sz w:val="36"/>
          <w:szCs w:val="36"/>
          <w:rtl/>
          <w:lang w:val="en-US"/>
        </w:rPr>
        <w:t xml:space="preserve"> و </w:t>
      </w:r>
      <w:r w:rsidR="003766AF">
        <w:rPr>
          <w:rFonts w:cs="B Mitra"/>
          <w:b/>
          <w:bCs/>
          <w:sz w:val="36"/>
          <w:szCs w:val="36"/>
          <w:rtl/>
          <w:lang w:val="en-US"/>
        </w:rPr>
        <w:br/>
      </w:r>
      <w:r w:rsidRPr="009E7F0E">
        <w:rPr>
          <w:rFonts w:cs="B Mitra"/>
          <w:b/>
          <w:bCs/>
          <w:sz w:val="36"/>
          <w:szCs w:val="36"/>
          <w:rtl/>
          <w:lang w:val="en-US"/>
        </w:rPr>
        <w:t>تاث</w:t>
      </w:r>
      <w:r w:rsidRPr="009E7F0E">
        <w:rPr>
          <w:rFonts w:cs="B Mitra" w:hint="cs"/>
          <w:b/>
          <w:bCs/>
          <w:sz w:val="36"/>
          <w:szCs w:val="36"/>
          <w:rtl/>
          <w:lang w:val="en-US"/>
        </w:rPr>
        <w:t>ی</w:t>
      </w:r>
      <w:r w:rsidRPr="009E7F0E">
        <w:rPr>
          <w:rFonts w:cs="B Mitra" w:hint="eastAsia"/>
          <w:b/>
          <w:bCs/>
          <w:sz w:val="36"/>
          <w:szCs w:val="36"/>
          <w:rtl/>
          <w:lang w:val="en-US"/>
        </w:rPr>
        <w:t>ر</w:t>
      </w:r>
      <w:r w:rsidRPr="009E7F0E">
        <w:rPr>
          <w:rFonts w:cs="B Mitra"/>
          <w:b/>
          <w:bCs/>
          <w:sz w:val="36"/>
          <w:szCs w:val="36"/>
          <w:rtl/>
          <w:lang w:val="en-US"/>
        </w:rPr>
        <w:t xml:space="preserve"> آن بر </w:t>
      </w:r>
      <w:r w:rsidRPr="009E7F0E">
        <w:rPr>
          <w:rFonts w:cs="B Mitra" w:hint="cs"/>
          <w:b/>
          <w:bCs/>
          <w:sz w:val="36"/>
          <w:szCs w:val="36"/>
          <w:rtl/>
          <w:lang w:val="en-US"/>
        </w:rPr>
        <w:t>ی</w:t>
      </w:r>
      <w:r w:rsidRPr="009E7F0E">
        <w:rPr>
          <w:rFonts w:cs="B Mitra" w:hint="eastAsia"/>
          <w:b/>
          <w:bCs/>
          <w:sz w:val="36"/>
          <w:szCs w:val="36"/>
          <w:rtl/>
          <w:lang w:val="en-US"/>
        </w:rPr>
        <w:t>ادگ</w:t>
      </w:r>
      <w:r w:rsidRPr="009E7F0E">
        <w:rPr>
          <w:rFonts w:cs="B Mitra" w:hint="cs"/>
          <w:b/>
          <w:bCs/>
          <w:sz w:val="36"/>
          <w:szCs w:val="36"/>
          <w:rtl/>
          <w:lang w:val="en-US"/>
        </w:rPr>
        <w:t>ی</w:t>
      </w:r>
      <w:r w:rsidRPr="009E7F0E">
        <w:rPr>
          <w:rFonts w:cs="B Mitra" w:hint="eastAsia"/>
          <w:b/>
          <w:bCs/>
          <w:sz w:val="36"/>
          <w:szCs w:val="36"/>
          <w:rtl/>
          <w:lang w:val="en-US"/>
        </w:rPr>
        <w:t>ر</w:t>
      </w:r>
      <w:r w:rsidRPr="009E7F0E">
        <w:rPr>
          <w:rFonts w:cs="B Mitra" w:hint="cs"/>
          <w:b/>
          <w:bCs/>
          <w:sz w:val="36"/>
          <w:szCs w:val="36"/>
          <w:rtl/>
          <w:lang w:val="en-US"/>
        </w:rPr>
        <w:t>ی</w:t>
      </w:r>
      <w:r w:rsidRPr="009E7F0E">
        <w:rPr>
          <w:rFonts w:cs="B Mitra"/>
          <w:b/>
          <w:bCs/>
          <w:sz w:val="36"/>
          <w:szCs w:val="36"/>
          <w:rtl/>
          <w:lang w:val="en-US"/>
        </w:rPr>
        <w:t xml:space="preserve"> فراگ</w:t>
      </w:r>
      <w:r w:rsidRPr="009E7F0E">
        <w:rPr>
          <w:rFonts w:cs="B Mitra" w:hint="cs"/>
          <w:b/>
          <w:bCs/>
          <w:sz w:val="36"/>
          <w:szCs w:val="36"/>
          <w:rtl/>
          <w:lang w:val="en-US"/>
        </w:rPr>
        <w:t>ی</w:t>
      </w:r>
      <w:r w:rsidRPr="009E7F0E">
        <w:rPr>
          <w:rFonts w:cs="B Mitra" w:hint="eastAsia"/>
          <w:b/>
          <w:bCs/>
          <w:sz w:val="36"/>
          <w:szCs w:val="36"/>
          <w:rtl/>
          <w:lang w:val="en-US"/>
        </w:rPr>
        <w:t>ر</w:t>
      </w:r>
      <w:r w:rsidR="006257F4" w:rsidRPr="00F94BA7">
        <w:rPr>
          <w:rFonts w:cs="B Mitra"/>
          <w:b/>
          <w:bCs/>
          <w:sz w:val="36"/>
          <w:szCs w:val="36"/>
        </w:rPr>
        <w:br/>
      </w:r>
    </w:p>
    <w:p w14:paraId="3B6B2D47" w14:textId="34176739" w:rsidR="00877D11" w:rsidRPr="00F94BA7" w:rsidRDefault="0014381B" w:rsidP="00007A76">
      <w:pPr>
        <w:bidi/>
        <w:jc w:val="lowKashida"/>
        <w:rPr>
          <w:rFonts w:ascii="B Nazanin" w:hAnsi="B Nazanin" w:cs="B Mitra"/>
          <w:sz w:val="24"/>
          <w:szCs w:val="24"/>
          <w:rtl/>
          <w:lang w:val="en-US" w:bidi="fa-IR"/>
        </w:rPr>
      </w:pPr>
      <w:r w:rsidRPr="00F94BA7">
        <w:rPr>
          <w:rFonts w:ascii="B Nazanin" w:hAnsi="B Nazanin" w:cs="B Mitra" w:hint="cs"/>
          <w:sz w:val="24"/>
          <w:szCs w:val="24"/>
          <w:rtl/>
          <w:lang w:val="en-US" w:bidi="fa-IR"/>
        </w:rPr>
        <w:t xml:space="preserve">1. </w:t>
      </w:r>
      <w:r w:rsidR="00FE7B2A" w:rsidRPr="00FE7B2A">
        <w:rPr>
          <w:rFonts w:ascii="B Nazanin" w:hAnsi="B Nazanin" w:cs="B Mitra"/>
          <w:sz w:val="24"/>
          <w:szCs w:val="24"/>
          <w:rtl/>
          <w:lang w:val="en-US" w:bidi="fa-IR"/>
        </w:rPr>
        <w:t>ل</w:t>
      </w:r>
      <w:r w:rsidR="00FE7B2A" w:rsidRPr="00FE7B2A">
        <w:rPr>
          <w:rFonts w:ascii="B Nazanin" w:hAnsi="B Nazanin" w:cs="B Mitra" w:hint="cs"/>
          <w:sz w:val="24"/>
          <w:szCs w:val="24"/>
          <w:rtl/>
          <w:lang w:val="en-US" w:bidi="fa-IR"/>
        </w:rPr>
        <w:t>ی</w:t>
      </w:r>
      <w:r w:rsidR="00FE7B2A" w:rsidRPr="00FE7B2A">
        <w:rPr>
          <w:rFonts w:ascii="B Nazanin" w:hAnsi="B Nazanin" w:cs="B Mitra" w:hint="eastAsia"/>
          <w:sz w:val="24"/>
          <w:szCs w:val="24"/>
          <w:rtl/>
          <w:lang w:val="en-US" w:bidi="fa-IR"/>
        </w:rPr>
        <w:t>لا</w:t>
      </w:r>
      <w:r w:rsidR="00FE7B2A" w:rsidRPr="00FE7B2A">
        <w:rPr>
          <w:rFonts w:ascii="B Nazanin" w:hAnsi="B Nazanin" w:cs="B Mitra"/>
          <w:sz w:val="24"/>
          <w:szCs w:val="24"/>
          <w:rtl/>
          <w:lang w:val="en-US" w:bidi="fa-IR"/>
        </w:rPr>
        <w:t xml:space="preserve"> محمد</w:t>
      </w:r>
      <w:r w:rsidR="00FE7B2A" w:rsidRPr="00FE7B2A">
        <w:rPr>
          <w:rFonts w:ascii="B Nazanin" w:hAnsi="B Nazanin" w:cs="B Mitra" w:hint="cs"/>
          <w:sz w:val="24"/>
          <w:szCs w:val="24"/>
          <w:rtl/>
          <w:lang w:val="en-US" w:bidi="fa-IR"/>
        </w:rPr>
        <w:t>ی</w:t>
      </w:r>
      <w:r w:rsidR="00FE7B2A" w:rsidRPr="00F94BA7">
        <w:rPr>
          <w:rStyle w:val="IntenseReference"/>
          <w:rFonts w:cs="B Mitra" w:hint="cs"/>
          <w:color w:val="auto"/>
          <w:sz w:val="24"/>
          <w:szCs w:val="24"/>
          <w:rtl/>
        </w:rPr>
        <w:t>*</w:t>
      </w:r>
      <w:r w:rsidRPr="00F94BA7">
        <w:rPr>
          <w:rStyle w:val="IntenseReference"/>
          <w:rFonts w:cs="B Mitra" w:hint="cs"/>
          <w:color w:val="auto"/>
          <w:sz w:val="24"/>
          <w:szCs w:val="24"/>
          <w:vertAlign w:val="baseline"/>
          <w:rtl/>
        </w:rPr>
        <w:t xml:space="preserve">: </w:t>
      </w:r>
      <w:r w:rsidR="00FE7B2A" w:rsidRPr="00FE7B2A">
        <w:rPr>
          <w:rStyle w:val="IntenseReference"/>
          <w:rFonts w:cs="B Mitra"/>
          <w:color w:val="auto"/>
          <w:sz w:val="24"/>
          <w:szCs w:val="24"/>
          <w:vertAlign w:val="baseline"/>
          <w:rtl/>
        </w:rPr>
        <w:t>دانشکده روانشناس</w:t>
      </w:r>
      <w:r w:rsidR="00FE7B2A" w:rsidRPr="00FE7B2A">
        <w:rPr>
          <w:rStyle w:val="IntenseReference"/>
          <w:rFonts w:cs="B Mitra" w:hint="cs"/>
          <w:color w:val="auto"/>
          <w:sz w:val="24"/>
          <w:szCs w:val="24"/>
          <w:vertAlign w:val="baseline"/>
          <w:rtl/>
        </w:rPr>
        <w:t>ی</w:t>
      </w:r>
      <w:r w:rsidR="00FE7B2A" w:rsidRPr="00FE7B2A">
        <w:rPr>
          <w:rStyle w:val="IntenseReference"/>
          <w:rFonts w:cs="B Mitra"/>
          <w:color w:val="auto"/>
          <w:sz w:val="24"/>
          <w:szCs w:val="24"/>
          <w:vertAlign w:val="baseline"/>
          <w:rtl/>
        </w:rPr>
        <w:t xml:space="preserve"> ترب</w:t>
      </w:r>
      <w:r w:rsidR="00FE7B2A" w:rsidRPr="00FE7B2A">
        <w:rPr>
          <w:rStyle w:val="IntenseReference"/>
          <w:rFonts w:cs="B Mitra" w:hint="cs"/>
          <w:color w:val="auto"/>
          <w:sz w:val="24"/>
          <w:szCs w:val="24"/>
          <w:vertAlign w:val="baseline"/>
          <w:rtl/>
        </w:rPr>
        <w:t>ی</w:t>
      </w:r>
      <w:r w:rsidR="00FE7B2A" w:rsidRPr="00FE7B2A">
        <w:rPr>
          <w:rStyle w:val="IntenseReference"/>
          <w:rFonts w:cs="B Mitra" w:hint="eastAsia"/>
          <w:color w:val="auto"/>
          <w:sz w:val="24"/>
          <w:szCs w:val="24"/>
          <w:vertAlign w:val="baseline"/>
          <w:rtl/>
        </w:rPr>
        <w:t>ت</w:t>
      </w:r>
      <w:r w:rsidR="00FE7B2A" w:rsidRPr="00FE7B2A">
        <w:rPr>
          <w:rStyle w:val="IntenseReference"/>
          <w:rFonts w:cs="B Mitra" w:hint="cs"/>
          <w:color w:val="auto"/>
          <w:sz w:val="24"/>
          <w:szCs w:val="24"/>
          <w:vertAlign w:val="baseline"/>
          <w:rtl/>
        </w:rPr>
        <w:t>ی</w:t>
      </w:r>
      <w:r w:rsidR="00FE7B2A" w:rsidRPr="00FE7B2A">
        <w:rPr>
          <w:rStyle w:val="IntenseReference"/>
          <w:rFonts w:cs="B Mitra" w:hint="eastAsia"/>
          <w:color w:val="auto"/>
          <w:sz w:val="24"/>
          <w:szCs w:val="24"/>
          <w:vertAlign w:val="baseline"/>
          <w:rtl/>
        </w:rPr>
        <w:t>،</w:t>
      </w:r>
      <w:r w:rsidR="00FE7B2A" w:rsidRPr="00FE7B2A">
        <w:rPr>
          <w:rStyle w:val="IntenseReference"/>
          <w:rFonts w:cs="B Mitra"/>
          <w:color w:val="auto"/>
          <w:sz w:val="24"/>
          <w:szCs w:val="24"/>
          <w:vertAlign w:val="baseline"/>
          <w:rtl/>
        </w:rPr>
        <w:t xml:space="preserve"> دانشگاه الزهرا، تهران، ا</w:t>
      </w:r>
      <w:r w:rsidR="00FE7B2A" w:rsidRPr="00FE7B2A">
        <w:rPr>
          <w:rStyle w:val="IntenseReference"/>
          <w:rFonts w:cs="B Mitra" w:hint="cs"/>
          <w:color w:val="auto"/>
          <w:sz w:val="24"/>
          <w:szCs w:val="24"/>
          <w:vertAlign w:val="baseline"/>
          <w:rtl/>
        </w:rPr>
        <w:t>ی</w:t>
      </w:r>
      <w:r w:rsidR="00FE7B2A" w:rsidRPr="00FE7B2A">
        <w:rPr>
          <w:rStyle w:val="IntenseReference"/>
          <w:rFonts w:cs="B Mitra" w:hint="eastAsia"/>
          <w:color w:val="auto"/>
          <w:sz w:val="24"/>
          <w:szCs w:val="24"/>
          <w:vertAlign w:val="baseline"/>
          <w:rtl/>
        </w:rPr>
        <w:t>ران</w:t>
      </w:r>
      <w:r w:rsidR="00FE7B2A" w:rsidRPr="00FE7B2A">
        <w:rPr>
          <w:rStyle w:val="IntenseReference"/>
          <w:rFonts w:cs="B Mitra"/>
          <w:color w:val="auto"/>
          <w:sz w:val="24"/>
          <w:szCs w:val="24"/>
          <w:vertAlign w:val="baseline"/>
          <w:rtl/>
        </w:rPr>
        <w:tab/>
      </w:r>
    </w:p>
    <w:p w14:paraId="716A146C" w14:textId="2F65196D" w:rsidR="006257F4" w:rsidRPr="00F94BA7" w:rsidRDefault="006257F4" w:rsidP="00997459">
      <w:pPr>
        <w:bidi/>
        <w:jc w:val="center"/>
        <w:rPr>
          <w:rFonts w:ascii="B Nazanin" w:hAnsi="B Nazanin" w:cs="B Mitra"/>
          <w:sz w:val="24"/>
          <w:szCs w:val="24"/>
          <w:rtl/>
          <w:lang w:val="en-US" w:bidi="fa-IR"/>
        </w:rPr>
      </w:pPr>
    </w:p>
    <w:p w14:paraId="19F46F8E" w14:textId="77777777" w:rsidR="006257F4" w:rsidRPr="00F94BA7" w:rsidRDefault="006257F4" w:rsidP="0014381B">
      <w:pPr>
        <w:pBdr>
          <w:bottom w:val="single" w:sz="4" w:space="1" w:color="auto"/>
        </w:pBdr>
        <w:shd w:val="clear" w:color="auto" w:fill="FFFFFF" w:themeFill="background1"/>
        <w:jc w:val="center"/>
        <w:rPr>
          <w:rFonts w:cs="B Mitra"/>
          <w:rtl/>
          <w:lang w:val="en-US"/>
        </w:rPr>
      </w:pPr>
    </w:p>
    <w:p w14:paraId="13DF4D84" w14:textId="32556641" w:rsidR="00877D11" w:rsidRPr="00F94BA7" w:rsidRDefault="00877D11" w:rsidP="00877D11">
      <w:pPr>
        <w:pBdr>
          <w:bottom w:val="single" w:sz="4" w:space="1" w:color="auto"/>
        </w:pBdr>
        <w:shd w:val="clear" w:color="auto" w:fill="FFFFFF" w:themeFill="background1"/>
        <w:jc w:val="right"/>
        <w:rPr>
          <w:rFonts w:cs="B Mitra"/>
          <w:b/>
          <w:bCs/>
          <w:sz w:val="32"/>
          <w:szCs w:val="32"/>
          <w:rtl/>
          <w:lang w:val="en-US"/>
        </w:rPr>
      </w:pPr>
      <w:r w:rsidRPr="00F94BA7">
        <w:rPr>
          <w:rFonts w:cs="B Mitra" w:hint="cs"/>
          <w:b/>
          <w:bCs/>
          <w:sz w:val="32"/>
          <w:szCs w:val="32"/>
          <w:rtl/>
          <w:lang w:val="en-US"/>
        </w:rPr>
        <w:t>چکیده</w:t>
      </w:r>
    </w:p>
    <w:p w14:paraId="5B15387D" w14:textId="1333A198" w:rsidR="00877D11" w:rsidRPr="00F94BA7" w:rsidRDefault="00F001A7" w:rsidP="00BE6A02">
      <w:pPr>
        <w:pBdr>
          <w:bottom w:val="single" w:sz="4" w:space="1" w:color="auto"/>
        </w:pBdr>
        <w:shd w:val="clear" w:color="auto" w:fill="FFFFFF" w:themeFill="background1"/>
        <w:bidi/>
        <w:spacing w:line="360" w:lineRule="auto"/>
        <w:jc w:val="both"/>
        <w:rPr>
          <w:rFonts w:cs="B Mitra"/>
          <w:sz w:val="28"/>
          <w:szCs w:val="28"/>
        </w:rPr>
      </w:pPr>
      <w:r>
        <w:rPr>
          <w:rFonts w:cs="B Mitra" w:hint="cs"/>
          <w:sz w:val="28"/>
          <w:szCs w:val="28"/>
          <w:rtl/>
        </w:rPr>
        <w:t xml:space="preserve">مطالعه حاضر به </w:t>
      </w:r>
      <w:r w:rsidR="000F0CF9" w:rsidRPr="000F0CF9">
        <w:rPr>
          <w:rFonts w:cs="B Mitra"/>
          <w:sz w:val="28"/>
          <w:szCs w:val="28"/>
          <w:rtl/>
        </w:rPr>
        <w:t>بررس</w:t>
      </w:r>
      <w:r w:rsidR="000F0CF9" w:rsidRPr="000F0CF9">
        <w:rPr>
          <w:rFonts w:cs="B Mitra" w:hint="cs"/>
          <w:sz w:val="28"/>
          <w:szCs w:val="28"/>
          <w:rtl/>
        </w:rPr>
        <w:t>ی</w:t>
      </w:r>
      <w:r w:rsidR="000F0CF9" w:rsidRPr="000F0CF9">
        <w:rPr>
          <w:rFonts w:cs="B Mitra"/>
          <w:sz w:val="28"/>
          <w:szCs w:val="28"/>
          <w:rtl/>
        </w:rPr>
        <w:t xml:space="preserve"> رو</w:t>
      </w:r>
      <w:r w:rsidR="000F0CF9" w:rsidRPr="000F0CF9">
        <w:rPr>
          <w:rFonts w:cs="B Mitra" w:hint="cs"/>
          <w:sz w:val="28"/>
          <w:szCs w:val="28"/>
          <w:rtl/>
        </w:rPr>
        <w:t>ی</w:t>
      </w:r>
      <w:r w:rsidR="000F0CF9" w:rsidRPr="000F0CF9">
        <w:rPr>
          <w:rFonts w:cs="B Mitra" w:hint="eastAsia"/>
          <w:sz w:val="28"/>
          <w:szCs w:val="28"/>
          <w:rtl/>
        </w:rPr>
        <w:t>کردها</w:t>
      </w:r>
      <w:r w:rsidR="000F0CF9" w:rsidRPr="000F0CF9">
        <w:rPr>
          <w:rFonts w:cs="B Mitra" w:hint="cs"/>
          <w:sz w:val="28"/>
          <w:szCs w:val="28"/>
          <w:rtl/>
        </w:rPr>
        <w:t>ی</w:t>
      </w:r>
      <w:r w:rsidR="000F0CF9" w:rsidRPr="000F0CF9">
        <w:rPr>
          <w:rFonts w:cs="B Mitra"/>
          <w:sz w:val="28"/>
          <w:szCs w:val="28"/>
          <w:rtl/>
        </w:rPr>
        <w:t xml:space="preserve"> نو</w:t>
      </w:r>
      <w:r w:rsidR="000F0CF9" w:rsidRPr="000F0CF9">
        <w:rPr>
          <w:rFonts w:cs="B Mitra" w:hint="cs"/>
          <w:sz w:val="28"/>
          <w:szCs w:val="28"/>
          <w:rtl/>
        </w:rPr>
        <w:t>ی</w:t>
      </w:r>
      <w:r w:rsidR="000F0CF9" w:rsidRPr="000F0CF9">
        <w:rPr>
          <w:rFonts w:cs="B Mitra" w:hint="eastAsia"/>
          <w:sz w:val="28"/>
          <w:szCs w:val="28"/>
          <w:rtl/>
        </w:rPr>
        <w:t>ن</w:t>
      </w:r>
      <w:r w:rsidR="000F0CF9" w:rsidRPr="000F0CF9">
        <w:rPr>
          <w:rFonts w:cs="B Mitra"/>
          <w:sz w:val="28"/>
          <w:szCs w:val="28"/>
          <w:rtl/>
        </w:rPr>
        <w:t xml:space="preserve"> در انعطاف‌پذ</w:t>
      </w:r>
      <w:r w:rsidR="000F0CF9" w:rsidRPr="000F0CF9">
        <w:rPr>
          <w:rFonts w:cs="B Mitra" w:hint="cs"/>
          <w:sz w:val="28"/>
          <w:szCs w:val="28"/>
          <w:rtl/>
        </w:rPr>
        <w:t>ی</w:t>
      </w:r>
      <w:r w:rsidR="000F0CF9" w:rsidRPr="000F0CF9">
        <w:rPr>
          <w:rFonts w:cs="B Mitra" w:hint="eastAsia"/>
          <w:sz w:val="28"/>
          <w:szCs w:val="28"/>
          <w:rtl/>
        </w:rPr>
        <w:t>ر</w:t>
      </w:r>
      <w:r w:rsidR="000F0CF9" w:rsidRPr="000F0CF9">
        <w:rPr>
          <w:rFonts w:cs="B Mitra" w:hint="cs"/>
          <w:sz w:val="28"/>
          <w:szCs w:val="28"/>
          <w:rtl/>
        </w:rPr>
        <w:t>ی</w:t>
      </w:r>
      <w:r w:rsidR="000F0CF9" w:rsidRPr="000F0CF9">
        <w:rPr>
          <w:rFonts w:cs="B Mitra"/>
          <w:sz w:val="28"/>
          <w:szCs w:val="28"/>
          <w:rtl/>
        </w:rPr>
        <w:t xml:space="preserve"> برنامه‌ها</w:t>
      </w:r>
      <w:r w:rsidR="000F0CF9" w:rsidRPr="000F0CF9">
        <w:rPr>
          <w:rFonts w:cs="B Mitra" w:hint="cs"/>
          <w:sz w:val="28"/>
          <w:szCs w:val="28"/>
          <w:rtl/>
        </w:rPr>
        <w:t>ی</w:t>
      </w:r>
      <w:r w:rsidR="000F0CF9" w:rsidRPr="000F0CF9">
        <w:rPr>
          <w:rFonts w:cs="B Mitra"/>
          <w:sz w:val="28"/>
          <w:szCs w:val="28"/>
          <w:rtl/>
        </w:rPr>
        <w:t xml:space="preserve"> درس</w:t>
      </w:r>
      <w:r w:rsidR="000F0CF9" w:rsidRPr="000F0CF9">
        <w:rPr>
          <w:rFonts w:cs="B Mitra" w:hint="cs"/>
          <w:sz w:val="28"/>
          <w:szCs w:val="28"/>
          <w:rtl/>
        </w:rPr>
        <w:t>ی</w:t>
      </w:r>
      <w:r w:rsidR="000F0CF9" w:rsidRPr="000F0CF9">
        <w:rPr>
          <w:rFonts w:cs="B Mitra"/>
          <w:sz w:val="28"/>
          <w:szCs w:val="28"/>
          <w:rtl/>
        </w:rPr>
        <w:t xml:space="preserve"> و تاث</w:t>
      </w:r>
      <w:r w:rsidR="000F0CF9" w:rsidRPr="000F0CF9">
        <w:rPr>
          <w:rFonts w:cs="B Mitra" w:hint="cs"/>
          <w:sz w:val="28"/>
          <w:szCs w:val="28"/>
          <w:rtl/>
        </w:rPr>
        <w:t>ی</w:t>
      </w:r>
      <w:r w:rsidR="000F0CF9" w:rsidRPr="000F0CF9">
        <w:rPr>
          <w:rFonts w:cs="B Mitra" w:hint="eastAsia"/>
          <w:sz w:val="28"/>
          <w:szCs w:val="28"/>
          <w:rtl/>
        </w:rPr>
        <w:t>ر</w:t>
      </w:r>
      <w:r w:rsidR="000F0CF9" w:rsidRPr="000F0CF9">
        <w:rPr>
          <w:rFonts w:cs="B Mitra"/>
          <w:sz w:val="28"/>
          <w:szCs w:val="28"/>
          <w:rtl/>
        </w:rPr>
        <w:t xml:space="preserve"> آن بر </w:t>
      </w:r>
      <w:r w:rsidR="000F0CF9" w:rsidRPr="000F0CF9">
        <w:rPr>
          <w:rFonts w:cs="B Mitra" w:hint="cs"/>
          <w:sz w:val="28"/>
          <w:szCs w:val="28"/>
          <w:rtl/>
        </w:rPr>
        <w:t>ی</w:t>
      </w:r>
      <w:r w:rsidR="000F0CF9" w:rsidRPr="000F0CF9">
        <w:rPr>
          <w:rFonts w:cs="B Mitra" w:hint="eastAsia"/>
          <w:sz w:val="28"/>
          <w:szCs w:val="28"/>
          <w:rtl/>
        </w:rPr>
        <w:t>ادگ</w:t>
      </w:r>
      <w:r w:rsidR="000F0CF9" w:rsidRPr="000F0CF9">
        <w:rPr>
          <w:rFonts w:cs="B Mitra" w:hint="cs"/>
          <w:sz w:val="28"/>
          <w:szCs w:val="28"/>
          <w:rtl/>
        </w:rPr>
        <w:t>ی</w:t>
      </w:r>
      <w:r w:rsidR="000F0CF9" w:rsidRPr="000F0CF9">
        <w:rPr>
          <w:rFonts w:cs="B Mitra" w:hint="eastAsia"/>
          <w:sz w:val="28"/>
          <w:szCs w:val="28"/>
          <w:rtl/>
        </w:rPr>
        <w:t>ر</w:t>
      </w:r>
      <w:r w:rsidR="000F0CF9" w:rsidRPr="000F0CF9">
        <w:rPr>
          <w:rFonts w:cs="B Mitra" w:hint="cs"/>
          <w:sz w:val="28"/>
          <w:szCs w:val="28"/>
          <w:rtl/>
        </w:rPr>
        <w:t>ی</w:t>
      </w:r>
      <w:r w:rsidR="000F0CF9" w:rsidRPr="000F0CF9">
        <w:rPr>
          <w:rFonts w:cs="B Mitra"/>
          <w:sz w:val="28"/>
          <w:szCs w:val="28"/>
          <w:rtl/>
        </w:rPr>
        <w:t xml:space="preserve"> فراگ</w:t>
      </w:r>
      <w:r w:rsidR="000F0CF9" w:rsidRPr="000F0CF9">
        <w:rPr>
          <w:rFonts w:cs="B Mitra" w:hint="cs"/>
          <w:sz w:val="28"/>
          <w:szCs w:val="28"/>
          <w:rtl/>
        </w:rPr>
        <w:t>ی</w:t>
      </w:r>
      <w:r w:rsidR="000F0CF9" w:rsidRPr="000F0CF9">
        <w:rPr>
          <w:rFonts w:cs="B Mitra" w:hint="eastAsia"/>
          <w:sz w:val="28"/>
          <w:szCs w:val="28"/>
          <w:rtl/>
        </w:rPr>
        <w:t>ران</w:t>
      </w:r>
      <w:r w:rsidR="000F0CF9" w:rsidRPr="000F0CF9">
        <w:rPr>
          <w:rFonts w:cs="B Mitra"/>
          <w:sz w:val="28"/>
          <w:szCs w:val="28"/>
          <w:rtl/>
        </w:rPr>
        <w:t xml:space="preserve"> م</w:t>
      </w:r>
      <w:r w:rsidR="000F0CF9" w:rsidRPr="000F0CF9">
        <w:rPr>
          <w:rFonts w:cs="B Mitra" w:hint="cs"/>
          <w:sz w:val="28"/>
          <w:szCs w:val="28"/>
          <w:rtl/>
        </w:rPr>
        <w:t>ی‌</w:t>
      </w:r>
      <w:r w:rsidR="000F0CF9" w:rsidRPr="000F0CF9">
        <w:rPr>
          <w:rFonts w:cs="B Mitra" w:hint="eastAsia"/>
          <w:sz w:val="28"/>
          <w:szCs w:val="28"/>
          <w:rtl/>
        </w:rPr>
        <w:t>پردازد</w:t>
      </w:r>
      <w:r w:rsidR="000F0CF9" w:rsidRPr="000F0CF9">
        <w:rPr>
          <w:rFonts w:cs="B Mitra"/>
          <w:sz w:val="28"/>
          <w:szCs w:val="28"/>
          <w:rtl/>
        </w:rPr>
        <w:t>. انعطاف‌پذ</w:t>
      </w:r>
      <w:r w:rsidR="000F0CF9" w:rsidRPr="000F0CF9">
        <w:rPr>
          <w:rFonts w:cs="B Mitra" w:hint="cs"/>
          <w:sz w:val="28"/>
          <w:szCs w:val="28"/>
          <w:rtl/>
        </w:rPr>
        <w:t>ی</w:t>
      </w:r>
      <w:r w:rsidR="000F0CF9" w:rsidRPr="000F0CF9">
        <w:rPr>
          <w:rFonts w:cs="B Mitra" w:hint="eastAsia"/>
          <w:sz w:val="28"/>
          <w:szCs w:val="28"/>
          <w:rtl/>
        </w:rPr>
        <w:t>ر</w:t>
      </w:r>
      <w:r w:rsidR="000F0CF9" w:rsidRPr="000F0CF9">
        <w:rPr>
          <w:rFonts w:cs="B Mitra" w:hint="cs"/>
          <w:sz w:val="28"/>
          <w:szCs w:val="28"/>
          <w:rtl/>
        </w:rPr>
        <w:t>ی</w:t>
      </w:r>
      <w:r w:rsidR="000F0CF9" w:rsidRPr="000F0CF9">
        <w:rPr>
          <w:rFonts w:cs="B Mitra"/>
          <w:sz w:val="28"/>
          <w:szCs w:val="28"/>
          <w:rtl/>
        </w:rPr>
        <w:t xml:space="preserve"> در برنامه‌ها</w:t>
      </w:r>
      <w:r w:rsidR="000F0CF9" w:rsidRPr="000F0CF9">
        <w:rPr>
          <w:rFonts w:cs="B Mitra" w:hint="cs"/>
          <w:sz w:val="28"/>
          <w:szCs w:val="28"/>
          <w:rtl/>
        </w:rPr>
        <w:t>ی</w:t>
      </w:r>
      <w:r w:rsidR="000F0CF9" w:rsidRPr="000F0CF9">
        <w:rPr>
          <w:rFonts w:cs="B Mitra"/>
          <w:sz w:val="28"/>
          <w:szCs w:val="28"/>
          <w:rtl/>
        </w:rPr>
        <w:t xml:space="preserve"> درس</w:t>
      </w:r>
      <w:r w:rsidR="000F0CF9" w:rsidRPr="000F0CF9">
        <w:rPr>
          <w:rFonts w:cs="B Mitra" w:hint="cs"/>
          <w:sz w:val="28"/>
          <w:szCs w:val="28"/>
          <w:rtl/>
        </w:rPr>
        <w:t>ی</w:t>
      </w:r>
      <w:r w:rsidR="000F0CF9" w:rsidRPr="000F0CF9">
        <w:rPr>
          <w:rFonts w:cs="B Mitra"/>
          <w:sz w:val="28"/>
          <w:szCs w:val="28"/>
          <w:rtl/>
        </w:rPr>
        <w:t xml:space="preserve"> به معنا</w:t>
      </w:r>
      <w:r w:rsidR="000F0CF9" w:rsidRPr="000F0CF9">
        <w:rPr>
          <w:rFonts w:cs="B Mitra" w:hint="cs"/>
          <w:sz w:val="28"/>
          <w:szCs w:val="28"/>
          <w:rtl/>
        </w:rPr>
        <w:t>ی</w:t>
      </w:r>
      <w:r w:rsidR="000F0CF9" w:rsidRPr="000F0CF9">
        <w:rPr>
          <w:rFonts w:cs="B Mitra"/>
          <w:sz w:val="28"/>
          <w:szCs w:val="28"/>
          <w:rtl/>
        </w:rPr>
        <w:t xml:space="preserve"> امکان تطب</w:t>
      </w:r>
      <w:r w:rsidR="000F0CF9" w:rsidRPr="000F0CF9">
        <w:rPr>
          <w:rFonts w:cs="B Mitra" w:hint="cs"/>
          <w:sz w:val="28"/>
          <w:szCs w:val="28"/>
          <w:rtl/>
        </w:rPr>
        <w:t>ی</w:t>
      </w:r>
      <w:r w:rsidR="000F0CF9" w:rsidRPr="000F0CF9">
        <w:rPr>
          <w:rFonts w:cs="B Mitra" w:hint="eastAsia"/>
          <w:sz w:val="28"/>
          <w:szCs w:val="28"/>
          <w:rtl/>
        </w:rPr>
        <w:t>ق</w:t>
      </w:r>
      <w:r w:rsidR="000F0CF9" w:rsidRPr="000F0CF9">
        <w:rPr>
          <w:rFonts w:cs="B Mitra"/>
          <w:sz w:val="28"/>
          <w:szCs w:val="28"/>
          <w:rtl/>
        </w:rPr>
        <w:t xml:space="preserve"> محتوا</w:t>
      </w:r>
      <w:r w:rsidR="000F0CF9" w:rsidRPr="000F0CF9">
        <w:rPr>
          <w:rFonts w:cs="B Mitra" w:hint="cs"/>
          <w:sz w:val="28"/>
          <w:szCs w:val="28"/>
          <w:rtl/>
        </w:rPr>
        <w:t>ی</w:t>
      </w:r>
      <w:r w:rsidR="000F0CF9" w:rsidRPr="000F0CF9">
        <w:rPr>
          <w:rFonts w:cs="B Mitra"/>
          <w:sz w:val="28"/>
          <w:szCs w:val="28"/>
          <w:rtl/>
        </w:rPr>
        <w:t xml:space="preserve"> آموزش</w:t>
      </w:r>
      <w:r w:rsidR="000F0CF9" w:rsidRPr="000F0CF9">
        <w:rPr>
          <w:rFonts w:cs="B Mitra" w:hint="cs"/>
          <w:sz w:val="28"/>
          <w:szCs w:val="28"/>
          <w:rtl/>
        </w:rPr>
        <w:t>ی</w:t>
      </w:r>
      <w:r w:rsidR="000F0CF9" w:rsidRPr="000F0CF9">
        <w:rPr>
          <w:rFonts w:cs="B Mitra"/>
          <w:sz w:val="28"/>
          <w:szCs w:val="28"/>
          <w:rtl/>
        </w:rPr>
        <w:t xml:space="preserve"> با ن</w:t>
      </w:r>
      <w:r w:rsidR="000F0CF9" w:rsidRPr="000F0CF9">
        <w:rPr>
          <w:rFonts w:cs="B Mitra" w:hint="cs"/>
          <w:sz w:val="28"/>
          <w:szCs w:val="28"/>
          <w:rtl/>
        </w:rPr>
        <w:t>ی</w:t>
      </w:r>
      <w:r w:rsidR="000F0CF9" w:rsidRPr="000F0CF9">
        <w:rPr>
          <w:rFonts w:cs="B Mitra" w:hint="eastAsia"/>
          <w:sz w:val="28"/>
          <w:szCs w:val="28"/>
          <w:rtl/>
        </w:rPr>
        <w:t>ازها</w:t>
      </w:r>
      <w:r w:rsidR="000F0CF9" w:rsidRPr="000F0CF9">
        <w:rPr>
          <w:rFonts w:cs="B Mitra"/>
          <w:sz w:val="28"/>
          <w:szCs w:val="28"/>
          <w:rtl/>
        </w:rPr>
        <w:t xml:space="preserve"> و علا</w:t>
      </w:r>
      <w:r w:rsidR="000F0CF9" w:rsidRPr="000F0CF9">
        <w:rPr>
          <w:rFonts w:cs="B Mitra" w:hint="cs"/>
          <w:sz w:val="28"/>
          <w:szCs w:val="28"/>
          <w:rtl/>
        </w:rPr>
        <w:t>ی</w:t>
      </w:r>
      <w:r w:rsidR="000F0CF9" w:rsidRPr="000F0CF9">
        <w:rPr>
          <w:rFonts w:cs="B Mitra" w:hint="eastAsia"/>
          <w:sz w:val="28"/>
          <w:szCs w:val="28"/>
          <w:rtl/>
        </w:rPr>
        <w:t>ق</w:t>
      </w:r>
      <w:r w:rsidR="000F0CF9" w:rsidRPr="000F0CF9">
        <w:rPr>
          <w:rFonts w:cs="B Mitra"/>
          <w:sz w:val="28"/>
          <w:szCs w:val="28"/>
          <w:rtl/>
        </w:rPr>
        <w:t xml:space="preserve"> مختلف فراگ</w:t>
      </w:r>
      <w:r w:rsidR="000F0CF9" w:rsidRPr="000F0CF9">
        <w:rPr>
          <w:rFonts w:cs="B Mitra" w:hint="cs"/>
          <w:sz w:val="28"/>
          <w:szCs w:val="28"/>
          <w:rtl/>
        </w:rPr>
        <w:t>ی</w:t>
      </w:r>
      <w:r w:rsidR="000F0CF9" w:rsidRPr="000F0CF9">
        <w:rPr>
          <w:rFonts w:cs="B Mitra" w:hint="eastAsia"/>
          <w:sz w:val="28"/>
          <w:szCs w:val="28"/>
          <w:rtl/>
        </w:rPr>
        <w:t>ران</w:t>
      </w:r>
      <w:r w:rsidR="000F0CF9" w:rsidRPr="000F0CF9">
        <w:rPr>
          <w:rFonts w:cs="B Mitra"/>
          <w:sz w:val="28"/>
          <w:szCs w:val="28"/>
          <w:rtl/>
        </w:rPr>
        <w:t xml:space="preserve"> است. در ا</w:t>
      </w:r>
      <w:r w:rsidR="000F0CF9" w:rsidRPr="000F0CF9">
        <w:rPr>
          <w:rFonts w:cs="B Mitra" w:hint="cs"/>
          <w:sz w:val="28"/>
          <w:szCs w:val="28"/>
          <w:rtl/>
        </w:rPr>
        <w:t>ی</w:t>
      </w:r>
      <w:r w:rsidR="000F0CF9" w:rsidRPr="000F0CF9">
        <w:rPr>
          <w:rFonts w:cs="B Mitra" w:hint="eastAsia"/>
          <w:sz w:val="28"/>
          <w:szCs w:val="28"/>
          <w:rtl/>
        </w:rPr>
        <w:t>ن</w:t>
      </w:r>
      <w:r w:rsidR="000F0CF9" w:rsidRPr="000F0CF9">
        <w:rPr>
          <w:rFonts w:cs="B Mitra"/>
          <w:sz w:val="28"/>
          <w:szCs w:val="28"/>
          <w:rtl/>
        </w:rPr>
        <w:t xml:space="preserve"> مقاله، رو</w:t>
      </w:r>
      <w:r w:rsidR="000F0CF9" w:rsidRPr="000F0CF9">
        <w:rPr>
          <w:rFonts w:cs="B Mitra" w:hint="cs"/>
          <w:sz w:val="28"/>
          <w:szCs w:val="28"/>
          <w:rtl/>
        </w:rPr>
        <w:t>ی</w:t>
      </w:r>
      <w:r w:rsidR="000F0CF9" w:rsidRPr="000F0CF9">
        <w:rPr>
          <w:rFonts w:cs="B Mitra" w:hint="eastAsia"/>
          <w:sz w:val="28"/>
          <w:szCs w:val="28"/>
          <w:rtl/>
        </w:rPr>
        <w:t>کردها</w:t>
      </w:r>
      <w:r w:rsidR="000F0CF9" w:rsidRPr="000F0CF9">
        <w:rPr>
          <w:rFonts w:cs="B Mitra" w:hint="cs"/>
          <w:sz w:val="28"/>
          <w:szCs w:val="28"/>
          <w:rtl/>
        </w:rPr>
        <w:t>ی</w:t>
      </w:r>
      <w:r w:rsidR="000F0CF9" w:rsidRPr="000F0CF9">
        <w:rPr>
          <w:rFonts w:cs="B Mitra"/>
          <w:sz w:val="28"/>
          <w:szCs w:val="28"/>
          <w:rtl/>
        </w:rPr>
        <w:t xml:space="preserve"> نو</w:t>
      </w:r>
      <w:r w:rsidR="000F0CF9" w:rsidRPr="000F0CF9">
        <w:rPr>
          <w:rFonts w:cs="B Mitra" w:hint="cs"/>
          <w:sz w:val="28"/>
          <w:szCs w:val="28"/>
          <w:rtl/>
        </w:rPr>
        <w:t>ی</w:t>
      </w:r>
      <w:r w:rsidR="000F0CF9" w:rsidRPr="000F0CF9">
        <w:rPr>
          <w:rFonts w:cs="B Mitra" w:hint="eastAsia"/>
          <w:sz w:val="28"/>
          <w:szCs w:val="28"/>
          <w:rtl/>
        </w:rPr>
        <w:t>ن</w:t>
      </w:r>
      <w:r w:rsidR="000F0CF9" w:rsidRPr="000F0CF9">
        <w:rPr>
          <w:rFonts w:cs="B Mitra"/>
          <w:sz w:val="28"/>
          <w:szCs w:val="28"/>
          <w:rtl/>
        </w:rPr>
        <w:t xml:space="preserve"> همچون </w:t>
      </w:r>
      <w:r w:rsidR="000F0CF9" w:rsidRPr="000F0CF9">
        <w:rPr>
          <w:rFonts w:cs="B Mitra" w:hint="cs"/>
          <w:sz w:val="28"/>
          <w:szCs w:val="28"/>
          <w:rtl/>
        </w:rPr>
        <w:t>ی</w:t>
      </w:r>
      <w:r w:rsidR="000F0CF9" w:rsidRPr="000F0CF9">
        <w:rPr>
          <w:rFonts w:cs="B Mitra" w:hint="eastAsia"/>
          <w:sz w:val="28"/>
          <w:szCs w:val="28"/>
          <w:rtl/>
        </w:rPr>
        <w:t>ادگ</w:t>
      </w:r>
      <w:r w:rsidR="000F0CF9" w:rsidRPr="000F0CF9">
        <w:rPr>
          <w:rFonts w:cs="B Mitra" w:hint="cs"/>
          <w:sz w:val="28"/>
          <w:szCs w:val="28"/>
          <w:rtl/>
        </w:rPr>
        <w:t>ی</w:t>
      </w:r>
      <w:r w:rsidR="000F0CF9" w:rsidRPr="000F0CF9">
        <w:rPr>
          <w:rFonts w:cs="B Mitra" w:hint="eastAsia"/>
          <w:sz w:val="28"/>
          <w:szCs w:val="28"/>
          <w:rtl/>
        </w:rPr>
        <w:t>ر</w:t>
      </w:r>
      <w:r w:rsidR="000F0CF9" w:rsidRPr="000F0CF9">
        <w:rPr>
          <w:rFonts w:cs="B Mitra" w:hint="cs"/>
          <w:sz w:val="28"/>
          <w:szCs w:val="28"/>
          <w:rtl/>
        </w:rPr>
        <w:t>ی</w:t>
      </w:r>
      <w:r w:rsidR="000F0CF9" w:rsidRPr="000F0CF9">
        <w:rPr>
          <w:rFonts w:cs="B Mitra"/>
          <w:sz w:val="28"/>
          <w:szCs w:val="28"/>
          <w:rtl/>
        </w:rPr>
        <w:t xml:space="preserve"> </w:t>
      </w:r>
      <w:r w:rsidR="000F0CF9" w:rsidRPr="000F0CF9">
        <w:rPr>
          <w:rFonts w:cs="B Mitra" w:hint="eastAsia"/>
          <w:sz w:val="28"/>
          <w:szCs w:val="28"/>
          <w:rtl/>
        </w:rPr>
        <w:t>مبتن</w:t>
      </w:r>
      <w:r w:rsidR="000F0CF9" w:rsidRPr="000F0CF9">
        <w:rPr>
          <w:rFonts w:cs="B Mitra" w:hint="cs"/>
          <w:sz w:val="28"/>
          <w:szCs w:val="28"/>
          <w:rtl/>
        </w:rPr>
        <w:t>ی</w:t>
      </w:r>
      <w:r w:rsidR="000F0CF9" w:rsidRPr="000F0CF9">
        <w:rPr>
          <w:rFonts w:cs="B Mitra"/>
          <w:sz w:val="28"/>
          <w:szCs w:val="28"/>
          <w:rtl/>
        </w:rPr>
        <w:t xml:space="preserve"> بر پروژه، </w:t>
      </w:r>
      <w:r w:rsidR="000F0CF9" w:rsidRPr="000F0CF9">
        <w:rPr>
          <w:rFonts w:cs="B Mitra" w:hint="cs"/>
          <w:sz w:val="28"/>
          <w:szCs w:val="28"/>
          <w:rtl/>
        </w:rPr>
        <w:t>ی</w:t>
      </w:r>
      <w:r w:rsidR="000F0CF9" w:rsidRPr="000F0CF9">
        <w:rPr>
          <w:rFonts w:cs="B Mitra" w:hint="eastAsia"/>
          <w:sz w:val="28"/>
          <w:szCs w:val="28"/>
          <w:rtl/>
        </w:rPr>
        <w:t>ادگ</w:t>
      </w:r>
      <w:r w:rsidR="000F0CF9" w:rsidRPr="000F0CF9">
        <w:rPr>
          <w:rFonts w:cs="B Mitra" w:hint="cs"/>
          <w:sz w:val="28"/>
          <w:szCs w:val="28"/>
          <w:rtl/>
        </w:rPr>
        <w:t>ی</w:t>
      </w:r>
      <w:r w:rsidR="000F0CF9" w:rsidRPr="000F0CF9">
        <w:rPr>
          <w:rFonts w:cs="B Mitra" w:hint="eastAsia"/>
          <w:sz w:val="28"/>
          <w:szCs w:val="28"/>
          <w:rtl/>
        </w:rPr>
        <w:t>ر</w:t>
      </w:r>
      <w:r w:rsidR="000F0CF9" w:rsidRPr="000F0CF9">
        <w:rPr>
          <w:rFonts w:cs="B Mitra" w:hint="cs"/>
          <w:sz w:val="28"/>
          <w:szCs w:val="28"/>
          <w:rtl/>
        </w:rPr>
        <w:t>ی</w:t>
      </w:r>
      <w:r w:rsidR="000F0CF9" w:rsidRPr="000F0CF9">
        <w:rPr>
          <w:rFonts w:cs="B Mitra"/>
          <w:sz w:val="28"/>
          <w:szCs w:val="28"/>
          <w:rtl/>
        </w:rPr>
        <w:t xml:space="preserve"> مبتن</w:t>
      </w:r>
      <w:r w:rsidR="000F0CF9" w:rsidRPr="000F0CF9">
        <w:rPr>
          <w:rFonts w:cs="B Mitra" w:hint="cs"/>
          <w:sz w:val="28"/>
          <w:szCs w:val="28"/>
          <w:rtl/>
        </w:rPr>
        <w:t>ی</w:t>
      </w:r>
      <w:r w:rsidR="000F0CF9" w:rsidRPr="000F0CF9">
        <w:rPr>
          <w:rFonts w:cs="B Mitra"/>
          <w:sz w:val="28"/>
          <w:szCs w:val="28"/>
          <w:rtl/>
        </w:rPr>
        <w:t xml:space="preserve"> بر مهارت، و </w:t>
      </w:r>
      <w:r w:rsidR="000F0CF9" w:rsidRPr="000F0CF9">
        <w:rPr>
          <w:rFonts w:cs="B Mitra" w:hint="cs"/>
          <w:sz w:val="28"/>
          <w:szCs w:val="28"/>
          <w:rtl/>
        </w:rPr>
        <w:t>ی</w:t>
      </w:r>
      <w:r w:rsidR="000F0CF9" w:rsidRPr="000F0CF9">
        <w:rPr>
          <w:rFonts w:cs="B Mitra" w:hint="eastAsia"/>
          <w:sz w:val="28"/>
          <w:szCs w:val="28"/>
          <w:rtl/>
        </w:rPr>
        <w:t>ادگ</w:t>
      </w:r>
      <w:r w:rsidR="000F0CF9" w:rsidRPr="000F0CF9">
        <w:rPr>
          <w:rFonts w:cs="B Mitra" w:hint="cs"/>
          <w:sz w:val="28"/>
          <w:szCs w:val="28"/>
          <w:rtl/>
        </w:rPr>
        <w:t>ی</w:t>
      </w:r>
      <w:r w:rsidR="000F0CF9" w:rsidRPr="000F0CF9">
        <w:rPr>
          <w:rFonts w:cs="B Mitra" w:hint="eastAsia"/>
          <w:sz w:val="28"/>
          <w:szCs w:val="28"/>
          <w:rtl/>
        </w:rPr>
        <w:t>ر</w:t>
      </w:r>
      <w:r w:rsidR="000F0CF9" w:rsidRPr="000F0CF9">
        <w:rPr>
          <w:rFonts w:cs="B Mitra" w:hint="cs"/>
          <w:sz w:val="28"/>
          <w:szCs w:val="28"/>
          <w:rtl/>
        </w:rPr>
        <w:t>ی</w:t>
      </w:r>
      <w:r w:rsidR="000F0CF9" w:rsidRPr="000F0CF9">
        <w:rPr>
          <w:rFonts w:cs="B Mitra"/>
          <w:sz w:val="28"/>
          <w:szCs w:val="28"/>
          <w:rtl/>
        </w:rPr>
        <w:t xml:space="preserve"> شخص</w:t>
      </w:r>
      <w:r w:rsidR="000F0CF9" w:rsidRPr="000F0CF9">
        <w:rPr>
          <w:rFonts w:cs="B Mitra" w:hint="cs"/>
          <w:sz w:val="28"/>
          <w:szCs w:val="28"/>
          <w:rtl/>
        </w:rPr>
        <w:t>ی‌</w:t>
      </w:r>
      <w:r w:rsidR="000F0CF9" w:rsidRPr="000F0CF9">
        <w:rPr>
          <w:rFonts w:cs="B Mitra" w:hint="eastAsia"/>
          <w:sz w:val="28"/>
          <w:szCs w:val="28"/>
          <w:rtl/>
        </w:rPr>
        <w:t>ساز</w:t>
      </w:r>
      <w:r w:rsidR="000F0CF9" w:rsidRPr="000F0CF9">
        <w:rPr>
          <w:rFonts w:cs="B Mitra" w:hint="cs"/>
          <w:sz w:val="28"/>
          <w:szCs w:val="28"/>
          <w:rtl/>
        </w:rPr>
        <w:t>ی</w:t>
      </w:r>
      <w:r w:rsidR="000F0CF9" w:rsidRPr="000F0CF9">
        <w:rPr>
          <w:rFonts w:cs="B Mitra"/>
          <w:sz w:val="28"/>
          <w:szCs w:val="28"/>
          <w:rtl/>
        </w:rPr>
        <w:t xml:space="preserve"> شده مورد تحل</w:t>
      </w:r>
      <w:r w:rsidR="000F0CF9" w:rsidRPr="000F0CF9">
        <w:rPr>
          <w:rFonts w:cs="B Mitra" w:hint="cs"/>
          <w:sz w:val="28"/>
          <w:szCs w:val="28"/>
          <w:rtl/>
        </w:rPr>
        <w:t>ی</w:t>
      </w:r>
      <w:r w:rsidR="000F0CF9" w:rsidRPr="000F0CF9">
        <w:rPr>
          <w:rFonts w:cs="B Mitra" w:hint="eastAsia"/>
          <w:sz w:val="28"/>
          <w:szCs w:val="28"/>
          <w:rtl/>
        </w:rPr>
        <w:t>ل</w:t>
      </w:r>
      <w:r w:rsidR="000F0CF9" w:rsidRPr="000F0CF9">
        <w:rPr>
          <w:rFonts w:cs="B Mitra"/>
          <w:sz w:val="28"/>
          <w:szCs w:val="28"/>
          <w:rtl/>
        </w:rPr>
        <w:t xml:space="preserve"> قرار گرفته و با رو</w:t>
      </w:r>
      <w:r w:rsidR="000F0CF9" w:rsidRPr="000F0CF9">
        <w:rPr>
          <w:rFonts w:cs="B Mitra" w:hint="cs"/>
          <w:sz w:val="28"/>
          <w:szCs w:val="28"/>
          <w:rtl/>
        </w:rPr>
        <w:t>ی</w:t>
      </w:r>
      <w:r w:rsidR="000F0CF9" w:rsidRPr="000F0CF9">
        <w:rPr>
          <w:rFonts w:cs="B Mitra" w:hint="eastAsia"/>
          <w:sz w:val="28"/>
          <w:szCs w:val="28"/>
          <w:rtl/>
        </w:rPr>
        <w:t>کردها</w:t>
      </w:r>
      <w:r w:rsidR="000F0CF9" w:rsidRPr="000F0CF9">
        <w:rPr>
          <w:rFonts w:cs="B Mitra" w:hint="cs"/>
          <w:sz w:val="28"/>
          <w:szCs w:val="28"/>
          <w:rtl/>
        </w:rPr>
        <w:t>ی</w:t>
      </w:r>
      <w:r w:rsidR="000F0CF9" w:rsidRPr="000F0CF9">
        <w:rPr>
          <w:rFonts w:cs="B Mitra"/>
          <w:sz w:val="28"/>
          <w:szCs w:val="28"/>
          <w:rtl/>
        </w:rPr>
        <w:t xml:space="preserve"> سنت</w:t>
      </w:r>
      <w:r w:rsidR="000F0CF9" w:rsidRPr="000F0CF9">
        <w:rPr>
          <w:rFonts w:cs="B Mitra" w:hint="cs"/>
          <w:sz w:val="28"/>
          <w:szCs w:val="28"/>
          <w:rtl/>
        </w:rPr>
        <w:t>ی</w:t>
      </w:r>
      <w:r w:rsidR="000F0CF9" w:rsidRPr="000F0CF9">
        <w:rPr>
          <w:rFonts w:cs="B Mitra"/>
          <w:sz w:val="28"/>
          <w:szCs w:val="28"/>
          <w:rtl/>
        </w:rPr>
        <w:t xml:space="preserve"> مقا</w:t>
      </w:r>
      <w:r w:rsidR="000F0CF9" w:rsidRPr="000F0CF9">
        <w:rPr>
          <w:rFonts w:cs="B Mitra" w:hint="cs"/>
          <w:sz w:val="28"/>
          <w:szCs w:val="28"/>
          <w:rtl/>
        </w:rPr>
        <w:t>ی</w:t>
      </w:r>
      <w:r w:rsidR="000F0CF9" w:rsidRPr="000F0CF9">
        <w:rPr>
          <w:rFonts w:cs="B Mitra" w:hint="eastAsia"/>
          <w:sz w:val="28"/>
          <w:szCs w:val="28"/>
          <w:rtl/>
        </w:rPr>
        <w:t>سه</w:t>
      </w:r>
      <w:r w:rsidR="000F0CF9" w:rsidRPr="000F0CF9">
        <w:rPr>
          <w:rFonts w:cs="B Mitra"/>
          <w:sz w:val="28"/>
          <w:szCs w:val="28"/>
          <w:rtl/>
        </w:rPr>
        <w:t xml:space="preserve"> شده است. نتا</w:t>
      </w:r>
      <w:r w:rsidR="000F0CF9" w:rsidRPr="000F0CF9">
        <w:rPr>
          <w:rFonts w:cs="B Mitra" w:hint="cs"/>
          <w:sz w:val="28"/>
          <w:szCs w:val="28"/>
          <w:rtl/>
        </w:rPr>
        <w:t>ی</w:t>
      </w:r>
      <w:r w:rsidR="000F0CF9" w:rsidRPr="000F0CF9">
        <w:rPr>
          <w:rFonts w:cs="B Mitra" w:hint="eastAsia"/>
          <w:sz w:val="28"/>
          <w:szCs w:val="28"/>
          <w:rtl/>
        </w:rPr>
        <w:t>ج</w:t>
      </w:r>
      <w:r w:rsidR="000F0CF9" w:rsidRPr="000F0CF9">
        <w:rPr>
          <w:rFonts w:cs="B Mitra"/>
          <w:sz w:val="28"/>
          <w:szCs w:val="28"/>
          <w:rtl/>
        </w:rPr>
        <w:t xml:space="preserve"> نشان م</w:t>
      </w:r>
      <w:r w:rsidR="000F0CF9" w:rsidRPr="000F0CF9">
        <w:rPr>
          <w:rFonts w:cs="B Mitra" w:hint="cs"/>
          <w:sz w:val="28"/>
          <w:szCs w:val="28"/>
          <w:rtl/>
        </w:rPr>
        <w:t>ی‌</w:t>
      </w:r>
      <w:r w:rsidR="000F0CF9" w:rsidRPr="000F0CF9">
        <w:rPr>
          <w:rFonts w:cs="B Mitra" w:hint="eastAsia"/>
          <w:sz w:val="28"/>
          <w:szCs w:val="28"/>
          <w:rtl/>
        </w:rPr>
        <w:t>دهد</w:t>
      </w:r>
      <w:r w:rsidR="000F0CF9" w:rsidRPr="000F0CF9">
        <w:rPr>
          <w:rFonts w:cs="B Mitra"/>
          <w:sz w:val="28"/>
          <w:szCs w:val="28"/>
          <w:rtl/>
        </w:rPr>
        <w:t xml:space="preserve"> که رو</w:t>
      </w:r>
      <w:r w:rsidR="000F0CF9" w:rsidRPr="000F0CF9">
        <w:rPr>
          <w:rFonts w:cs="B Mitra" w:hint="cs"/>
          <w:sz w:val="28"/>
          <w:szCs w:val="28"/>
          <w:rtl/>
        </w:rPr>
        <w:t>ی</w:t>
      </w:r>
      <w:r w:rsidR="000F0CF9" w:rsidRPr="000F0CF9">
        <w:rPr>
          <w:rFonts w:cs="B Mitra" w:hint="eastAsia"/>
          <w:sz w:val="28"/>
          <w:szCs w:val="28"/>
          <w:rtl/>
        </w:rPr>
        <w:t>کردها</w:t>
      </w:r>
      <w:r w:rsidR="000F0CF9" w:rsidRPr="000F0CF9">
        <w:rPr>
          <w:rFonts w:cs="B Mitra" w:hint="cs"/>
          <w:sz w:val="28"/>
          <w:szCs w:val="28"/>
          <w:rtl/>
        </w:rPr>
        <w:t>ی</w:t>
      </w:r>
      <w:r w:rsidR="000F0CF9" w:rsidRPr="000F0CF9">
        <w:rPr>
          <w:rFonts w:cs="B Mitra"/>
          <w:sz w:val="28"/>
          <w:szCs w:val="28"/>
          <w:rtl/>
        </w:rPr>
        <w:t xml:space="preserve"> نو</w:t>
      </w:r>
      <w:r w:rsidR="000F0CF9" w:rsidRPr="000F0CF9">
        <w:rPr>
          <w:rFonts w:cs="B Mitra" w:hint="cs"/>
          <w:sz w:val="28"/>
          <w:szCs w:val="28"/>
          <w:rtl/>
        </w:rPr>
        <w:t>ی</w:t>
      </w:r>
      <w:r w:rsidR="000F0CF9" w:rsidRPr="000F0CF9">
        <w:rPr>
          <w:rFonts w:cs="B Mitra" w:hint="eastAsia"/>
          <w:sz w:val="28"/>
          <w:szCs w:val="28"/>
          <w:rtl/>
        </w:rPr>
        <w:t>ن</w:t>
      </w:r>
      <w:r w:rsidR="000F0CF9" w:rsidRPr="000F0CF9">
        <w:rPr>
          <w:rFonts w:cs="B Mitra"/>
          <w:sz w:val="28"/>
          <w:szCs w:val="28"/>
          <w:rtl/>
        </w:rPr>
        <w:t xml:space="preserve"> انعطاف‌پذ</w:t>
      </w:r>
      <w:r w:rsidR="000F0CF9" w:rsidRPr="000F0CF9">
        <w:rPr>
          <w:rFonts w:cs="B Mitra" w:hint="cs"/>
          <w:sz w:val="28"/>
          <w:szCs w:val="28"/>
          <w:rtl/>
        </w:rPr>
        <w:t>ی</w:t>
      </w:r>
      <w:r w:rsidR="000F0CF9" w:rsidRPr="000F0CF9">
        <w:rPr>
          <w:rFonts w:cs="B Mitra" w:hint="eastAsia"/>
          <w:sz w:val="28"/>
          <w:szCs w:val="28"/>
          <w:rtl/>
        </w:rPr>
        <w:t>ر</w:t>
      </w:r>
      <w:r w:rsidR="000F0CF9" w:rsidRPr="000F0CF9">
        <w:rPr>
          <w:rFonts w:cs="B Mitra" w:hint="cs"/>
          <w:sz w:val="28"/>
          <w:szCs w:val="28"/>
          <w:rtl/>
        </w:rPr>
        <w:t>ی</w:t>
      </w:r>
      <w:r w:rsidR="000F0CF9" w:rsidRPr="000F0CF9">
        <w:rPr>
          <w:rFonts w:cs="B Mitra"/>
          <w:sz w:val="28"/>
          <w:szCs w:val="28"/>
          <w:rtl/>
        </w:rPr>
        <w:t xml:space="preserve"> در برنامه‌ها</w:t>
      </w:r>
      <w:r w:rsidR="000F0CF9" w:rsidRPr="000F0CF9">
        <w:rPr>
          <w:rFonts w:cs="B Mitra" w:hint="cs"/>
          <w:sz w:val="28"/>
          <w:szCs w:val="28"/>
          <w:rtl/>
        </w:rPr>
        <w:t>ی</w:t>
      </w:r>
      <w:r w:rsidR="000F0CF9" w:rsidRPr="000F0CF9">
        <w:rPr>
          <w:rFonts w:cs="B Mitra"/>
          <w:sz w:val="28"/>
          <w:szCs w:val="28"/>
          <w:rtl/>
        </w:rPr>
        <w:t xml:space="preserve"> درس</w:t>
      </w:r>
      <w:r w:rsidR="000F0CF9" w:rsidRPr="000F0CF9">
        <w:rPr>
          <w:rFonts w:cs="B Mitra" w:hint="cs"/>
          <w:sz w:val="28"/>
          <w:szCs w:val="28"/>
          <w:rtl/>
        </w:rPr>
        <w:t>ی</w:t>
      </w:r>
      <w:r w:rsidR="000F0CF9" w:rsidRPr="000F0CF9">
        <w:rPr>
          <w:rFonts w:cs="B Mitra"/>
          <w:sz w:val="28"/>
          <w:szCs w:val="28"/>
          <w:rtl/>
        </w:rPr>
        <w:t xml:space="preserve"> م</w:t>
      </w:r>
      <w:r w:rsidR="000F0CF9" w:rsidRPr="000F0CF9">
        <w:rPr>
          <w:rFonts w:cs="B Mitra" w:hint="cs"/>
          <w:sz w:val="28"/>
          <w:szCs w:val="28"/>
          <w:rtl/>
        </w:rPr>
        <w:t>ی‌</w:t>
      </w:r>
      <w:r w:rsidR="000F0CF9" w:rsidRPr="000F0CF9">
        <w:rPr>
          <w:rFonts w:cs="B Mitra" w:hint="eastAsia"/>
          <w:sz w:val="28"/>
          <w:szCs w:val="28"/>
          <w:rtl/>
        </w:rPr>
        <w:t>توانند</w:t>
      </w:r>
      <w:r w:rsidR="000F0CF9" w:rsidRPr="000F0CF9">
        <w:rPr>
          <w:rFonts w:cs="B Mitra"/>
          <w:sz w:val="28"/>
          <w:szCs w:val="28"/>
          <w:rtl/>
        </w:rPr>
        <w:t xml:space="preserve"> به افزا</w:t>
      </w:r>
      <w:r w:rsidR="000F0CF9" w:rsidRPr="000F0CF9">
        <w:rPr>
          <w:rFonts w:cs="B Mitra" w:hint="cs"/>
          <w:sz w:val="28"/>
          <w:szCs w:val="28"/>
          <w:rtl/>
        </w:rPr>
        <w:t>ی</w:t>
      </w:r>
      <w:r w:rsidR="000F0CF9" w:rsidRPr="000F0CF9">
        <w:rPr>
          <w:rFonts w:cs="B Mitra" w:hint="eastAsia"/>
          <w:sz w:val="28"/>
          <w:szCs w:val="28"/>
          <w:rtl/>
        </w:rPr>
        <w:t>ش</w:t>
      </w:r>
      <w:r w:rsidR="000F0CF9" w:rsidRPr="000F0CF9">
        <w:rPr>
          <w:rFonts w:cs="B Mitra"/>
          <w:sz w:val="28"/>
          <w:szCs w:val="28"/>
          <w:rtl/>
        </w:rPr>
        <w:t xml:space="preserve"> انگ</w:t>
      </w:r>
      <w:r w:rsidR="000F0CF9" w:rsidRPr="000F0CF9">
        <w:rPr>
          <w:rFonts w:cs="B Mitra" w:hint="cs"/>
          <w:sz w:val="28"/>
          <w:szCs w:val="28"/>
          <w:rtl/>
        </w:rPr>
        <w:t>ی</w:t>
      </w:r>
      <w:r w:rsidR="000F0CF9" w:rsidRPr="000F0CF9">
        <w:rPr>
          <w:rFonts w:cs="B Mitra" w:hint="eastAsia"/>
          <w:sz w:val="28"/>
          <w:szCs w:val="28"/>
          <w:rtl/>
        </w:rPr>
        <w:t>زه،</w:t>
      </w:r>
      <w:r w:rsidR="000F0CF9" w:rsidRPr="000F0CF9">
        <w:rPr>
          <w:rFonts w:cs="B Mitra"/>
          <w:sz w:val="28"/>
          <w:szCs w:val="28"/>
          <w:rtl/>
        </w:rPr>
        <w:t xml:space="preserve"> مشارکت، و </w:t>
      </w:r>
      <w:r w:rsidR="000F0CF9" w:rsidRPr="000F0CF9">
        <w:rPr>
          <w:rFonts w:cs="B Mitra" w:hint="cs"/>
          <w:sz w:val="28"/>
          <w:szCs w:val="28"/>
          <w:rtl/>
        </w:rPr>
        <w:t>ی</w:t>
      </w:r>
      <w:r w:rsidR="000F0CF9" w:rsidRPr="000F0CF9">
        <w:rPr>
          <w:rFonts w:cs="B Mitra" w:hint="eastAsia"/>
          <w:sz w:val="28"/>
          <w:szCs w:val="28"/>
          <w:rtl/>
        </w:rPr>
        <w:t>ادگ</w:t>
      </w:r>
      <w:r w:rsidR="000F0CF9" w:rsidRPr="000F0CF9">
        <w:rPr>
          <w:rFonts w:cs="B Mitra" w:hint="cs"/>
          <w:sz w:val="28"/>
          <w:szCs w:val="28"/>
          <w:rtl/>
        </w:rPr>
        <w:t>ی</w:t>
      </w:r>
      <w:r w:rsidR="000F0CF9" w:rsidRPr="000F0CF9">
        <w:rPr>
          <w:rFonts w:cs="B Mitra" w:hint="eastAsia"/>
          <w:sz w:val="28"/>
          <w:szCs w:val="28"/>
          <w:rtl/>
        </w:rPr>
        <w:t>ر</w:t>
      </w:r>
      <w:r w:rsidR="000F0CF9" w:rsidRPr="000F0CF9">
        <w:rPr>
          <w:rFonts w:cs="B Mitra" w:hint="cs"/>
          <w:sz w:val="28"/>
          <w:szCs w:val="28"/>
          <w:rtl/>
        </w:rPr>
        <w:t>ی</w:t>
      </w:r>
      <w:r w:rsidR="000F0CF9" w:rsidRPr="000F0CF9">
        <w:rPr>
          <w:rFonts w:cs="B Mitra"/>
          <w:sz w:val="28"/>
          <w:szCs w:val="28"/>
          <w:rtl/>
        </w:rPr>
        <w:t xml:space="preserve"> مستقل فراگ</w:t>
      </w:r>
      <w:r w:rsidR="000F0CF9" w:rsidRPr="000F0CF9">
        <w:rPr>
          <w:rFonts w:cs="B Mitra" w:hint="cs"/>
          <w:sz w:val="28"/>
          <w:szCs w:val="28"/>
          <w:rtl/>
        </w:rPr>
        <w:t>ی</w:t>
      </w:r>
      <w:r w:rsidR="000F0CF9" w:rsidRPr="000F0CF9">
        <w:rPr>
          <w:rFonts w:cs="B Mitra" w:hint="eastAsia"/>
          <w:sz w:val="28"/>
          <w:szCs w:val="28"/>
          <w:rtl/>
        </w:rPr>
        <w:t>ران</w:t>
      </w:r>
      <w:r w:rsidR="000F0CF9" w:rsidRPr="000F0CF9">
        <w:rPr>
          <w:rFonts w:cs="B Mitra"/>
          <w:sz w:val="28"/>
          <w:szCs w:val="28"/>
          <w:rtl/>
        </w:rPr>
        <w:t xml:space="preserve"> منجر </w:t>
      </w:r>
      <w:r w:rsidR="000F0CF9" w:rsidRPr="000F0CF9">
        <w:rPr>
          <w:rFonts w:cs="B Mitra" w:hint="eastAsia"/>
          <w:sz w:val="28"/>
          <w:szCs w:val="28"/>
          <w:rtl/>
        </w:rPr>
        <w:t>شوند</w:t>
      </w:r>
      <w:r w:rsidR="000F0CF9" w:rsidRPr="000F0CF9">
        <w:rPr>
          <w:rFonts w:cs="B Mitra"/>
          <w:sz w:val="28"/>
          <w:szCs w:val="28"/>
          <w:rtl/>
        </w:rPr>
        <w:t>. همچن</w:t>
      </w:r>
      <w:r w:rsidR="000F0CF9" w:rsidRPr="000F0CF9">
        <w:rPr>
          <w:rFonts w:cs="B Mitra" w:hint="cs"/>
          <w:sz w:val="28"/>
          <w:szCs w:val="28"/>
          <w:rtl/>
        </w:rPr>
        <w:t>ی</w:t>
      </w:r>
      <w:r w:rsidR="000F0CF9" w:rsidRPr="000F0CF9">
        <w:rPr>
          <w:rFonts w:cs="B Mitra" w:hint="eastAsia"/>
          <w:sz w:val="28"/>
          <w:szCs w:val="28"/>
          <w:rtl/>
        </w:rPr>
        <w:t>ن،</w:t>
      </w:r>
      <w:r w:rsidR="000F0CF9" w:rsidRPr="000F0CF9">
        <w:rPr>
          <w:rFonts w:cs="B Mitra"/>
          <w:sz w:val="28"/>
          <w:szCs w:val="28"/>
          <w:rtl/>
        </w:rPr>
        <w:t xml:space="preserve"> ا</w:t>
      </w:r>
      <w:r w:rsidR="000F0CF9" w:rsidRPr="000F0CF9">
        <w:rPr>
          <w:rFonts w:cs="B Mitra" w:hint="cs"/>
          <w:sz w:val="28"/>
          <w:szCs w:val="28"/>
          <w:rtl/>
        </w:rPr>
        <w:t>ی</w:t>
      </w:r>
      <w:r w:rsidR="000F0CF9" w:rsidRPr="000F0CF9">
        <w:rPr>
          <w:rFonts w:cs="B Mitra" w:hint="eastAsia"/>
          <w:sz w:val="28"/>
          <w:szCs w:val="28"/>
          <w:rtl/>
        </w:rPr>
        <w:t>ن</w:t>
      </w:r>
      <w:r w:rsidR="000F0CF9" w:rsidRPr="000F0CF9">
        <w:rPr>
          <w:rFonts w:cs="B Mitra"/>
          <w:sz w:val="28"/>
          <w:szCs w:val="28"/>
          <w:rtl/>
        </w:rPr>
        <w:t xml:space="preserve"> رو</w:t>
      </w:r>
      <w:r w:rsidR="000F0CF9" w:rsidRPr="000F0CF9">
        <w:rPr>
          <w:rFonts w:cs="B Mitra" w:hint="cs"/>
          <w:sz w:val="28"/>
          <w:szCs w:val="28"/>
          <w:rtl/>
        </w:rPr>
        <w:t>ی</w:t>
      </w:r>
      <w:r w:rsidR="000F0CF9" w:rsidRPr="000F0CF9">
        <w:rPr>
          <w:rFonts w:cs="B Mitra" w:hint="eastAsia"/>
          <w:sz w:val="28"/>
          <w:szCs w:val="28"/>
          <w:rtl/>
        </w:rPr>
        <w:t>کردها</w:t>
      </w:r>
      <w:r w:rsidR="000F0CF9" w:rsidRPr="000F0CF9">
        <w:rPr>
          <w:rFonts w:cs="B Mitra"/>
          <w:sz w:val="28"/>
          <w:szCs w:val="28"/>
          <w:rtl/>
        </w:rPr>
        <w:t xml:space="preserve"> مهارت‌ها</w:t>
      </w:r>
      <w:r w:rsidR="000F0CF9" w:rsidRPr="000F0CF9">
        <w:rPr>
          <w:rFonts w:cs="B Mitra" w:hint="cs"/>
          <w:sz w:val="28"/>
          <w:szCs w:val="28"/>
          <w:rtl/>
        </w:rPr>
        <w:t>ی</w:t>
      </w:r>
      <w:r w:rsidR="000F0CF9" w:rsidRPr="000F0CF9">
        <w:rPr>
          <w:rFonts w:cs="B Mitra"/>
          <w:sz w:val="28"/>
          <w:szCs w:val="28"/>
          <w:rtl/>
        </w:rPr>
        <w:t xml:space="preserve"> حل مسئله، خلاق</w:t>
      </w:r>
      <w:r w:rsidR="000F0CF9" w:rsidRPr="000F0CF9">
        <w:rPr>
          <w:rFonts w:cs="B Mitra" w:hint="cs"/>
          <w:sz w:val="28"/>
          <w:szCs w:val="28"/>
          <w:rtl/>
        </w:rPr>
        <w:t>ی</w:t>
      </w:r>
      <w:r w:rsidR="000F0CF9" w:rsidRPr="000F0CF9">
        <w:rPr>
          <w:rFonts w:cs="B Mitra" w:hint="eastAsia"/>
          <w:sz w:val="28"/>
          <w:szCs w:val="28"/>
          <w:rtl/>
        </w:rPr>
        <w:t>ت،</w:t>
      </w:r>
      <w:r w:rsidR="000F0CF9" w:rsidRPr="000F0CF9">
        <w:rPr>
          <w:rFonts w:cs="B Mitra"/>
          <w:sz w:val="28"/>
          <w:szCs w:val="28"/>
          <w:rtl/>
        </w:rPr>
        <w:t xml:space="preserve"> و خودراهبر</w:t>
      </w:r>
      <w:r w:rsidR="000F0CF9" w:rsidRPr="000F0CF9">
        <w:rPr>
          <w:rFonts w:cs="B Mitra" w:hint="cs"/>
          <w:sz w:val="28"/>
          <w:szCs w:val="28"/>
          <w:rtl/>
        </w:rPr>
        <w:t>ی</w:t>
      </w:r>
      <w:r w:rsidR="000F0CF9" w:rsidRPr="000F0CF9">
        <w:rPr>
          <w:rFonts w:cs="B Mitra"/>
          <w:sz w:val="28"/>
          <w:szCs w:val="28"/>
          <w:rtl/>
        </w:rPr>
        <w:t xml:space="preserve"> فراگ</w:t>
      </w:r>
      <w:r w:rsidR="000F0CF9" w:rsidRPr="000F0CF9">
        <w:rPr>
          <w:rFonts w:cs="B Mitra" w:hint="cs"/>
          <w:sz w:val="28"/>
          <w:szCs w:val="28"/>
          <w:rtl/>
        </w:rPr>
        <w:t>ی</w:t>
      </w:r>
      <w:r w:rsidR="000F0CF9" w:rsidRPr="000F0CF9">
        <w:rPr>
          <w:rFonts w:cs="B Mitra" w:hint="eastAsia"/>
          <w:sz w:val="28"/>
          <w:szCs w:val="28"/>
          <w:rtl/>
        </w:rPr>
        <w:t>ران</w:t>
      </w:r>
      <w:r w:rsidR="000F0CF9" w:rsidRPr="000F0CF9">
        <w:rPr>
          <w:rFonts w:cs="B Mitra"/>
          <w:sz w:val="28"/>
          <w:szCs w:val="28"/>
          <w:rtl/>
        </w:rPr>
        <w:t xml:space="preserve"> را تقو</w:t>
      </w:r>
      <w:r w:rsidR="000F0CF9" w:rsidRPr="000F0CF9">
        <w:rPr>
          <w:rFonts w:cs="B Mitra" w:hint="cs"/>
          <w:sz w:val="28"/>
          <w:szCs w:val="28"/>
          <w:rtl/>
        </w:rPr>
        <w:t>ی</w:t>
      </w:r>
      <w:r w:rsidR="000F0CF9" w:rsidRPr="000F0CF9">
        <w:rPr>
          <w:rFonts w:cs="B Mitra" w:hint="eastAsia"/>
          <w:sz w:val="28"/>
          <w:szCs w:val="28"/>
          <w:rtl/>
        </w:rPr>
        <w:t>ت</w:t>
      </w:r>
      <w:r w:rsidR="000F0CF9" w:rsidRPr="000F0CF9">
        <w:rPr>
          <w:rFonts w:cs="B Mitra"/>
          <w:sz w:val="28"/>
          <w:szCs w:val="28"/>
          <w:rtl/>
        </w:rPr>
        <w:t xml:space="preserve"> م</w:t>
      </w:r>
      <w:r w:rsidR="000F0CF9" w:rsidRPr="000F0CF9">
        <w:rPr>
          <w:rFonts w:cs="B Mitra" w:hint="cs"/>
          <w:sz w:val="28"/>
          <w:szCs w:val="28"/>
          <w:rtl/>
        </w:rPr>
        <w:t>ی‌</w:t>
      </w:r>
      <w:r w:rsidR="000F0CF9" w:rsidRPr="000F0CF9">
        <w:rPr>
          <w:rFonts w:cs="B Mitra" w:hint="eastAsia"/>
          <w:sz w:val="28"/>
          <w:szCs w:val="28"/>
          <w:rtl/>
        </w:rPr>
        <w:t>کنند</w:t>
      </w:r>
      <w:r w:rsidR="000F0CF9" w:rsidRPr="000F0CF9">
        <w:rPr>
          <w:rFonts w:cs="B Mitra"/>
          <w:sz w:val="28"/>
          <w:szCs w:val="28"/>
          <w:rtl/>
        </w:rPr>
        <w:t>. با ا</w:t>
      </w:r>
      <w:r w:rsidR="000F0CF9" w:rsidRPr="000F0CF9">
        <w:rPr>
          <w:rFonts w:cs="B Mitra" w:hint="cs"/>
          <w:sz w:val="28"/>
          <w:szCs w:val="28"/>
          <w:rtl/>
        </w:rPr>
        <w:t>ی</w:t>
      </w:r>
      <w:r w:rsidR="000F0CF9" w:rsidRPr="000F0CF9">
        <w:rPr>
          <w:rFonts w:cs="B Mitra" w:hint="eastAsia"/>
          <w:sz w:val="28"/>
          <w:szCs w:val="28"/>
          <w:rtl/>
        </w:rPr>
        <w:t>ن</w:t>
      </w:r>
      <w:r w:rsidR="000F0CF9" w:rsidRPr="000F0CF9">
        <w:rPr>
          <w:rFonts w:cs="B Mitra"/>
          <w:sz w:val="28"/>
          <w:szCs w:val="28"/>
          <w:rtl/>
        </w:rPr>
        <w:t xml:space="preserve"> حال، پ</w:t>
      </w:r>
      <w:r w:rsidR="000F0CF9" w:rsidRPr="000F0CF9">
        <w:rPr>
          <w:rFonts w:cs="B Mitra" w:hint="cs"/>
          <w:sz w:val="28"/>
          <w:szCs w:val="28"/>
          <w:rtl/>
        </w:rPr>
        <w:t>ی</w:t>
      </w:r>
      <w:r w:rsidR="000F0CF9" w:rsidRPr="000F0CF9">
        <w:rPr>
          <w:rFonts w:cs="B Mitra" w:hint="eastAsia"/>
          <w:sz w:val="28"/>
          <w:szCs w:val="28"/>
          <w:rtl/>
        </w:rPr>
        <w:t>اده‌ساز</w:t>
      </w:r>
      <w:r w:rsidR="000F0CF9" w:rsidRPr="000F0CF9">
        <w:rPr>
          <w:rFonts w:cs="B Mitra" w:hint="cs"/>
          <w:sz w:val="28"/>
          <w:szCs w:val="28"/>
          <w:rtl/>
        </w:rPr>
        <w:t>ی</w:t>
      </w:r>
      <w:r w:rsidR="000F0CF9" w:rsidRPr="000F0CF9">
        <w:rPr>
          <w:rFonts w:cs="B Mitra"/>
          <w:sz w:val="28"/>
          <w:szCs w:val="28"/>
          <w:rtl/>
        </w:rPr>
        <w:t xml:space="preserve"> ا</w:t>
      </w:r>
      <w:r w:rsidR="000F0CF9" w:rsidRPr="000F0CF9">
        <w:rPr>
          <w:rFonts w:cs="B Mitra" w:hint="cs"/>
          <w:sz w:val="28"/>
          <w:szCs w:val="28"/>
          <w:rtl/>
        </w:rPr>
        <w:t>ی</w:t>
      </w:r>
      <w:r w:rsidR="000F0CF9" w:rsidRPr="000F0CF9">
        <w:rPr>
          <w:rFonts w:cs="B Mitra" w:hint="eastAsia"/>
          <w:sz w:val="28"/>
          <w:szCs w:val="28"/>
          <w:rtl/>
        </w:rPr>
        <w:t>ن</w:t>
      </w:r>
      <w:r w:rsidR="000F0CF9" w:rsidRPr="000F0CF9">
        <w:rPr>
          <w:rFonts w:cs="B Mitra"/>
          <w:sz w:val="28"/>
          <w:szCs w:val="28"/>
          <w:rtl/>
        </w:rPr>
        <w:t xml:space="preserve"> رو</w:t>
      </w:r>
      <w:r w:rsidR="000F0CF9" w:rsidRPr="000F0CF9">
        <w:rPr>
          <w:rFonts w:cs="B Mitra" w:hint="cs"/>
          <w:sz w:val="28"/>
          <w:szCs w:val="28"/>
          <w:rtl/>
        </w:rPr>
        <w:t>ی</w:t>
      </w:r>
      <w:r w:rsidR="000F0CF9" w:rsidRPr="000F0CF9">
        <w:rPr>
          <w:rFonts w:cs="B Mitra" w:hint="eastAsia"/>
          <w:sz w:val="28"/>
          <w:szCs w:val="28"/>
          <w:rtl/>
        </w:rPr>
        <w:t>کردها</w:t>
      </w:r>
      <w:r w:rsidR="000F0CF9" w:rsidRPr="000F0CF9">
        <w:rPr>
          <w:rFonts w:cs="B Mitra"/>
          <w:sz w:val="28"/>
          <w:szCs w:val="28"/>
          <w:rtl/>
        </w:rPr>
        <w:t xml:space="preserve"> با چالش‌ها</w:t>
      </w:r>
      <w:r w:rsidR="000F0CF9" w:rsidRPr="000F0CF9">
        <w:rPr>
          <w:rFonts w:cs="B Mitra" w:hint="cs"/>
          <w:sz w:val="28"/>
          <w:szCs w:val="28"/>
          <w:rtl/>
        </w:rPr>
        <w:t>یی</w:t>
      </w:r>
      <w:r w:rsidR="000F0CF9" w:rsidRPr="000F0CF9">
        <w:rPr>
          <w:rFonts w:cs="B Mitra"/>
          <w:sz w:val="28"/>
          <w:szCs w:val="28"/>
          <w:rtl/>
        </w:rPr>
        <w:t xml:space="preserve"> همچون عدم آمادگ</w:t>
      </w:r>
      <w:r w:rsidR="000F0CF9" w:rsidRPr="000F0CF9">
        <w:rPr>
          <w:rFonts w:cs="B Mitra" w:hint="cs"/>
          <w:sz w:val="28"/>
          <w:szCs w:val="28"/>
          <w:rtl/>
        </w:rPr>
        <w:t>ی</w:t>
      </w:r>
      <w:r w:rsidR="000F0CF9" w:rsidRPr="000F0CF9">
        <w:rPr>
          <w:rFonts w:cs="B Mitra"/>
          <w:sz w:val="28"/>
          <w:szCs w:val="28"/>
          <w:rtl/>
        </w:rPr>
        <w:t xml:space="preserve"> معلمان، محدود</w:t>
      </w:r>
      <w:r w:rsidR="000F0CF9" w:rsidRPr="000F0CF9">
        <w:rPr>
          <w:rFonts w:cs="B Mitra" w:hint="cs"/>
          <w:sz w:val="28"/>
          <w:szCs w:val="28"/>
          <w:rtl/>
        </w:rPr>
        <w:t>ی</w:t>
      </w:r>
      <w:r w:rsidR="000F0CF9" w:rsidRPr="000F0CF9">
        <w:rPr>
          <w:rFonts w:cs="B Mitra" w:hint="eastAsia"/>
          <w:sz w:val="28"/>
          <w:szCs w:val="28"/>
          <w:rtl/>
        </w:rPr>
        <w:t>ت</w:t>
      </w:r>
      <w:r w:rsidR="000F0CF9" w:rsidRPr="000F0CF9">
        <w:rPr>
          <w:rFonts w:cs="B Mitra"/>
          <w:sz w:val="28"/>
          <w:szCs w:val="28"/>
          <w:rtl/>
        </w:rPr>
        <w:t xml:space="preserve"> منابع، و مقاومت از سو</w:t>
      </w:r>
      <w:r w:rsidR="000F0CF9" w:rsidRPr="000F0CF9">
        <w:rPr>
          <w:rFonts w:cs="B Mitra" w:hint="cs"/>
          <w:sz w:val="28"/>
          <w:szCs w:val="28"/>
          <w:rtl/>
        </w:rPr>
        <w:t>ی</w:t>
      </w:r>
      <w:r w:rsidR="000F0CF9" w:rsidRPr="000F0CF9">
        <w:rPr>
          <w:rFonts w:cs="B Mitra"/>
          <w:sz w:val="28"/>
          <w:szCs w:val="28"/>
          <w:rtl/>
        </w:rPr>
        <w:t xml:space="preserve"> جامعه مواجه است. در نها</w:t>
      </w:r>
      <w:r w:rsidR="000F0CF9" w:rsidRPr="000F0CF9">
        <w:rPr>
          <w:rFonts w:cs="B Mitra" w:hint="cs"/>
          <w:sz w:val="28"/>
          <w:szCs w:val="28"/>
          <w:rtl/>
        </w:rPr>
        <w:t>ی</w:t>
      </w:r>
      <w:r w:rsidR="000F0CF9" w:rsidRPr="000F0CF9">
        <w:rPr>
          <w:rFonts w:cs="B Mitra" w:hint="eastAsia"/>
          <w:sz w:val="28"/>
          <w:szCs w:val="28"/>
          <w:rtl/>
        </w:rPr>
        <w:t>ت،</w:t>
      </w:r>
      <w:r w:rsidR="000F0CF9" w:rsidRPr="000F0CF9">
        <w:rPr>
          <w:rFonts w:cs="B Mitra"/>
          <w:sz w:val="28"/>
          <w:szCs w:val="28"/>
          <w:rtl/>
        </w:rPr>
        <w:t xml:space="preserve"> پ</w:t>
      </w:r>
      <w:r w:rsidR="000F0CF9" w:rsidRPr="000F0CF9">
        <w:rPr>
          <w:rFonts w:cs="B Mitra" w:hint="cs"/>
          <w:sz w:val="28"/>
          <w:szCs w:val="28"/>
          <w:rtl/>
        </w:rPr>
        <w:t>ی</w:t>
      </w:r>
      <w:r w:rsidR="000F0CF9" w:rsidRPr="000F0CF9">
        <w:rPr>
          <w:rFonts w:cs="B Mitra" w:hint="eastAsia"/>
          <w:sz w:val="28"/>
          <w:szCs w:val="28"/>
          <w:rtl/>
        </w:rPr>
        <w:t>شنهادات</w:t>
      </w:r>
      <w:r w:rsidR="000F0CF9" w:rsidRPr="000F0CF9">
        <w:rPr>
          <w:rFonts w:cs="B Mitra" w:hint="cs"/>
          <w:sz w:val="28"/>
          <w:szCs w:val="28"/>
          <w:rtl/>
        </w:rPr>
        <w:t>ی</w:t>
      </w:r>
      <w:r w:rsidR="000F0CF9" w:rsidRPr="000F0CF9">
        <w:rPr>
          <w:rFonts w:cs="B Mitra"/>
          <w:sz w:val="28"/>
          <w:szCs w:val="28"/>
          <w:rtl/>
        </w:rPr>
        <w:t xml:space="preserve"> برا</w:t>
      </w:r>
      <w:r w:rsidR="000F0CF9" w:rsidRPr="000F0CF9">
        <w:rPr>
          <w:rFonts w:cs="B Mitra" w:hint="cs"/>
          <w:sz w:val="28"/>
          <w:szCs w:val="28"/>
          <w:rtl/>
        </w:rPr>
        <w:t>ی</w:t>
      </w:r>
      <w:r w:rsidR="000F0CF9" w:rsidRPr="000F0CF9">
        <w:rPr>
          <w:rFonts w:cs="B Mitra"/>
          <w:sz w:val="28"/>
          <w:szCs w:val="28"/>
          <w:rtl/>
        </w:rPr>
        <w:t xml:space="preserve"> تحق</w:t>
      </w:r>
      <w:r w:rsidR="000F0CF9" w:rsidRPr="000F0CF9">
        <w:rPr>
          <w:rFonts w:cs="B Mitra" w:hint="cs"/>
          <w:sz w:val="28"/>
          <w:szCs w:val="28"/>
          <w:rtl/>
        </w:rPr>
        <w:t>ی</w:t>
      </w:r>
      <w:r w:rsidR="000F0CF9" w:rsidRPr="000F0CF9">
        <w:rPr>
          <w:rFonts w:cs="B Mitra" w:hint="eastAsia"/>
          <w:sz w:val="28"/>
          <w:szCs w:val="28"/>
          <w:rtl/>
        </w:rPr>
        <w:t>قات</w:t>
      </w:r>
      <w:r w:rsidR="000F0CF9" w:rsidRPr="000F0CF9">
        <w:rPr>
          <w:rFonts w:cs="B Mitra"/>
          <w:sz w:val="28"/>
          <w:szCs w:val="28"/>
          <w:rtl/>
        </w:rPr>
        <w:t xml:space="preserve"> آ</w:t>
      </w:r>
      <w:r w:rsidR="000F0CF9" w:rsidRPr="000F0CF9">
        <w:rPr>
          <w:rFonts w:cs="B Mitra" w:hint="cs"/>
          <w:sz w:val="28"/>
          <w:szCs w:val="28"/>
          <w:rtl/>
        </w:rPr>
        <w:t>ی</w:t>
      </w:r>
      <w:r w:rsidR="000F0CF9" w:rsidRPr="000F0CF9">
        <w:rPr>
          <w:rFonts w:cs="B Mitra" w:hint="eastAsia"/>
          <w:sz w:val="28"/>
          <w:szCs w:val="28"/>
          <w:rtl/>
        </w:rPr>
        <w:t>نده</w:t>
      </w:r>
      <w:r w:rsidR="000F0CF9" w:rsidRPr="000F0CF9">
        <w:rPr>
          <w:rFonts w:cs="B Mitra"/>
          <w:sz w:val="28"/>
          <w:szCs w:val="28"/>
          <w:rtl/>
        </w:rPr>
        <w:t xml:space="preserve"> </w:t>
      </w:r>
      <w:r w:rsidR="000F0CF9" w:rsidRPr="000F0CF9">
        <w:rPr>
          <w:rFonts w:cs="B Mitra" w:hint="eastAsia"/>
          <w:sz w:val="28"/>
          <w:szCs w:val="28"/>
          <w:rtl/>
        </w:rPr>
        <w:t>و</w:t>
      </w:r>
      <w:r w:rsidR="000F0CF9" w:rsidRPr="000F0CF9">
        <w:rPr>
          <w:rFonts w:cs="B Mitra"/>
          <w:sz w:val="28"/>
          <w:szCs w:val="28"/>
          <w:rtl/>
        </w:rPr>
        <w:t xml:space="preserve"> کاربردها</w:t>
      </w:r>
      <w:r w:rsidR="000F0CF9" w:rsidRPr="000F0CF9">
        <w:rPr>
          <w:rFonts w:cs="B Mitra" w:hint="cs"/>
          <w:sz w:val="28"/>
          <w:szCs w:val="28"/>
          <w:rtl/>
        </w:rPr>
        <w:t>ی</w:t>
      </w:r>
      <w:r w:rsidR="000F0CF9" w:rsidRPr="000F0CF9">
        <w:rPr>
          <w:rFonts w:cs="B Mitra"/>
          <w:sz w:val="28"/>
          <w:szCs w:val="28"/>
          <w:rtl/>
        </w:rPr>
        <w:t xml:space="preserve"> عمل</w:t>
      </w:r>
      <w:r w:rsidR="000F0CF9" w:rsidRPr="000F0CF9">
        <w:rPr>
          <w:rFonts w:cs="B Mitra" w:hint="cs"/>
          <w:sz w:val="28"/>
          <w:szCs w:val="28"/>
          <w:rtl/>
        </w:rPr>
        <w:t>ی</w:t>
      </w:r>
      <w:r w:rsidR="000F0CF9" w:rsidRPr="000F0CF9">
        <w:rPr>
          <w:rFonts w:cs="B Mitra"/>
          <w:sz w:val="28"/>
          <w:szCs w:val="28"/>
          <w:rtl/>
        </w:rPr>
        <w:t xml:space="preserve"> ا</w:t>
      </w:r>
      <w:r w:rsidR="000F0CF9" w:rsidRPr="000F0CF9">
        <w:rPr>
          <w:rFonts w:cs="B Mitra" w:hint="cs"/>
          <w:sz w:val="28"/>
          <w:szCs w:val="28"/>
          <w:rtl/>
        </w:rPr>
        <w:t>ی</w:t>
      </w:r>
      <w:r w:rsidR="000F0CF9" w:rsidRPr="000F0CF9">
        <w:rPr>
          <w:rFonts w:cs="B Mitra" w:hint="eastAsia"/>
          <w:sz w:val="28"/>
          <w:szCs w:val="28"/>
          <w:rtl/>
        </w:rPr>
        <w:t>ن</w:t>
      </w:r>
      <w:r w:rsidR="000F0CF9" w:rsidRPr="000F0CF9">
        <w:rPr>
          <w:rFonts w:cs="B Mitra"/>
          <w:sz w:val="28"/>
          <w:szCs w:val="28"/>
          <w:rtl/>
        </w:rPr>
        <w:t xml:space="preserve"> رو</w:t>
      </w:r>
      <w:r w:rsidR="000F0CF9" w:rsidRPr="000F0CF9">
        <w:rPr>
          <w:rFonts w:cs="B Mitra" w:hint="cs"/>
          <w:sz w:val="28"/>
          <w:szCs w:val="28"/>
          <w:rtl/>
        </w:rPr>
        <w:t>ی</w:t>
      </w:r>
      <w:r w:rsidR="000F0CF9" w:rsidRPr="000F0CF9">
        <w:rPr>
          <w:rFonts w:cs="B Mitra" w:hint="eastAsia"/>
          <w:sz w:val="28"/>
          <w:szCs w:val="28"/>
          <w:rtl/>
        </w:rPr>
        <w:t>کردها</w:t>
      </w:r>
      <w:r w:rsidR="000F0CF9" w:rsidRPr="000F0CF9">
        <w:rPr>
          <w:rFonts w:cs="B Mitra"/>
          <w:sz w:val="28"/>
          <w:szCs w:val="28"/>
          <w:rtl/>
        </w:rPr>
        <w:t xml:space="preserve"> در نظام‌ها</w:t>
      </w:r>
      <w:r w:rsidR="000F0CF9" w:rsidRPr="000F0CF9">
        <w:rPr>
          <w:rFonts w:cs="B Mitra" w:hint="cs"/>
          <w:sz w:val="28"/>
          <w:szCs w:val="28"/>
          <w:rtl/>
        </w:rPr>
        <w:t>ی</w:t>
      </w:r>
      <w:r w:rsidR="000F0CF9" w:rsidRPr="000F0CF9">
        <w:rPr>
          <w:rFonts w:cs="B Mitra"/>
          <w:sz w:val="28"/>
          <w:szCs w:val="28"/>
          <w:rtl/>
        </w:rPr>
        <w:t xml:space="preserve"> آموزش</w:t>
      </w:r>
      <w:r w:rsidR="000F0CF9" w:rsidRPr="000F0CF9">
        <w:rPr>
          <w:rFonts w:cs="B Mitra" w:hint="cs"/>
          <w:sz w:val="28"/>
          <w:szCs w:val="28"/>
          <w:rtl/>
        </w:rPr>
        <w:t>ی</w:t>
      </w:r>
      <w:r w:rsidR="000F0CF9" w:rsidRPr="000F0CF9">
        <w:rPr>
          <w:rFonts w:cs="B Mitra"/>
          <w:sz w:val="28"/>
          <w:szCs w:val="28"/>
          <w:rtl/>
        </w:rPr>
        <w:t xml:space="preserve"> ارائه </w:t>
      </w:r>
      <w:r w:rsidR="00A30496">
        <w:rPr>
          <w:rFonts w:cs="B Mitra" w:hint="cs"/>
          <w:sz w:val="28"/>
          <w:szCs w:val="28"/>
          <w:rtl/>
        </w:rPr>
        <w:t>گردیده است.</w:t>
      </w:r>
    </w:p>
    <w:p w14:paraId="7E594AFD" w14:textId="0D50DFEF" w:rsidR="00877D11" w:rsidRPr="00307E2E" w:rsidRDefault="002C7350" w:rsidP="00A943DD">
      <w:pPr>
        <w:pBdr>
          <w:bottom w:val="single" w:sz="4" w:space="1" w:color="auto"/>
        </w:pBdr>
        <w:shd w:val="clear" w:color="auto" w:fill="FFFFFF" w:themeFill="background1"/>
        <w:bidi/>
        <w:spacing w:line="360" w:lineRule="auto"/>
        <w:jc w:val="both"/>
        <w:rPr>
          <w:rFonts w:cs="B Zar"/>
          <w:lang w:val="en-US"/>
        </w:rPr>
      </w:pPr>
      <w:r>
        <w:rPr>
          <w:rFonts w:cs="B Mitra" w:hint="cs"/>
          <w:b/>
          <w:bCs/>
          <w:sz w:val="28"/>
          <w:szCs w:val="28"/>
          <w:rtl/>
        </w:rPr>
        <w:t>واژگان کلیدی</w:t>
      </w:r>
      <w:r w:rsidR="00877D11" w:rsidRPr="00F94BA7">
        <w:rPr>
          <w:rFonts w:cs="B Mitra"/>
          <w:b/>
          <w:bCs/>
          <w:sz w:val="28"/>
          <w:szCs w:val="28"/>
          <w:rtl/>
        </w:rPr>
        <w:t>:</w:t>
      </w:r>
      <w:r w:rsidR="00877D11" w:rsidRPr="00F94BA7">
        <w:rPr>
          <w:rFonts w:cs="B Mitra"/>
          <w:sz w:val="28"/>
          <w:szCs w:val="28"/>
          <w:rtl/>
        </w:rPr>
        <w:t xml:space="preserve"> </w:t>
      </w:r>
      <w:r w:rsidR="00D163F6" w:rsidRPr="00D163F6">
        <w:rPr>
          <w:rFonts w:cs="B Mitra"/>
          <w:iCs/>
          <w:sz w:val="28"/>
          <w:szCs w:val="28"/>
          <w:rtl/>
        </w:rPr>
        <w:t>انعطاف‌پذ</w:t>
      </w:r>
      <w:r w:rsidR="00D163F6" w:rsidRPr="00D163F6">
        <w:rPr>
          <w:rFonts w:cs="B Mitra" w:hint="cs"/>
          <w:iCs/>
          <w:sz w:val="28"/>
          <w:szCs w:val="28"/>
          <w:rtl/>
        </w:rPr>
        <w:t>ی</w:t>
      </w:r>
      <w:r w:rsidR="00D163F6" w:rsidRPr="00D163F6">
        <w:rPr>
          <w:rFonts w:cs="B Mitra" w:hint="eastAsia"/>
          <w:iCs/>
          <w:sz w:val="28"/>
          <w:szCs w:val="28"/>
          <w:rtl/>
        </w:rPr>
        <w:t>ر</w:t>
      </w:r>
      <w:r w:rsidR="00D163F6" w:rsidRPr="00D163F6">
        <w:rPr>
          <w:rFonts w:cs="B Mitra" w:hint="cs"/>
          <w:iCs/>
          <w:sz w:val="28"/>
          <w:szCs w:val="28"/>
          <w:rtl/>
        </w:rPr>
        <w:t>ی</w:t>
      </w:r>
      <w:r w:rsidR="00D163F6" w:rsidRPr="00D163F6">
        <w:rPr>
          <w:rFonts w:cs="B Mitra"/>
          <w:iCs/>
          <w:sz w:val="28"/>
          <w:szCs w:val="28"/>
          <w:rtl/>
        </w:rPr>
        <w:t xml:space="preserve"> برنامه‌ها</w:t>
      </w:r>
      <w:r w:rsidR="00D163F6" w:rsidRPr="00D163F6">
        <w:rPr>
          <w:rFonts w:cs="B Mitra" w:hint="cs"/>
          <w:iCs/>
          <w:sz w:val="28"/>
          <w:szCs w:val="28"/>
          <w:rtl/>
        </w:rPr>
        <w:t>ی</w:t>
      </w:r>
      <w:r w:rsidR="00D163F6" w:rsidRPr="00D163F6">
        <w:rPr>
          <w:rFonts w:cs="B Mitra"/>
          <w:iCs/>
          <w:sz w:val="28"/>
          <w:szCs w:val="28"/>
          <w:rtl/>
        </w:rPr>
        <w:t xml:space="preserve"> درس</w:t>
      </w:r>
      <w:r w:rsidR="00D163F6" w:rsidRPr="00D163F6">
        <w:rPr>
          <w:rFonts w:cs="B Mitra" w:hint="cs"/>
          <w:iCs/>
          <w:sz w:val="28"/>
          <w:szCs w:val="28"/>
          <w:rtl/>
        </w:rPr>
        <w:t>ی</w:t>
      </w:r>
      <w:r w:rsidR="00D163F6" w:rsidRPr="00D163F6">
        <w:rPr>
          <w:rFonts w:cs="B Mitra" w:hint="eastAsia"/>
          <w:iCs/>
          <w:sz w:val="28"/>
          <w:szCs w:val="28"/>
          <w:rtl/>
        </w:rPr>
        <w:t>،</w:t>
      </w:r>
      <w:r w:rsidR="00D163F6" w:rsidRPr="00D163F6">
        <w:rPr>
          <w:rFonts w:cs="B Mitra"/>
          <w:iCs/>
          <w:sz w:val="28"/>
          <w:szCs w:val="28"/>
          <w:rtl/>
        </w:rPr>
        <w:t xml:space="preserve"> </w:t>
      </w:r>
      <w:r w:rsidR="00D163F6" w:rsidRPr="00D163F6">
        <w:rPr>
          <w:rFonts w:cs="B Mitra" w:hint="cs"/>
          <w:iCs/>
          <w:sz w:val="28"/>
          <w:szCs w:val="28"/>
          <w:rtl/>
        </w:rPr>
        <w:t>ی</w:t>
      </w:r>
      <w:r w:rsidR="00D163F6" w:rsidRPr="00D163F6">
        <w:rPr>
          <w:rFonts w:cs="B Mitra" w:hint="eastAsia"/>
          <w:iCs/>
          <w:sz w:val="28"/>
          <w:szCs w:val="28"/>
          <w:rtl/>
        </w:rPr>
        <w:t>ادگ</w:t>
      </w:r>
      <w:r w:rsidR="00D163F6" w:rsidRPr="00D163F6">
        <w:rPr>
          <w:rFonts w:cs="B Mitra" w:hint="cs"/>
          <w:iCs/>
          <w:sz w:val="28"/>
          <w:szCs w:val="28"/>
          <w:rtl/>
        </w:rPr>
        <w:t>ی</w:t>
      </w:r>
      <w:r w:rsidR="00D163F6" w:rsidRPr="00D163F6">
        <w:rPr>
          <w:rFonts w:cs="B Mitra" w:hint="eastAsia"/>
          <w:iCs/>
          <w:sz w:val="28"/>
          <w:szCs w:val="28"/>
          <w:rtl/>
        </w:rPr>
        <w:t>ر</w:t>
      </w:r>
      <w:r w:rsidR="00D163F6" w:rsidRPr="00D163F6">
        <w:rPr>
          <w:rFonts w:cs="B Mitra" w:hint="cs"/>
          <w:iCs/>
          <w:sz w:val="28"/>
          <w:szCs w:val="28"/>
          <w:rtl/>
        </w:rPr>
        <w:t>ی</w:t>
      </w:r>
      <w:r w:rsidR="00D163F6" w:rsidRPr="00D163F6">
        <w:rPr>
          <w:rFonts w:cs="B Mitra"/>
          <w:iCs/>
          <w:sz w:val="28"/>
          <w:szCs w:val="28"/>
          <w:rtl/>
        </w:rPr>
        <w:t xml:space="preserve"> مبتن</w:t>
      </w:r>
      <w:r w:rsidR="00D163F6" w:rsidRPr="00D163F6">
        <w:rPr>
          <w:rFonts w:cs="B Mitra" w:hint="cs"/>
          <w:iCs/>
          <w:sz w:val="28"/>
          <w:szCs w:val="28"/>
          <w:rtl/>
        </w:rPr>
        <w:t>ی</w:t>
      </w:r>
      <w:r w:rsidR="00D163F6" w:rsidRPr="00D163F6">
        <w:rPr>
          <w:rFonts w:cs="B Mitra"/>
          <w:iCs/>
          <w:sz w:val="28"/>
          <w:szCs w:val="28"/>
          <w:rtl/>
        </w:rPr>
        <w:t xml:space="preserve"> بر پروژه، </w:t>
      </w:r>
      <w:r w:rsidR="00D163F6" w:rsidRPr="00D163F6">
        <w:rPr>
          <w:rFonts w:cs="B Mitra" w:hint="cs"/>
          <w:iCs/>
          <w:sz w:val="28"/>
          <w:szCs w:val="28"/>
          <w:rtl/>
        </w:rPr>
        <w:t>ی</w:t>
      </w:r>
      <w:r w:rsidR="00D163F6" w:rsidRPr="00D163F6">
        <w:rPr>
          <w:rFonts w:cs="B Mitra" w:hint="eastAsia"/>
          <w:iCs/>
          <w:sz w:val="28"/>
          <w:szCs w:val="28"/>
          <w:rtl/>
        </w:rPr>
        <w:t>ادگ</w:t>
      </w:r>
      <w:r w:rsidR="00D163F6" w:rsidRPr="00D163F6">
        <w:rPr>
          <w:rFonts w:cs="B Mitra" w:hint="cs"/>
          <w:iCs/>
          <w:sz w:val="28"/>
          <w:szCs w:val="28"/>
          <w:rtl/>
        </w:rPr>
        <w:t>ی</w:t>
      </w:r>
      <w:r w:rsidR="00D163F6" w:rsidRPr="00D163F6">
        <w:rPr>
          <w:rFonts w:cs="B Mitra" w:hint="eastAsia"/>
          <w:iCs/>
          <w:sz w:val="28"/>
          <w:szCs w:val="28"/>
          <w:rtl/>
        </w:rPr>
        <w:t>ر</w:t>
      </w:r>
      <w:r w:rsidR="00D163F6" w:rsidRPr="00D163F6">
        <w:rPr>
          <w:rFonts w:cs="B Mitra" w:hint="cs"/>
          <w:iCs/>
          <w:sz w:val="28"/>
          <w:szCs w:val="28"/>
          <w:rtl/>
        </w:rPr>
        <w:t>ی</w:t>
      </w:r>
      <w:r w:rsidR="00D163F6" w:rsidRPr="00D163F6">
        <w:rPr>
          <w:rFonts w:cs="B Mitra"/>
          <w:iCs/>
          <w:sz w:val="28"/>
          <w:szCs w:val="28"/>
          <w:rtl/>
        </w:rPr>
        <w:t xml:space="preserve"> شخص</w:t>
      </w:r>
      <w:r w:rsidR="00D163F6" w:rsidRPr="00D163F6">
        <w:rPr>
          <w:rFonts w:cs="B Mitra" w:hint="cs"/>
          <w:iCs/>
          <w:sz w:val="28"/>
          <w:szCs w:val="28"/>
          <w:rtl/>
        </w:rPr>
        <w:t>ی‌</w:t>
      </w:r>
      <w:r w:rsidR="00D163F6" w:rsidRPr="00D163F6">
        <w:rPr>
          <w:rFonts w:cs="B Mitra" w:hint="eastAsia"/>
          <w:iCs/>
          <w:sz w:val="28"/>
          <w:szCs w:val="28"/>
          <w:rtl/>
        </w:rPr>
        <w:t>ساز</w:t>
      </w:r>
      <w:r w:rsidR="00D163F6" w:rsidRPr="00D163F6">
        <w:rPr>
          <w:rFonts w:cs="B Mitra" w:hint="cs"/>
          <w:iCs/>
          <w:sz w:val="28"/>
          <w:szCs w:val="28"/>
          <w:rtl/>
        </w:rPr>
        <w:t>ی</w:t>
      </w:r>
      <w:r w:rsidR="00D163F6" w:rsidRPr="00D163F6">
        <w:rPr>
          <w:rFonts w:cs="B Mitra"/>
          <w:iCs/>
          <w:sz w:val="28"/>
          <w:szCs w:val="28"/>
          <w:rtl/>
        </w:rPr>
        <w:t xml:space="preserve"> شده، خلاق</w:t>
      </w:r>
      <w:r w:rsidR="00D163F6" w:rsidRPr="00D163F6">
        <w:rPr>
          <w:rFonts w:cs="B Mitra" w:hint="cs"/>
          <w:iCs/>
          <w:sz w:val="28"/>
          <w:szCs w:val="28"/>
          <w:rtl/>
        </w:rPr>
        <w:t>ی</w:t>
      </w:r>
      <w:r w:rsidR="00D163F6" w:rsidRPr="00D163F6">
        <w:rPr>
          <w:rFonts w:cs="B Mitra" w:hint="eastAsia"/>
          <w:iCs/>
          <w:sz w:val="28"/>
          <w:szCs w:val="28"/>
          <w:rtl/>
        </w:rPr>
        <w:t>ت،</w:t>
      </w:r>
      <w:r w:rsidR="00D163F6" w:rsidRPr="00D163F6">
        <w:rPr>
          <w:rFonts w:cs="B Mitra"/>
          <w:iCs/>
          <w:sz w:val="28"/>
          <w:szCs w:val="28"/>
          <w:rtl/>
        </w:rPr>
        <w:t xml:space="preserve"> </w:t>
      </w:r>
      <w:r w:rsidR="00D163F6" w:rsidRPr="00D163F6">
        <w:rPr>
          <w:rFonts w:cs="B Mitra" w:hint="cs"/>
          <w:iCs/>
          <w:sz w:val="28"/>
          <w:szCs w:val="28"/>
          <w:rtl/>
        </w:rPr>
        <w:t>ی</w:t>
      </w:r>
      <w:r w:rsidR="00D163F6" w:rsidRPr="00D163F6">
        <w:rPr>
          <w:rFonts w:cs="B Mitra" w:hint="eastAsia"/>
          <w:iCs/>
          <w:sz w:val="28"/>
          <w:szCs w:val="28"/>
          <w:rtl/>
        </w:rPr>
        <w:t>ادگ</w:t>
      </w:r>
      <w:r w:rsidR="00D163F6" w:rsidRPr="00D163F6">
        <w:rPr>
          <w:rFonts w:cs="B Mitra" w:hint="cs"/>
          <w:iCs/>
          <w:sz w:val="28"/>
          <w:szCs w:val="28"/>
          <w:rtl/>
        </w:rPr>
        <w:t>ی</w:t>
      </w:r>
      <w:r w:rsidR="00D163F6" w:rsidRPr="00D163F6">
        <w:rPr>
          <w:rFonts w:cs="B Mitra" w:hint="eastAsia"/>
          <w:iCs/>
          <w:sz w:val="28"/>
          <w:szCs w:val="28"/>
          <w:rtl/>
        </w:rPr>
        <w:t>ر</w:t>
      </w:r>
      <w:r w:rsidR="00D163F6" w:rsidRPr="00D163F6">
        <w:rPr>
          <w:rFonts w:cs="B Mitra" w:hint="cs"/>
          <w:iCs/>
          <w:sz w:val="28"/>
          <w:szCs w:val="28"/>
          <w:rtl/>
        </w:rPr>
        <w:t>ی</w:t>
      </w:r>
      <w:r w:rsidR="00D163F6" w:rsidRPr="00D163F6">
        <w:rPr>
          <w:rFonts w:cs="B Mitra"/>
          <w:iCs/>
          <w:sz w:val="28"/>
          <w:szCs w:val="28"/>
          <w:rtl/>
        </w:rPr>
        <w:t xml:space="preserve"> مستقل</w:t>
      </w:r>
    </w:p>
    <w:p w14:paraId="143018D5" w14:textId="77777777" w:rsidR="006257F4" w:rsidRPr="00877D11" w:rsidRDefault="006257F4" w:rsidP="009F56DA">
      <w:pPr>
        <w:pBdr>
          <w:bottom w:val="single" w:sz="4" w:space="1" w:color="auto"/>
        </w:pBdr>
        <w:spacing w:after="200"/>
        <w:jc w:val="both"/>
        <w:rPr>
          <w:rFonts w:cs="B Zar"/>
        </w:rPr>
        <w:sectPr w:rsidR="006257F4" w:rsidRPr="00877D11" w:rsidSect="009E7F0E">
          <w:footnotePr>
            <w:numFmt w:val="chicago"/>
            <w:numRestart w:val="eachPage"/>
          </w:footnotePr>
          <w:type w:val="continuous"/>
          <w:pgSz w:w="11906" w:h="16838" w:code="9"/>
          <w:pgMar w:top="709" w:right="913" w:bottom="1627" w:left="913" w:header="720" w:footer="720" w:gutter="0"/>
          <w:pgNumType w:start="21"/>
          <w:cols w:space="480"/>
          <w:docGrid w:linePitch="272"/>
        </w:sectPr>
      </w:pPr>
    </w:p>
    <w:p w14:paraId="7DA00A3D" w14:textId="77777777" w:rsidR="00E1735A" w:rsidRPr="00877D11" w:rsidRDefault="00E1735A">
      <w:pPr>
        <w:rPr>
          <w:rFonts w:eastAsia="B Nazanin" w:cs="B Zar"/>
          <w:sz w:val="22"/>
          <w:szCs w:val="24"/>
          <w:rtl/>
        </w:rPr>
      </w:pPr>
      <w:r w:rsidRPr="00877D11">
        <w:rPr>
          <w:rFonts w:cs="B Zar"/>
          <w:sz w:val="22"/>
          <w:rtl/>
        </w:rPr>
        <w:br w:type="page"/>
      </w:r>
    </w:p>
    <w:p w14:paraId="3357B90A" w14:textId="69E504D0" w:rsidR="002746CF" w:rsidRPr="009E27AC" w:rsidRDefault="002746CF" w:rsidP="00F94BA7">
      <w:pPr>
        <w:pStyle w:val="BodyStyle"/>
        <w:rPr>
          <w:b/>
          <w:bCs/>
          <w:rtl/>
        </w:rPr>
      </w:pPr>
      <w:r w:rsidRPr="009E27AC">
        <w:rPr>
          <w:rFonts w:hint="cs"/>
          <w:b/>
          <w:bCs/>
          <w:rtl/>
        </w:rPr>
        <w:lastRenderedPageBreak/>
        <w:t>مقدمه</w:t>
      </w:r>
    </w:p>
    <w:p w14:paraId="53E3052A" w14:textId="77777777" w:rsidR="002D796C" w:rsidRDefault="002D796C" w:rsidP="002D796C">
      <w:pPr>
        <w:pStyle w:val="BodyStyle"/>
        <w:rPr>
          <w:rtl/>
        </w:rPr>
      </w:pPr>
      <w:r>
        <w:rPr>
          <w:rtl/>
        </w:rPr>
        <w:t>برنامه‌ها</w:t>
      </w:r>
      <w:r>
        <w:rPr>
          <w:rFonts w:hint="cs"/>
          <w:rtl/>
        </w:rPr>
        <w:t>ی</w:t>
      </w:r>
      <w:r>
        <w:rPr>
          <w:rtl/>
        </w:rPr>
        <w:t xml:space="preserve"> درس</w:t>
      </w:r>
      <w:r>
        <w:rPr>
          <w:rFonts w:hint="cs"/>
          <w:rtl/>
        </w:rPr>
        <w:t>ی</w:t>
      </w:r>
      <w:r>
        <w:rPr>
          <w:rtl/>
        </w:rPr>
        <w:t xml:space="preserve"> به عنوان </w:t>
      </w:r>
      <w:r>
        <w:rPr>
          <w:rFonts w:hint="cs"/>
          <w:rtl/>
        </w:rPr>
        <w:t>ی</w:t>
      </w:r>
      <w:r>
        <w:rPr>
          <w:rFonts w:hint="eastAsia"/>
          <w:rtl/>
        </w:rPr>
        <w:t>ک</w:t>
      </w:r>
      <w:r>
        <w:rPr>
          <w:rFonts w:hint="cs"/>
          <w:rtl/>
        </w:rPr>
        <w:t>ی</w:t>
      </w:r>
      <w:r>
        <w:rPr>
          <w:rtl/>
        </w:rPr>
        <w:t xml:space="preserve"> از ارکان اصل</w:t>
      </w:r>
      <w:r>
        <w:rPr>
          <w:rFonts w:hint="cs"/>
          <w:rtl/>
        </w:rPr>
        <w:t>ی</w:t>
      </w:r>
      <w:r>
        <w:rPr>
          <w:rtl/>
        </w:rPr>
        <w:t xml:space="preserve"> نظام آموزش</w:t>
      </w:r>
      <w:r>
        <w:rPr>
          <w:rFonts w:hint="cs"/>
          <w:rtl/>
        </w:rPr>
        <w:t>ی</w:t>
      </w:r>
      <w:r>
        <w:rPr>
          <w:rtl/>
        </w:rPr>
        <w:t xml:space="preserve"> هر کشور، نقش بس</w:t>
      </w:r>
      <w:r>
        <w:rPr>
          <w:rFonts w:hint="cs"/>
          <w:rtl/>
        </w:rPr>
        <w:t>ی</w:t>
      </w:r>
      <w:r>
        <w:rPr>
          <w:rFonts w:hint="eastAsia"/>
          <w:rtl/>
        </w:rPr>
        <w:t>ار</w:t>
      </w:r>
      <w:r>
        <w:rPr>
          <w:rtl/>
        </w:rPr>
        <w:t xml:space="preserve"> مهم</w:t>
      </w:r>
      <w:r>
        <w:rPr>
          <w:rFonts w:hint="cs"/>
          <w:rtl/>
        </w:rPr>
        <w:t>ی</w:t>
      </w:r>
      <w:r>
        <w:rPr>
          <w:rtl/>
        </w:rPr>
        <w:t xml:space="preserve"> در تع</w:t>
      </w:r>
      <w:r>
        <w:rPr>
          <w:rFonts w:hint="cs"/>
          <w:rtl/>
        </w:rPr>
        <w:t>یی</w:t>
      </w:r>
      <w:r>
        <w:rPr>
          <w:rFonts w:hint="eastAsia"/>
          <w:rtl/>
        </w:rPr>
        <w:t>ن</w:t>
      </w:r>
      <w:r>
        <w:rPr>
          <w:rtl/>
        </w:rPr>
        <w:t xml:space="preserve"> مس</w:t>
      </w:r>
      <w:r>
        <w:rPr>
          <w:rFonts w:hint="cs"/>
          <w:rtl/>
        </w:rPr>
        <w:t>ی</w:t>
      </w:r>
      <w:r>
        <w:rPr>
          <w:rFonts w:hint="eastAsia"/>
          <w:rtl/>
        </w:rPr>
        <w:t>ر</w:t>
      </w:r>
      <w:r>
        <w:rPr>
          <w:rtl/>
        </w:rPr>
        <w:t xml:space="preserve">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و پرورش استعدادها</w:t>
      </w:r>
      <w:r>
        <w:rPr>
          <w:rFonts w:hint="cs"/>
          <w:rtl/>
        </w:rPr>
        <w:t>ی</w:t>
      </w:r>
      <w:r>
        <w:rPr>
          <w:rtl/>
        </w:rPr>
        <w:t xml:space="preserve"> دانش‌آموزان و دانشجو</w:t>
      </w:r>
      <w:r>
        <w:rPr>
          <w:rFonts w:hint="cs"/>
          <w:rtl/>
        </w:rPr>
        <w:t>ی</w:t>
      </w:r>
      <w:r>
        <w:rPr>
          <w:rFonts w:hint="eastAsia"/>
          <w:rtl/>
        </w:rPr>
        <w:t>ان</w:t>
      </w:r>
      <w:r>
        <w:rPr>
          <w:rtl/>
        </w:rPr>
        <w:t xml:space="preserve"> ا</w:t>
      </w:r>
      <w:r>
        <w:rPr>
          <w:rFonts w:hint="cs"/>
          <w:rtl/>
        </w:rPr>
        <w:t>ی</w:t>
      </w:r>
      <w:r>
        <w:rPr>
          <w:rFonts w:hint="eastAsia"/>
          <w:rtl/>
        </w:rPr>
        <w:t>فا</w:t>
      </w:r>
      <w:r>
        <w:rPr>
          <w:rtl/>
        </w:rPr>
        <w:t xml:space="preserve"> م</w:t>
      </w:r>
      <w:r>
        <w:rPr>
          <w:rFonts w:hint="cs"/>
          <w:rtl/>
        </w:rPr>
        <w:t>ی‌</w:t>
      </w:r>
      <w:r>
        <w:rPr>
          <w:rFonts w:hint="eastAsia"/>
          <w:rtl/>
        </w:rPr>
        <w:t>کنند</w:t>
      </w:r>
      <w:r>
        <w:rPr>
          <w:rtl/>
        </w:rPr>
        <w:t>. در طول دهه‌ها</w:t>
      </w:r>
      <w:r>
        <w:rPr>
          <w:rFonts w:hint="cs"/>
          <w:rtl/>
        </w:rPr>
        <w:t>ی</w:t>
      </w:r>
      <w:r>
        <w:rPr>
          <w:rtl/>
        </w:rPr>
        <w:t xml:space="preserve"> گذشته، برنامه‌ها</w:t>
      </w:r>
      <w:r>
        <w:rPr>
          <w:rFonts w:hint="cs"/>
          <w:rtl/>
        </w:rPr>
        <w:t>ی</w:t>
      </w:r>
      <w:r>
        <w:rPr>
          <w:rtl/>
        </w:rPr>
        <w:t xml:space="preserve"> درس</w:t>
      </w:r>
      <w:r>
        <w:rPr>
          <w:rFonts w:hint="cs"/>
          <w:rtl/>
        </w:rPr>
        <w:t>ی</w:t>
      </w:r>
      <w:r>
        <w:rPr>
          <w:rtl/>
        </w:rPr>
        <w:t xml:space="preserve"> ب</w:t>
      </w:r>
      <w:r>
        <w:rPr>
          <w:rFonts w:hint="cs"/>
          <w:rtl/>
        </w:rPr>
        <w:t>ی</w:t>
      </w:r>
      <w:r>
        <w:rPr>
          <w:rFonts w:hint="eastAsia"/>
          <w:rtl/>
        </w:rPr>
        <w:t>شتر</w:t>
      </w:r>
      <w:r>
        <w:rPr>
          <w:rtl/>
        </w:rPr>
        <w:t xml:space="preserve"> به صورت سنت</w:t>
      </w:r>
      <w:r>
        <w:rPr>
          <w:rFonts w:hint="cs"/>
          <w:rtl/>
        </w:rPr>
        <w:t>ی</w:t>
      </w:r>
      <w:r>
        <w:rPr>
          <w:rtl/>
        </w:rPr>
        <w:t xml:space="preserve"> و ثابت طراح</w:t>
      </w:r>
      <w:r>
        <w:rPr>
          <w:rFonts w:hint="cs"/>
          <w:rtl/>
        </w:rPr>
        <w:t>ی</w:t>
      </w:r>
      <w:r>
        <w:rPr>
          <w:rtl/>
        </w:rPr>
        <w:t xml:space="preserve"> م</w:t>
      </w:r>
      <w:r>
        <w:rPr>
          <w:rFonts w:hint="cs"/>
          <w:rtl/>
        </w:rPr>
        <w:t>ی‌</w:t>
      </w:r>
      <w:r>
        <w:rPr>
          <w:rFonts w:hint="eastAsia"/>
          <w:rtl/>
        </w:rPr>
        <w:t>شدند</w:t>
      </w:r>
      <w:r>
        <w:rPr>
          <w:rtl/>
        </w:rPr>
        <w:t xml:space="preserve"> که ا</w:t>
      </w:r>
      <w:r>
        <w:rPr>
          <w:rFonts w:hint="cs"/>
          <w:rtl/>
        </w:rPr>
        <w:t>ی</w:t>
      </w:r>
      <w:r>
        <w:rPr>
          <w:rFonts w:hint="eastAsia"/>
          <w:rtl/>
        </w:rPr>
        <w:t>ن</w:t>
      </w:r>
      <w:r>
        <w:rPr>
          <w:rtl/>
        </w:rPr>
        <w:t xml:space="preserve"> امر ممکن بود </w:t>
      </w:r>
      <w:r>
        <w:rPr>
          <w:rFonts w:hint="eastAsia"/>
          <w:rtl/>
        </w:rPr>
        <w:t>به</w:t>
      </w:r>
      <w:r>
        <w:rPr>
          <w:rtl/>
        </w:rPr>
        <w:t xml:space="preserve"> دل</w:t>
      </w:r>
      <w:r>
        <w:rPr>
          <w:rFonts w:hint="cs"/>
          <w:rtl/>
        </w:rPr>
        <w:t>ی</w:t>
      </w:r>
      <w:r>
        <w:rPr>
          <w:rFonts w:hint="eastAsia"/>
          <w:rtl/>
        </w:rPr>
        <w:t>ل</w:t>
      </w:r>
      <w:r>
        <w:rPr>
          <w:rtl/>
        </w:rPr>
        <w:t xml:space="preserve"> انعطاف‌ناپذ</w:t>
      </w:r>
      <w:r>
        <w:rPr>
          <w:rFonts w:hint="cs"/>
          <w:rtl/>
        </w:rPr>
        <w:t>ی</w:t>
      </w:r>
      <w:r>
        <w:rPr>
          <w:rFonts w:hint="eastAsia"/>
          <w:rtl/>
        </w:rPr>
        <w:t>ر</w:t>
      </w:r>
      <w:r>
        <w:rPr>
          <w:rFonts w:hint="cs"/>
          <w:rtl/>
        </w:rPr>
        <w:t>ی</w:t>
      </w:r>
      <w:r>
        <w:rPr>
          <w:rtl/>
        </w:rPr>
        <w:t xml:space="preserve"> آن‌ها، ن</w:t>
      </w:r>
      <w:r>
        <w:rPr>
          <w:rFonts w:hint="cs"/>
          <w:rtl/>
        </w:rPr>
        <w:t>ی</w:t>
      </w:r>
      <w:r>
        <w:rPr>
          <w:rFonts w:hint="eastAsia"/>
          <w:rtl/>
        </w:rPr>
        <w:t>ازها</w:t>
      </w:r>
      <w:r>
        <w:rPr>
          <w:rFonts w:hint="cs"/>
          <w:rtl/>
        </w:rPr>
        <w:t>ی</w:t>
      </w:r>
      <w:r>
        <w:rPr>
          <w:rtl/>
        </w:rPr>
        <w:t xml:space="preserve"> متفاوت فراگ</w:t>
      </w:r>
      <w:r>
        <w:rPr>
          <w:rFonts w:hint="cs"/>
          <w:rtl/>
        </w:rPr>
        <w:t>ی</w:t>
      </w:r>
      <w:r>
        <w:rPr>
          <w:rFonts w:hint="eastAsia"/>
          <w:rtl/>
        </w:rPr>
        <w:t>ران</w:t>
      </w:r>
      <w:r>
        <w:rPr>
          <w:rtl/>
        </w:rPr>
        <w:t xml:space="preserve"> را به درست</w:t>
      </w:r>
      <w:r>
        <w:rPr>
          <w:rFonts w:hint="cs"/>
          <w:rtl/>
        </w:rPr>
        <w:t>ی</w:t>
      </w:r>
      <w:r>
        <w:rPr>
          <w:rtl/>
        </w:rPr>
        <w:t xml:space="preserve"> پاسخ ندهد. انعطاف‌پذ</w:t>
      </w:r>
      <w:r>
        <w:rPr>
          <w:rFonts w:hint="cs"/>
          <w:rtl/>
        </w:rPr>
        <w:t>ی</w:t>
      </w:r>
      <w:r>
        <w:rPr>
          <w:rFonts w:hint="eastAsia"/>
          <w:rtl/>
        </w:rPr>
        <w:t>ر</w:t>
      </w:r>
      <w:r>
        <w:rPr>
          <w:rFonts w:hint="cs"/>
          <w:rtl/>
        </w:rPr>
        <w:t>ی</w:t>
      </w:r>
      <w:r>
        <w:rPr>
          <w:rtl/>
        </w:rPr>
        <w:t xml:space="preserve"> در برنامه‌ها</w:t>
      </w:r>
      <w:r>
        <w:rPr>
          <w:rFonts w:hint="cs"/>
          <w:rtl/>
        </w:rPr>
        <w:t>ی</w:t>
      </w:r>
      <w:r>
        <w:rPr>
          <w:rtl/>
        </w:rPr>
        <w:t xml:space="preserve"> درس</w:t>
      </w:r>
      <w:r>
        <w:rPr>
          <w:rFonts w:hint="cs"/>
          <w:rtl/>
        </w:rPr>
        <w:t>ی</w:t>
      </w:r>
      <w:r>
        <w:rPr>
          <w:rFonts w:hint="eastAsia"/>
          <w:rtl/>
        </w:rPr>
        <w:t>،</w:t>
      </w:r>
      <w:r>
        <w:rPr>
          <w:rtl/>
        </w:rPr>
        <w:t xml:space="preserve"> به عنوان </w:t>
      </w:r>
      <w:r>
        <w:rPr>
          <w:rFonts w:hint="cs"/>
          <w:rtl/>
        </w:rPr>
        <w:t>ی</w:t>
      </w:r>
      <w:r>
        <w:rPr>
          <w:rFonts w:hint="eastAsia"/>
          <w:rtl/>
        </w:rPr>
        <w:t>ک</w:t>
      </w:r>
      <w:r>
        <w:rPr>
          <w:rFonts w:hint="cs"/>
          <w:rtl/>
        </w:rPr>
        <w:t>ی</w:t>
      </w:r>
      <w:r>
        <w:rPr>
          <w:rtl/>
        </w:rPr>
        <w:t xml:space="preserve"> از مفاه</w:t>
      </w:r>
      <w:r>
        <w:rPr>
          <w:rFonts w:hint="cs"/>
          <w:rtl/>
        </w:rPr>
        <w:t>ی</w:t>
      </w:r>
      <w:r>
        <w:rPr>
          <w:rFonts w:hint="eastAsia"/>
          <w:rtl/>
        </w:rPr>
        <w:t>م</w:t>
      </w:r>
      <w:r>
        <w:rPr>
          <w:rtl/>
        </w:rPr>
        <w:t xml:space="preserve"> نو</w:t>
      </w:r>
      <w:r>
        <w:rPr>
          <w:rFonts w:hint="cs"/>
          <w:rtl/>
        </w:rPr>
        <w:t>ی</w:t>
      </w:r>
      <w:r>
        <w:rPr>
          <w:rFonts w:hint="eastAsia"/>
          <w:rtl/>
        </w:rPr>
        <w:t>ن</w:t>
      </w:r>
      <w:r>
        <w:rPr>
          <w:rtl/>
        </w:rPr>
        <w:t xml:space="preserve"> در حوزه آموزش، در پاسخ به ا</w:t>
      </w:r>
      <w:r>
        <w:rPr>
          <w:rFonts w:hint="cs"/>
          <w:rtl/>
        </w:rPr>
        <w:t>ی</w:t>
      </w:r>
      <w:r>
        <w:rPr>
          <w:rFonts w:hint="eastAsia"/>
          <w:rtl/>
        </w:rPr>
        <w:t>ن</w:t>
      </w:r>
      <w:r>
        <w:rPr>
          <w:rtl/>
        </w:rPr>
        <w:t xml:space="preserve"> ن</w:t>
      </w:r>
      <w:r>
        <w:rPr>
          <w:rFonts w:hint="cs"/>
          <w:rtl/>
        </w:rPr>
        <w:t>ی</w:t>
      </w:r>
      <w:r>
        <w:rPr>
          <w:rFonts w:hint="eastAsia"/>
          <w:rtl/>
        </w:rPr>
        <w:t>ازها</w:t>
      </w:r>
      <w:r>
        <w:rPr>
          <w:rFonts w:hint="cs"/>
          <w:rtl/>
        </w:rPr>
        <w:t>ی</w:t>
      </w:r>
      <w:r>
        <w:rPr>
          <w:rtl/>
        </w:rPr>
        <w:t xml:space="preserve"> متنوع و متغ</w:t>
      </w:r>
      <w:r>
        <w:rPr>
          <w:rFonts w:hint="cs"/>
          <w:rtl/>
        </w:rPr>
        <w:t>ی</w:t>
      </w:r>
      <w:r>
        <w:rPr>
          <w:rFonts w:hint="eastAsia"/>
          <w:rtl/>
        </w:rPr>
        <w:t>ر</w:t>
      </w:r>
      <w:r>
        <w:rPr>
          <w:rtl/>
        </w:rPr>
        <w:t xml:space="preserve"> مطرح شده است. ا</w:t>
      </w:r>
      <w:r>
        <w:rPr>
          <w:rFonts w:hint="cs"/>
          <w:rtl/>
        </w:rPr>
        <w:t>ی</w:t>
      </w:r>
      <w:r>
        <w:rPr>
          <w:rFonts w:hint="eastAsia"/>
          <w:rtl/>
        </w:rPr>
        <w:t>ن</w:t>
      </w:r>
      <w:r>
        <w:rPr>
          <w:rtl/>
        </w:rPr>
        <w:t xml:space="preserve"> مفهوم به معنا</w:t>
      </w:r>
      <w:r>
        <w:rPr>
          <w:rFonts w:hint="cs"/>
          <w:rtl/>
        </w:rPr>
        <w:t>ی</w:t>
      </w:r>
      <w:r>
        <w:rPr>
          <w:rtl/>
        </w:rPr>
        <w:t xml:space="preserve"> ا</w:t>
      </w:r>
      <w:r>
        <w:rPr>
          <w:rFonts w:hint="cs"/>
          <w:rtl/>
        </w:rPr>
        <w:t>ی</w:t>
      </w:r>
      <w:r>
        <w:rPr>
          <w:rFonts w:hint="eastAsia"/>
          <w:rtl/>
        </w:rPr>
        <w:t>جاد</w:t>
      </w:r>
      <w:r>
        <w:rPr>
          <w:rtl/>
        </w:rPr>
        <w:t xml:space="preserve"> تغ</w:t>
      </w:r>
      <w:r>
        <w:rPr>
          <w:rFonts w:hint="cs"/>
          <w:rtl/>
        </w:rPr>
        <w:t>یی</w:t>
      </w:r>
      <w:r>
        <w:rPr>
          <w:rFonts w:hint="eastAsia"/>
          <w:rtl/>
        </w:rPr>
        <w:t>رات</w:t>
      </w:r>
      <w:r>
        <w:rPr>
          <w:rtl/>
        </w:rPr>
        <w:t xml:space="preserve"> و تعد</w:t>
      </w:r>
      <w:r>
        <w:rPr>
          <w:rFonts w:hint="cs"/>
          <w:rtl/>
        </w:rPr>
        <w:t>ی</w:t>
      </w:r>
      <w:r>
        <w:rPr>
          <w:rFonts w:hint="eastAsia"/>
          <w:rtl/>
        </w:rPr>
        <w:t>لات</w:t>
      </w:r>
      <w:r>
        <w:rPr>
          <w:rFonts w:hint="cs"/>
          <w:rtl/>
        </w:rPr>
        <w:t>ی</w:t>
      </w:r>
      <w:r>
        <w:rPr>
          <w:rtl/>
        </w:rPr>
        <w:t xml:space="preserve"> در برنام</w:t>
      </w:r>
      <w:r>
        <w:rPr>
          <w:rFonts w:hint="eastAsia"/>
          <w:rtl/>
        </w:rPr>
        <w:t>ه‌ها</w:t>
      </w:r>
      <w:r>
        <w:rPr>
          <w:rFonts w:hint="cs"/>
          <w:rtl/>
        </w:rPr>
        <w:t>ی</w:t>
      </w:r>
      <w:r>
        <w:rPr>
          <w:rtl/>
        </w:rPr>
        <w:t xml:space="preserve"> درس</w:t>
      </w:r>
      <w:r>
        <w:rPr>
          <w:rFonts w:hint="cs"/>
          <w:rtl/>
        </w:rPr>
        <w:t>ی</w:t>
      </w:r>
      <w:r>
        <w:rPr>
          <w:rtl/>
        </w:rPr>
        <w:t xml:space="preserve"> است که امکان پاسخگو</w:t>
      </w:r>
      <w:r>
        <w:rPr>
          <w:rFonts w:hint="cs"/>
          <w:rtl/>
        </w:rPr>
        <w:t>یی</w:t>
      </w:r>
      <w:r>
        <w:rPr>
          <w:rtl/>
        </w:rPr>
        <w:t xml:space="preserve"> به ن</w:t>
      </w:r>
      <w:r>
        <w:rPr>
          <w:rFonts w:hint="cs"/>
          <w:rtl/>
        </w:rPr>
        <w:t>ی</w:t>
      </w:r>
      <w:r>
        <w:rPr>
          <w:rFonts w:hint="eastAsia"/>
          <w:rtl/>
        </w:rPr>
        <w:t>ازها</w:t>
      </w:r>
      <w:r>
        <w:rPr>
          <w:rFonts w:hint="cs"/>
          <w:rtl/>
        </w:rPr>
        <w:t>ی</w:t>
      </w:r>
      <w:r>
        <w:rPr>
          <w:rtl/>
        </w:rPr>
        <w:t xml:space="preserve"> فرد</w:t>
      </w:r>
      <w:r>
        <w:rPr>
          <w:rFonts w:hint="cs"/>
          <w:rtl/>
        </w:rPr>
        <w:t>ی</w:t>
      </w:r>
      <w:r>
        <w:rPr>
          <w:rtl/>
        </w:rPr>
        <w:t xml:space="preserve"> و گروه</w:t>
      </w:r>
      <w:r>
        <w:rPr>
          <w:rFonts w:hint="cs"/>
          <w:rtl/>
        </w:rPr>
        <w:t>ی</w:t>
      </w:r>
      <w:r>
        <w:rPr>
          <w:rtl/>
        </w:rPr>
        <w:t xml:space="preserve"> فراگ</w:t>
      </w:r>
      <w:r>
        <w:rPr>
          <w:rFonts w:hint="cs"/>
          <w:rtl/>
        </w:rPr>
        <w:t>ی</w:t>
      </w:r>
      <w:r>
        <w:rPr>
          <w:rFonts w:hint="eastAsia"/>
          <w:rtl/>
        </w:rPr>
        <w:t>ران</w:t>
      </w:r>
      <w:r>
        <w:rPr>
          <w:rtl/>
        </w:rPr>
        <w:t xml:space="preserve"> را فراهم م</w:t>
      </w:r>
      <w:r>
        <w:rPr>
          <w:rFonts w:hint="cs"/>
          <w:rtl/>
        </w:rPr>
        <w:t>ی‌</w:t>
      </w:r>
      <w:r>
        <w:rPr>
          <w:rFonts w:hint="eastAsia"/>
          <w:rtl/>
        </w:rPr>
        <w:t>کند</w:t>
      </w:r>
      <w:r>
        <w:rPr>
          <w:rtl/>
        </w:rPr>
        <w:t xml:space="preserve"> (رش</w:t>
      </w:r>
      <w:r>
        <w:rPr>
          <w:rFonts w:hint="cs"/>
          <w:rtl/>
        </w:rPr>
        <w:t>ی</w:t>
      </w:r>
      <w:r>
        <w:rPr>
          <w:rFonts w:hint="eastAsia"/>
          <w:rtl/>
        </w:rPr>
        <w:t>د</w:t>
      </w:r>
      <w:r>
        <w:rPr>
          <w:rFonts w:hint="cs"/>
          <w:rtl/>
        </w:rPr>
        <w:t>ی</w:t>
      </w:r>
      <w:r>
        <w:rPr>
          <w:rFonts w:hint="eastAsia"/>
          <w:rtl/>
        </w:rPr>
        <w:t>،</w:t>
      </w:r>
      <w:r>
        <w:rPr>
          <w:rtl/>
        </w:rPr>
        <w:t xml:space="preserve"> 1399).</w:t>
      </w:r>
    </w:p>
    <w:p w14:paraId="7D5B98C4" w14:textId="77777777" w:rsidR="002D796C" w:rsidRDefault="002D796C" w:rsidP="002D796C">
      <w:pPr>
        <w:pStyle w:val="BodyStyle"/>
        <w:rPr>
          <w:rtl/>
        </w:rPr>
      </w:pPr>
      <w:r>
        <w:rPr>
          <w:rFonts w:hint="eastAsia"/>
          <w:rtl/>
        </w:rPr>
        <w:t>انعطاف‌پذ</w:t>
      </w:r>
      <w:r>
        <w:rPr>
          <w:rFonts w:hint="cs"/>
          <w:rtl/>
        </w:rPr>
        <w:t>ی</w:t>
      </w:r>
      <w:r>
        <w:rPr>
          <w:rFonts w:hint="eastAsia"/>
          <w:rtl/>
        </w:rPr>
        <w:t>ر</w:t>
      </w:r>
      <w:r>
        <w:rPr>
          <w:rFonts w:hint="cs"/>
          <w:rtl/>
        </w:rPr>
        <w:t>ی</w:t>
      </w:r>
      <w:r>
        <w:rPr>
          <w:rtl/>
        </w:rPr>
        <w:t xml:space="preserve"> در برنامه‌ها</w:t>
      </w:r>
      <w:r>
        <w:rPr>
          <w:rFonts w:hint="cs"/>
          <w:rtl/>
        </w:rPr>
        <w:t>ی</w:t>
      </w:r>
      <w:r>
        <w:rPr>
          <w:rtl/>
        </w:rPr>
        <w:t xml:space="preserve"> درس</w:t>
      </w:r>
      <w:r>
        <w:rPr>
          <w:rFonts w:hint="cs"/>
          <w:rtl/>
        </w:rPr>
        <w:t>ی</w:t>
      </w:r>
      <w:r>
        <w:rPr>
          <w:rtl/>
        </w:rPr>
        <w:t xml:space="preserve"> به چند دل</w:t>
      </w:r>
      <w:r>
        <w:rPr>
          <w:rFonts w:hint="cs"/>
          <w:rtl/>
        </w:rPr>
        <w:t>ی</w:t>
      </w:r>
      <w:r>
        <w:rPr>
          <w:rFonts w:hint="eastAsia"/>
          <w:rtl/>
        </w:rPr>
        <w:t>ل</w:t>
      </w:r>
      <w:r>
        <w:rPr>
          <w:rtl/>
        </w:rPr>
        <w:t xml:space="preserve"> از اهم</w:t>
      </w:r>
      <w:r>
        <w:rPr>
          <w:rFonts w:hint="cs"/>
          <w:rtl/>
        </w:rPr>
        <w:t>ی</w:t>
      </w:r>
      <w:r>
        <w:rPr>
          <w:rFonts w:hint="eastAsia"/>
          <w:rtl/>
        </w:rPr>
        <w:t>ت</w:t>
      </w:r>
      <w:r>
        <w:rPr>
          <w:rtl/>
        </w:rPr>
        <w:t xml:space="preserve"> و</w:t>
      </w:r>
      <w:r>
        <w:rPr>
          <w:rFonts w:hint="cs"/>
          <w:rtl/>
        </w:rPr>
        <w:t>ی</w:t>
      </w:r>
      <w:r>
        <w:rPr>
          <w:rFonts w:hint="eastAsia"/>
          <w:rtl/>
        </w:rPr>
        <w:t>ژه‌ا</w:t>
      </w:r>
      <w:r>
        <w:rPr>
          <w:rFonts w:hint="cs"/>
          <w:rtl/>
        </w:rPr>
        <w:t>ی</w:t>
      </w:r>
      <w:r>
        <w:rPr>
          <w:rtl/>
        </w:rPr>
        <w:t xml:space="preserve"> برخوردار است. نخست، ا</w:t>
      </w:r>
      <w:r>
        <w:rPr>
          <w:rFonts w:hint="cs"/>
          <w:rtl/>
        </w:rPr>
        <w:t>ی</w:t>
      </w:r>
      <w:r>
        <w:rPr>
          <w:rFonts w:hint="eastAsia"/>
          <w:rtl/>
        </w:rPr>
        <w:t>ن</w:t>
      </w:r>
      <w:r>
        <w:rPr>
          <w:rtl/>
        </w:rPr>
        <w:t xml:space="preserve"> انعطاف‌پذ</w:t>
      </w:r>
      <w:r>
        <w:rPr>
          <w:rFonts w:hint="cs"/>
          <w:rtl/>
        </w:rPr>
        <w:t>ی</w:t>
      </w:r>
      <w:r>
        <w:rPr>
          <w:rFonts w:hint="eastAsia"/>
          <w:rtl/>
        </w:rPr>
        <w:t>ر</w:t>
      </w:r>
      <w:r>
        <w:rPr>
          <w:rFonts w:hint="cs"/>
          <w:rtl/>
        </w:rPr>
        <w:t>ی</w:t>
      </w:r>
      <w:r>
        <w:rPr>
          <w:rtl/>
        </w:rPr>
        <w:t xml:space="preserve"> به معلمان و مرب</w:t>
      </w:r>
      <w:r>
        <w:rPr>
          <w:rFonts w:hint="cs"/>
          <w:rtl/>
        </w:rPr>
        <w:t>ی</w:t>
      </w:r>
      <w:r>
        <w:rPr>
          <w:rFonts w:hint="eastAsia"/>
          <w:rtl/>
        </w:rPr>
        <w:t>ان</w:t>
      </w:r>
      <w:r>
        <w:rPr>
          <w:rtl/>
        </w:rPr>
        <w:t xml:space="preserve"> امکان م</w:t>
      </w:r>
      <w:r>
        <w:rPr>
          <w:rFonts w:hint="cs"/>
          <w:rtl/>
        </w:rPr>
        <w:t>ی‌</w:t>
      </w:r>
      <w:r>
        <w:rPr>
          <w:rFonts w:hint="eastAsia"/>
          <w:rtl/>
        </w:rPr>
        <w:t>دهد</w:t>
      </w:r>
      <w:r>
        <w:rPr>
          <w:rtl/>
        </w:rPr>
        <w:t xml:space="preserve"> که برنامه‌ها</w:t>
      </w:r>
      <w:r>
        <w:rPr>
          <w:rFonts w:hint="cs"/>
          <w:rtl/>
        </w:rPr>
        <w:t>ی</w:t>
      </w:r>
      <w:r>
        <w:rPr>
          <w:rtl/>
        </w:rPr>
        <w:t xml:space="preserve"> درس</w:t>
      </w:r>
      <w:r>
        <w:rPr>
          <w:rFonts w:hint="cs"/>
          <w:rtl/>
        </w:rPr>
        <w:t>ی</w:t>
      </w:r>
      <w:r>
        <w:rPr>
          <w:rtl/>
        </w:rPr>
        <w:t xml:space="preserve"> را متناسب با ن</w:t>
      </w:r>
      <w:r>
        <w:rPr>
          <w:rFonts w:hint="cs"/>
          <w:rtl/>
        </w:rPr>
        <w:t>ی</w:t>
      </w:r>
      <w:r>
        <w:rPr>
          <w:rFonts w:hint="eastAsia"/>
          <w:rtl/>
        </w:rPr>
        <w:t>ازها</w:t>
      </w:r>
      <w:r>
        <w:rPr>
          <w:rtl/>
        </w:rPr>
        <w:t xml:space="preserve"> و استعدادها</w:t>
      </w:r>
      <w:r>
        <w:rPr>
          <w:rFonts w:hint="cs"/>
          <w:rtl/>
        </w:rPr>
        <w:t>ی</w:t>
      </w:r>
      <w:r>
        <w:rPr>
          <w:rtl/>
        </w:rPr>
        <w:t xml:space="preserve"> خاص هر فراگ</w:t>
      </w:r>
      <w:r>
        <w:rPr>
          <w:rFonts w:hint="cs"/>
          <w:rtl/>
        </w:rPr>
        <w:t>ی</w:t>
      </w:r>
      <w:r>
        <w:rPr>
          <w:rFonts w:hint="eastAsia"/>
          <w:rtl/>
        </w:rPr>
        <w:t>ر</w:t>
      </w:r>
      <w:r>
        <w:rPr>
          <w:rtl/>
        </w:rPr>
        <w:t xml:space="preserve"> تنظ</w:t>
      </w:r>
      <w:r>
        <w:rPr>
          <w:rFonts w:hint="cs"/>
          <w:rtl/>
        </w:rPr>
        <w:t>ی</w:t>
      </w:r>
      <w:r>
        <w:rPr>
          <w:rFonts w:hint="eastAsia"/>
          <w:rtl/>
        </w:rPr>
        <w:t>م</w:t>
      </w:r>
      <w:r>
        <w:rPr>
          <w:rtl/>
        </w:rPr>
        <w:t xml:space="preserve"> کنند. ا</w:t>
      </w:r>
      <w:r>
        <w:rPr>
          <w:rFonts w:hint="cs"/>
          <w:rtl/>
        </w:rPr>
        <w:t>ی</w:t>
      </w:r>
      <w:r>
        <w:rPr>
          <w:rFonts w:hint="eastAsia"/>
          <w:rtl/>
        </w:rPr>
        <w:t>ن</w:t>
      </w:r>
      <w:r>
        <w:rPr>
          <w:rtl/>
        </w:rPr>
        <w:t xml:space="preserve"> امر به و</w:t>
      </w:r>
      <w:r>
        <w:rPr>
          <w:rFonts w:hint="cs"/>
          <w:rtl/>
        </w:rPr>
        <w:t>ی</w:t>
      </w:r>
      <w:r>
        <w:rPr>
          <w:rFonts w:hint="eastAsia"/>
          <w:rtl/>
        </w:rPr>
        <w:t>ژه</w:t>
      </w:r>
      <w:r>
        <w:rPr>
          <w:rtl/>
        </w:rPr>
        <w:t xml:space="preserve"> در جوامع چندفرهنگ</w:t>
      </w:r>
      <w:r>
        <w:rPr>
          <w:rFonts w:hint="cs"/>
          <w:rtl/>
        </w:rPr>
        <w:t>ی</w:t>
      </w:r>
      <w:r>
        <w:rPr>
          <w:rtl/>
        </w:rPr>
        <w:t xml:space="preserve"> و متنوع که دا</w:t>
      </w:r>
      <w:r>
        <w:rPr>
          <w:rFonts w:hint="eastAsia"/>
          <w:rtl/>
        </w:rPr>
        <w:t>نش‌آموزان</w:t>
      </w:r>
      <w:r>
        <w:rPr>
          <w:rtl/>
        </w:rPr>
        <w:t xml:space="preserve"> با زم</w:t>
      </w:r>
      <w:r>
        <w:rPr>
          <w:rFonts w:hint="cs"/>
          <w:rtl/>
        </w:rPr>
        <w:t>ی</w:t>
      </w:r>
      <w:r>
        <w:rPr>
          <w:rFonts w:hint="eastAsia"/>
          <w:rtl/>
        </w:rPr>
        <w:t>نه‌ها</w:t>
      </w:r>
      <w:r>
        <w:rPr>
          <w:rtl/>
        </w:rPr>
        <w:t xml:space="preserve"> و تجربه‌ها</w:t>
      </w:r>
      <w:r>
        <w:rPr>
          <w:rFonts w:hint="cs"/>
          <w:rtl/>
        </w:rPr>
        <w:t>ی</w:t>
      </w:r>
      <w:r>
        <w:rPr>
          <w:rtl/>
        </w:rPr>
        <w:t xml:space="preserve"> مختلف حضور دارند، بس</w:t>
      </w:r>
      <w:r>
        <w:rPr>
          <w:rFonts w:hint="cs"/>
          <w:rtl/>
        </w:rPr>
        <w:t>ی</w:t>
      </w:r>
      <w:r>
        <w:rPr>
          <w:rFonts w:hint="eastAsia"/>
          <w:rtl/>
        </w:rPr>
        <w:t>ار</w:t>
      </w:r>
      <w:r>
        <w:rPr>
          <w:rtl/>
        </w:rPr>
        <w:t xml:space="preserve"> حائز اهم</w:t>
      </w:r>
      <w:r>
        <w:rPr>
          <w:rFonts w:hint="cs"/>
          <w:rtl/>
        </w:rPr>
        <w:t>ی</w:t>
      </w:r>
      <w:r>
        <w:rPr>
          <w:rFonts w:hint="eastAsia"/>
          <w:rtl/>
        </w:rPr>
        <w:t>ت</w:t>
      </w:r>
      <w:r>
        <w:rPr>
          <w:rtl/>
        </w:rPr>
        <w:t xml:space="preserve"> است. به عنوان مثال، در تحق</w:t>
      </w:r>
      <w:r>
        <w:rPr>
          <w:rFonts w:hint="cs"/>
          <w:rtl/>
        </w:rPr>
        <w:t>ی</w:t>
      </w:r>
      <w:r>
        <w:rPr>
          <w:rFonts w:hint="eastAsia"/>
          <w:rtl/>
        </w:rPr>
        <w:t>ق</w:t>
      </w:r>
      <w:r>
        <w:rPr>
          <w:rFonts w:hint="cs"/>
          <w:rtl/>
        </w:rPr>
        <w:t>ی</w:t>
      </w:r>
      <w:r>
        <w:rPr>
          <w:rtl/>
        </w:rPr>
        <w:t xml:space="preserve"> که توسط کلارک و براون (2020) انجام شد، مشخص شد که انعطاف‌پذ</w:t>
      </w:r>
      <w:r>
        <w:rPr>
          <w:rFonts w:hint="cs"/>
          <w:rtl/>
        </w:rPr>
        <w:t>ی</w:t>
      </w:r>
      <w:r>
        <w:rPr>
          <w:rFonts w:hint="eastAsia"/>
          <w:rtl/>
        </w:rPr>
        <w:t>ر</w:t>
      </w:r>
      <w:r>
        <w:rPr>
          <w:rFonts w:hint="cs"/>
          <w:rtl/>
        </w:rPr>
        <w:t>ی</w:t>
      </w:r>
      <w:r>
        <w:rPr>
          <w:rtl/>
        </w:rPr>
        <w:t xml:space="preserve"> در برنامه‌ها</w:t>
      </w:r>
      <w:r>
        <w:rPr>
          <w:rFonts w:hint="cs"/>
          <w:rtl/>
        </w:rPr>
        <w:t>ی</w:t>
      </w:r>
      <w:r>
        <w:rPr>
          <w:rtl/>
        </w:rPr>
        <w:t xml:space="preserve"> درس</w:t>
      </w:r>
      <w:r>
        <w:rPr>
          <w:rFonts w:hint="cs"/>
          <w:rtl/>
        </w:rPr>
        <w:t>ی</w:t>
      </w:r>
      <w:r>
        <w:rPr>
          <w:rtl/>
        </w:rPr>
        <w:t xml:space="preserve"> م</w:t>
      </w:r>
      <w:r>
        <w:rPr>
          <w:rFonts w:hint="cs"/>
          <w:rtl/>
        </w:rPr>
        <w:t>ی‌</w:t>
      </w:r>
      <w:r>
        <w:rPr>
          <w:rFonts w:hint="eastAsia"/>
          <w:rtl/>
        </w:rPr>
        <w:t>تواند</w:t>
      </w:r>
      <w:r>
        <w:rPr>
          <w:rtl/>
        </w:rPr>
        <w:t xml:space="preserve"> منجر به افزا</w:t>
      </w:r>
      <w:r>
        <w:rPr>
          <w:rFonts w:hint="cs"/>
          <w:rtl/>
        </w:rPr>
        <w:t>ی</w:t>
      </w:r>
      <w:r>
        <w:rPr>
          <w:rFonts w:hint="eastAsia"/>
          <w:rtl/>
        </w:rPr>
        <w:t>ش</w:t>
      </w:r>
      <w:r>
        <w:rPr>
          <w:rtl/>
        </w:rPr>
        <w:t xml:space="preserve"> انگ</w:t>
      </w:r>
      <w:r>
        <w:rPr>
          <w:rFonts w:hint="cs"/>
          <w:rtl/>
        </w:rPr>
        <w:t>ی</w:t>
      </w:r>
      <w:r>
        <w:rPr>
          <w:rFonts w:hint="eastAsia"/>
          <w:rtl/>
        </w:rPr>
        <w:t>زه</w:t>
      </w:r>
      <w:r>
        <w:rPr>
          <w:rtl/>
        </w:rPr>
        <w:t xml:space="preserve"> و مشارکت دانش‌آموزان در فرآ</w:t>
      </w:r>
      <w:r>
        <w:rPr>
          <w:rFonts w:hint="cs"/>
          <w:rtl/>
        </w:rPr>
        <w:t>ی</w:t>
      </w:r>
      <w:r>
        <w:rPr>
          <w:rFonts w:hint="eastAsia"/>
          <w:rtl/>
        </w:rPr>
        <w:t>ند</w:t>
      </w:r>
      <w:r>
        <w:rPr>
          <w:rtl/>
        </w:rPr>
        <w:t xml:space="preserve">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شود. </w:t>
      </w:r>
      <w:r>
        <w:rPr>
          <w:rFonts w:hint="eastAsia"/>
          <w:rtl/>
        </w:rPr>
        <w:t>ا</w:t>
      </w:r>
      <w:r>
        <w:rPr>
          <w:rFonts w:hint="cs"/>
          <w:rtl/>
        </w:rPr>
        <w:t>ی</w:t>
      </w:r>
      <w:r>
        <w:rPr>
          <w:rFonts w:hint="eastAsia"/>
          <w:rtl/>
        </w:rPr>
        <w:t>ن</w:t>
      </w:r>
      <w:r>
        <w:rPr>
          <w:rtl/>
        </w:rPr>
        <w:t xml:space="preserve"> نتا</w:t>
      </w:r>
      <w:r>
        <w:rPr>
          <w:rFonts w:hint="cs"/>
          <w:rtl/>
        </w:rPr>
        <w:t>ی</w:t>
      </w:r>
      <w:r>
        <w:rPr>
          <w:rFonts w:hint="eastAsia"/>
          <w:rtl/>
        </w:rPr>
        <w:t>ج</w:t>
      </w:r>
      <w:r>
        <w:rPr>
          <w:rtl/>
        </w:rPr>
        <w:t xml:space="preserve"> نشان م</w:t>
      </w:r>
      <w:r>
        <w:rPr>
          <w:rFonts w:hint="cs"/>
          <w:rtl/>
        </w:rPr>
        <w:t>ی‌</w:t>
      </w:r>
      <w:r>
        <w:rPr>
          <w:rFonts w:hint="eastAsia"/>
          <w:rtl/>
        </w:rPr>
        <w:t>دهد</w:t>
      </w:r>
      <w:r>
        <w:rPr>
          <w:rtl/>
        </w:rPr>
        <w:t xml:space="preserve"> که تطب</w:t>
      </w:r>
      <w:r>
        <w:rPr>
          <w:rFonts w:hint="cs"/>
          <w:rtl/>
        </w:rPr>
        <w:t>ی</w:t>
      </w:r>
      <w:r>
        <w:rPr>
          <w:rFonts w:hint="eastAsia"/>
          <w:rtl/>
        </w:rPr>
        <w:t>ق</w:t>
      </w:r>
      <w:r>
        <w:rPr>
          <w:rtl/>
        </w:rPr>
        <w:t xml:space="preserve"> برنامه‌ها</w:t>
      </w:r>
      <w:r>
        <w:rPr>
          <w:rFonts w:hint="cs"/>
          <w:rtl/>
        </w:rPr>
        <w:t>ی</w:t>
      </w:r>
      <w:r>
        <w:rPr>
          <w:rtl/>
        </w:rPr>
        <w:t xml:space="preserve"> درس</w:t>
      </w:r>
      <w:r>
        <w:rPr>
          <w:rFonts w:hint="cs"/>
          <w:rtl/>
        </w:rPr>
        <w:t>ی</w:t>
      </w:r>
      <w:r>
        <w:rPr>
          <w:rtl/>
        </w:rPr>
        <w:t xml:space="preserve"> با ن</w:t>
      </w:r>
      <w:r>
        <w:rPr>
          <w:rFonts w:hint="cs"/>
          <w:rtl/>
        </w:rPr>
        <w:t>ی</w:t>
      </w:r>
      <w:r>
        <w:rPr>
          <w:rFonts w:hint="eastAsia"/>
          <w:rtl/>
        </w:rPr>
        <w:t>ازها</w:t>
      </w:r>
      <w:r>
        <w:rPr>
          <w:rFonts w:hint="cs"/>
          <w:rtl/>
        </w:rPr>
        <w:t>ی</w:t>
      </w:r>
      <w:r>
        <w:rPr>
          <w:rtl/>
        </w:rPr>
        <w:t xml:space="preserve"> دانش‌آموزان، م</w:t>
      </w:r>
      <w:r>
        <w:rPr>
          <w:rFonts w:hint="cs"/>
          <w:rtl/>
        </w:rPr>
        <w:t>ی‌</w:t>
      </w:r>
      <w:r>
        <w:rPr>
          <w:rFonts w:hint="eastAsia"/>
          <w:rtl/>
        </w:rPr>
        <w:t>تواند</w:t>
      </w:r>
      <w:r>
        <w:rPr>
          <w:rtl/>
        </w:rPr>
        <w:t xml:space="preserve"> به بهبود نتا</w:t>
      </w:r>
      <w:r>
        <w:rPr>
          <w:rFonts w:hint="cs"/>
          <w:rtl/>
        </w:rPr>
        <w:t>ی</w:t>
      </w:r>
      <w:r>
        <w:rPr>
          <w:rFonts w:hint="eastAsia"/>
          <w:rtl/>
        </w:rPr>
        <w:t>ج</w:t>
      </w:r>
      <w:r>
        <w:rPr>
          <w:rtl/>
        </w:rPr>
        <w:t xml:space="preserve"> تحص</w:t>
      </w:r>
      <w:r>
        <w:rPr>
          <w:rFonts w:hint="cs"/>
          <w:rtl/>
        </w:rPr>
        <w:t>ی</w:t>
      </w:r>
      <w:r>
        <w:rPr>
          <w:rFonts w:hint="eastAsia"/>
          <w:rtl/>
        </w:rPr>
        <w:t>ل</w:t>
      </w:r>
      <w:r>
        <w:rPr>
          <w:rFonts w:hint="cs"/>
          <w:rtl/>
        </w:rPr>
        <w:t>ی</w:t>
      </w:r>
      <w:r>
        <w:rPr>
          <w:rtl/>
        </w:rPr>
        <w:t xml:space="preserve"> و افزا</w:t>
      </w:r>
      <w:r>
        <w:rPr>
          <w:rFonts w:hint="cs"/>
          <w:rtl/>
        </w:rPr>
        <w:t>ی</w:t>
      </w:r>
      <w:r>
        <w:rPr>
          <w:rFonts w:hint="eastAsia"/>
          <w:rtl/>
        </w:rPr>
        <w:t>ش</w:t>
      </w:r>
      <w:r>
        <w:rPr>
          <w:rtl/>
        </w:rPr>
        <w:t xml:space="preserve"> رضا</w:t>
      </w:r>
      <w:r>
        <w:rPr>
          <w:rFonts w:hint="cs"/>
          <w:rtl/>
        </w:rPr>
        <w:t>ی</w:t>
      </w:r>
      <w:r>
        <w:rPr>
          <w:rFonts w:hint="eastAsia"/>
          <w:rtl/>
        </w:rPr>
        <w:t>ت</w:t>
      </w:r>
      <w:r>
        <w:rPr>
          <w:rtl/>
        </w:rPr>
        <w:t xml:space="preserve"> از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منجر شود.</w:t>
      </w:r>
    </w:p>
    <w:p w14:paraId="362AD4A2" w14:textId="77777777" w:rsidR="002D796C" w:rsidRDefault="002D796C" w:rsidP="002D796C">
      <w:pPr>
        <w:pStyle w:val="BodyStyle"/>
        <w:rPr>
          <w:rtl/>
        </w:rPr>
      </w:pPr>
      <w:r>
        <w:rPr>
          <w:rFonts w:hint="eastAsia"/>
          <w:rtl/>
        </w:rPr>
        <w:t>دوم</w:t>
      </w:r>
      <w:r>
        <w:rPr>
          <w:rFonts w:hint="cs"/>
          <w:rtl/>
        </w:rPr>
        <w:t>ی</w:t>
      </w:r>
      <w:r>
        <w:rPr>
          <w:rFonts w:hint="eastAsia"/>
          <w:rtl/>
        </w:rPr>
        <w:t>ن</w:t>
      </w:r>
      <w:r>
        <w:rPr>
          <w:rtl/>
        </w:rPr>
        <w:t xml:space="preserve"> دل</w:t>
      </w:r>
      <w:r>
        <w:rPr>
          <w:rFonts w:hint="cs"/>
          <w:rtl/>
        </w:rPr>
        <w:t>ی</w:t>
      </w:r>
      <w:r>
        <w:rPr>
          <w:rFonts w:hint="eastAsia"/>
          <w:rtl/>
        </w:rPr>
        <w:t>ل</w:t>
      </w:r>
      <w:r>
        <w:rPr>
          <w:rtl/>
        </w:rPr>
        <w:t xml:space="preserve"> اهم</w:t>
      </w:r>
      <w:r>
        <w:rPr>
          <w:rFonts w:hint="cs"/>
          <w:rtl/>
        </w:rPr>
        <w:t>ی</w:t>
      </w:r>
      <w:r>
        <w:rPr>
          <w:rFonts w:hint="eastAsia"/>
          <w:rtl/>
        </w:rPr>
        <w:t>ت</w:t>
      </w:r>
      <w:r>
        <w:rPr>
          <w:rtl/>
        </w:rPr>
        <w:t xml:space="preserve"> انعطاف‌پذ</w:t>
      </w:r>
      <w:r>
        <w:rPr>
          <w:rFonts w:hint="cs"/>
          <w:rtl/>
        </w:rPr>
        <w:t>ی</w:t>
      </w:r>
      <w:r>
        <w:rPr>
          <w:rFonts w:hint="eastAsia"/>
          <w:rtl/>
        </w:rPr>
        <w:t>ر</w:t>
      </w:r>
      <w:r>
        <w:rPr>
          <w:rFonts w:hint="cs"/>
          <w:rtl/>
        </w:rPr>
        <w:t>ی</w:t>
      </w:r>
      <w:r>
        <w:rPr>
          <w:rtl/>
        </w:rPr>
        <w:t xml:space="preserve"> در برنامه‌ها</w:t>
      </w:r>
      <w:r>
        <w:rPr>
          <w:rFonts w:hint="cs"/>
          <w:rtl/>
        </w:rPr>
        <w:t>ی</w:t>
      </w:r>
      <w:r>
        <w:rPr>
          <w:rtl/>
        </w:rPr>
        <w:t xml:space="preserve"> درس</w:t>
      </w:r>
      <w:r>
        <w:rPr>
          <w:rFonts w:hint="cs"/>
          <w:rtl/>
        </w:rPr>
        <w:t>ی</w:t>
      </w:r>
      <w:r>
        <w:rPr>
          <w:rFonts w:hint="eastAsia"/>
          <w:rtl/>
        </w:rPr>
        <w:t>،</w:t>
      </w:r>
      <w:r>
        <w:rPr>
          <w:rtl/>
        </w:rPr>
        <w:t xml:space="preserve"> نقش آن در تقو</w:t>
      </w:r>
      <w:r>
        <w:rPr>
          <w:rFonts w:hint="cs"/>
          <w:rtl/>
        </w:rPr>
        <w:t>ی</w:t>
      </w:r>
      <w:r>
        <w:rPr>
          <w:rFonts w:hint="eastAsia"/>
          <w:rtl/>
        </w:rPr>
        <w:t>ت</w:t>
      </w:r>
      <w:r>
        <w:rPr>
          <w:rtl/>
        </w:rPr>
        <w:t xml:space="preserve"> مهارت‌ها</w:t>
      </w:r>
      <w:r>
        <w:rPr>
          <w:rFonts w:hint="cs"/>
          <w:rtl/>
        </w:rPr>
        <w:t>ی</w:t>
      </w:r>
      <w:r>
        <w:rPr>
          <w:rtl/>
        </w:rPr>
        <w:t xml:space="preserve"> شناخت</w:t>
      </w:r>
      <w:r>
        <w:rPr>
          <w:rFonts w:hint="cs"/>
          <w:rtl/>
        </w:rPr>
        <w:t>ی</w:t>
      </w:r>
      <w:r>
        <w:rPr>
          <w:rtl/>
        </w:rPr>
        <w:t xml:space="preserve"> و تحل</w:t>
      </w:r>
      <w:r>
        <w:rPr>
          <w:rFonts w:hint="cs"/>
          <w:rtl/>
        </w:rPr>
        <w:t>ی</w:t>
      </w:r>
      <w:r>
        <w:rPr>
          <w:rFonts w:hint="eastAsia"/>
          <w:rtl/>
        </w:rPr>
        <w:t>ل</w:t>
      </w:r>
      <w:r>
        <w:rPr>
          <w:rFonts w:hint="cs"/>
          <w:rtl/>
        </w:rPr>
        <w:t>ی</w:t>
      </w:r>
      <w:r>
        <w:rPr>
          <w:rtl/>
        </w:rPr>
        <w:t xml:space="preserve"> فراگ</w:t>
      </w:r>
      <w:r>
        <w:rPr>
          <w:rFonts w:hint="cs"/>
          <w:rtl/>
        </w:rPr>
        <w:t>ی</w:t>
      </w:r>
      <w:r>
        <w:rPr>
          <w:rFonts w:hint="eastAsia"/>
          <w:rtl/>
        </w:rPr>
        <w:t>ران</w:t>
      </w:r>
      <w:r>
        <w:rPr>
          <w:rtl/>
        </w:rPr>
        <w:t xml:space="preserve"> است. برنامه‌ها</w:t>
      </w:r>
      <w:r>
        <w:rPr>
          <w:rFonts w:hint="cs"/>
          <w:rtl/>
        </w:rPr>
        <w:t>ی</w:t>
      </w:r>
      <w:r>
        <w:rPr>
          <w:rtl/>
        </w:rPr>
        <w:t xml:space="preserve"> درس</w:t>
      </w:r>
      <w:r>
        <w:rPr>
          <w:rFonts w:hint="cs"/>
          <w:rtl/>
        </w:rPr>
        <w:t>ی</w:t>
      </w:r>
      <w:r>
        <w:rPr>
          <w:rtl/>
        </w:rPr>
        <w:t xml:space="preserve"> انعطاف‌پذ</w:t>
      </w:r>
      <w:r>
        <w:rPr>
          <w:rFonts w:hint="cs"/>
          <w:rtl/>
        </w:rPr>
        <w:t>ی</w:t>
      </w:r>
      <w:r>
        <w:rPr>
          <w:rFonts w:hint="eastAsia"/>
          <w:rtl/>
        </w:rPr>
        <w:t>ر،</w:t>
      </w:r>
      <w:r>
        <w:rPr>
          <w:rtl/>
        </w:rPr>
        <w:t xml:space="preserve"> به دانش‌آموزان ا</w:t>
      </w:r>
      <w:r>
        <w:rPr>
          <w:rFonts w:hint="cs"/>
          <w:rtl/>
        </w:rPr>
        <w:t>ی</w:t>
      </w:r>
      <w:r>
        <w:rPr>
          <w:rFonts w:hint="eastAsia"/>
          <w:rtl/>
        </w:rPr>
        <w:t>ن</w:t>
      </w:r>
      <w:r>
        <w:rPr>
          <w:rtl/>
        </w:rPr>
        <w:t xml:space="preserve"> امکان را م</w:t>
      </w:r>
      <w:r>
        <w:rPr>
          <w:rFonts w:hint="cs"/>
          <w:rtl/>
        </w:rPr>
        <w:t>ی‌</w:t>
      </w:r>
      <w:r>
        <w:rPr>
          <w:rFonts w:hint="eastAsia"/>
          <w:rtl/>
        </w:rPr>
        <w:t>دهد</w:t>
      </w:r>
      <w:r>
        <w:rPr>
          <w:rtl/>
        </w:rPr>
        <w:t xml:space="preserve"> که به ش</w:t>
      </w:r>
      <w:r>
        <w:rPr>
          <w:rFonts w:hint="cs"/>
          <w:rtl/>
        </w:rPr>
        <w:t>ی</w:t>
      </w:r>
      <w:r>
        <w:rPr>
          <w:rFonts w:hint="eastAsia"/>
          <w:rtl/>
        </w:rPr>
        <w:t>وه‌ا</w:t>
      </w:r>
      <w:r>
        <w:rPr>
          <w:rFonts w:hint="cs"/>
          <w:rtl/>
        </w:rPr>
        <w:t>ی</w:t>
      </w:r>
      <w:r>
        <w:rPr>
          <w:rtl/>
        </w:rPr>
        <w:t xml:space="preserve"> مستقل‌تر و خلاق‌تر به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بپردازند. ا</w:t>
      </w:r>
      <w:r>
        <w:rPr>
          <w:rFonts w:hint="cs"/>
          <w:rtl/>
        </w:rPr>
        <w:t>ی</w:t>
      </w:r>
      <w:r>
        <w:rPr>
          <w:rFonts w:hint="eastAsia"/>
          <w:rtl/>
        </w:rPr>
        <w:t>ن</w:t>
      </w:r>
      <w:r>
        <w:rPr>
          <w:rtl/>
        </w:rPr>
        <w:t xml:space="preserve"> نوع برنامه‌ها، به دانش‌آموزا</w:t>
      </w:r>
      <w:r>
        <w:rPr>
          <w:rFonts w:hint="eastAsia"/>
          <w:rtl/>
        </w:rPr>
        <w:t>ن</w:t>
      </w:r>
      <w:r>
        <w:rPr>
          <w:rtl/>
        </w:rPr>
        <w:t xml:space="preserve"> کمک م</w:t>
      </w:r>
      <w:r>
        <w:rPr>
          <w:rFonts w:hint="cs"/>
          <w:rtl/>
        </w:rPr>
        <w:t>ی‌</w:t>
      </w:r>
      <w:r>
        <w:rPr>
          <w:rFonts w:hint="eastAsia"/>
          <w:rtl/>
        </w:rPr>
        <w:t>کنند</w:t>
      </w:r>
      <w:r>
        <w:rPr>
          <w:rtl/>
        </w:rPr>
        <w:t xml:space="preserve"> که به جا</w:t>
      </w:r>
      <w:r>
        <w:rPr>
          <w:rFonts w:hint="cs"/>
          <w:rtl/>
        </w:rPr>
        <w:t>ی</w:t>
      </w:r>
      <w:r>
        <w:rPr>
          <w:rtl/>
        </w:rPr>
        <w:t xml:space="preserve"> پ</w:t>
      </w:r>
      <w:r>
        <w:rPr>
          <w:rFonts w:hint="cs"/>
          <w:rtl/>
        </w:rPr>
        <w:t>ی</w:t>
      </w:r>
      <w:r>
        <w:rPr>
          <w:rFonts w:hint="eastAsia"/>
          <w:rtl/>
        </w:rPr>
        <w:t>رو</w:t>
      </w:r>
      <w:r>
        <w:rPr>
          <w:rFonts w:hint="cs"/>
          <w:rtl/>
        </w:rPr>
        <w:t>ی</w:t>
      </w:r>
      <w:r>
        <w:rPr>
          <w:rtl/>
        </w:rPr>
        <w:t xml:space="preserve"> از </w:t>
      </w:r>
      <w:r>
        <w:rPr>
          <w:rFonts w:hint="cs"/>
          <w:rtl/>
        </w:rPr>
        <w:t>ی</w:t>
      </w:r>
      <w:r>
        <w:rPr>
          <w:rFonts w:hint="eastAsia"/>
          <w:rtl/>
        </w:rPr>
        <w:t>ک</w:t>
      </w:r>
      <w:r>
        <w:rPr>
          <w:rtl/>
        </w:rPr>
        <w:t xml:space="preserve"> مس</w:t>
      </w:r>
      <w:r>
        <w:rPr>
          <w:rFonts w:hint="cs"/>
          <w:rtl/>
        </w:rPr>
        <w:t>ی</w:t>
      </w:r>
      <w:r>
        <w:rPr>
          <w:rFonts w:hint="eastAsia"/>
          <w:rtl/>
        </w:rPr>
        <w:t>ر</w:t>
      </w:r>
      <w:r>
        <w:rPr>
          <w:rtl/>
        </w:rPr>
        <w:t xml:space="preserve"> ثابت و از پ</w:t>
      </w:r>
      <w:r>
        <w:rPr>
          <w:rFonts w:hint="cs"/>
          <w:rtl/>
        </w:rPr>
        <w:t>ی</w:t>
      </w:r>
      <w:r>
        <w:rPr>
          <w:rFonts w:hint="eastAsia"/>
          <w:rtl/>
        </w:rPr>
        <w:t>ش</w:t>
      </w:r>
      <w:r>
        <w:rPr>
          <w:rtl/>
        </w:rPr>
        <w:t xml:space="preserve"> تع</w:t>
      </w:r>
      <w:r>
        <w:rPr>
          <w:rFonts w:hint="cs"/>
          <w:rtl/>
        </w:rPr>
        <w:t>یی</w:t>
      </w:r>
      <w:r>
        <w:rPr>
          <w:rFonts w:hint="eastAsia"/>
          <w:rtl/>
        </w:rPr>
        <w:t>ن‌شده،</w:t>
      </w:r>
      <w:r>
        <w:rPr>
          <w:rtl/>
        </w:rPr>
        <w:t xml:space="preserve"> خود به اکتشاف موضوعات و مسائل مختلف بپردازند و از ا</w:t>
      </w:r>
      <w:r>
        <w:rPr>
          <w:rFonts w:hint="cs"/>
          <w:rtl/>
        </w:rPr>
        <w:t>ی</w:t>
      </w:r>
      <w:r>
        <w:rPr>
          <w:rFonts w:hint="eastAsia"/>
          <w:rtl/>
        </w:rPr>
        <w:t>ن</w:t>
      </w:r>
      <w:r>
        <w:rPr>
          <w:rtl/>
        </w:rPr>
        <w:t xml:space="preserve"> طر</w:t>
      </w:r>
      <w:r>
        <w:rPr>
          <w:rFonts w:hint="cs"/>
          <w:rtl/>
        </w:rPr>
        <w:t>ی</w:t>
      </w:r>
      <w:r>
        <w:rPr>
          <w:rFonts w:hint="eastAsia"/>
          <w:rtl/>
        </w:rPr>
        <w:t>ق</w:t>
      </w:r>
      <w:r>
        <w:rPr>
          <w:rtl/>
        </w:rPr>
        <w:t xml:space="preserve"> مهارت‌ها</w:t>
      </w:r>
      <w:r>
        <w:rPr>
          <w:rFonts w:hint="cs"/>
          <w:rtl/>
        </w:rPr>
        <w:t>ی</w:t>
      </w:r>
      <w:r>
        <w:rPr>
          <w:rtl/>
        </w:rPr>
        <w:t xml:space="preserve"> تحل</w:t>
      </w:r>
      <w:r>
        <w:rPr>
          <w:rFonts w:hint="cs"/>
          <w:rtl/>
        </w:rPr>
        <w:t>ی</w:t>
      </w:r>
      <w:r>
        <w:rPr>
          <w:rFonts w:hint="eastAsia"/>
          <w:rtl/>
        </w:rPr>
        <w:t>ل</w:t>
      </w:r>
      <w:r>
        <w:rPr>
          <w:rFonts w:hint="cs"/>
          <w:rtl/>
        </w:rPr>
        <w:t>ی</w:t>
      </w:r>
      <w:r>
        <w:rPr>
          <w:rtl/>
        </w:rPr>
        <w:t xml:space="preserve"> و تفکر انتقاد</w:t>
      </w:r>
      <w:r>
        <w:rPr>
          <w:rFonts w:hint="cs"/>
          <w:rtl/>
        </w:rPr>
        <w:t>ی</w:t>
      </w:r>
      <w:r>
        <w:rPr>
          <w:rtl/>
        </w:rPr>
        <w:t xml:space="preserve"> خود را تقو</w:t>
      </w:r>
      <w:r>
        <w:rPr>
          <w:rFonts w:hint="cs"/>
          <w:rtl/>
        </w:rPr>
        <w:t>ی</w:t>
      </w:r>
      <w:r>
        <w:rPr>
          <w:rFonts w:hint="eastAsia"/>
          <w:rtl/>
        </w:rPr>
        <w:t>ت</w:t>
      </w:r>
      <w:r>
        <w:rPr>
          <w:rtl/>
        </w:rPr>
        <w:t xml:space="preserve"> کنند (سادات</w:t>
      </w:r>
      <w:r>
        <w:rPr>
          <w:rFonts w:hint="cs"/>
          <w:rtl/>
        </w:rPr>
        <w:t>ی</w:t>
      </w:r>
      <w:r>
        <w:rPr>
          <w:rtl/>
        </w:rPr>
        <w:t xml:space="preserve"> و همکاران، 1400).</w:t>
      </w:r>
    </w:p>
    <w:p w14:paraId="4DBBFE22" w14:textId="77777777" w:rsidR="002D796C" w:rsidRDefault="002D796C" w:rsidP="002D796C">
      <w:pPr>
        <w:pStyle w:val="BodyStyle"/>
        <w:rPr>
          <w:rtl/>
        </w:rPr>
      </w:pPr>
      <w:r>
        <w:rPr>
          <w:rFonts w:hint="eastAsia"/>
          <w:rtl/>
        </w:rPr>
        <w:t>افزون</w:t>
      </w:r>
      <w:r>
        <w:rPr>
          <w:rtl/>
        </w:rPr>
        <w:t xml:space="preserve"> بر ا</w:t>
      </w:r>
      <w:r>
        <w:rPr>
          <w:rFonts w:hint="cs"/>
          <w:rtl/>
        </w:rPr>
        <w:t>ی</w:t>
      </w:r>
      <w:r>
        <w:rPr>
          <w:rFonts w:hint="eastAsia"/>
          <w:rtl/>
        </w:rPr>
        <w:t>ن،</w:t>
      </w:r>
      <w:r>
        <w:rPr>
          <w:rtl/>
        </w:rPr>
        <w:t xml:space="preserve"> انعطاف‌پذ</w:t>
      </w:r>
      <w:r>
        <w:rPr>
          <w:rFonts w:hint="cs"/>
          <w:rtl/>
        </w:rPr>
        <w:t>ی</w:t>
      </w:r>
      <w:r>
        <w:rPr>
          <w:rFonts w:hint="eastAsia"/>
          <w:rtl/>
        </w:rPr>
        <w:t>ر</w:t>
      </w:r>
      <w:r>
        <w:rPr>
          <w:rFonts w:hint="cs"/>
          <w:rtl/>
        </w:rPr>
        <w:t>ی</w:t>
      </w:r>
      <w:r>
        <w:rPr>
          <w:rtl/>
        </w:rPr>
        <w:t xml:space="preserve"> در برنامه‌ها</w:t>
      </w:r>
      <w:r>
        <w:rPr>
          <w:rFonts w:hint="cs"/>
          <w:rtl/>
        </w:rPr>
        <w:t>ی</w:t>
      </w:r>
      <w:r>
        <w:rPr>
          <w:rtl/>
        </w:rPr>
        <w:t xml:space="preserve"> درس</w:t>
      </w:r>
      <w:r>
        <w:rPr>
          <w:rFonts w:hint="cs"/>
          <w:rtl/>
        </w:rPr>
        <w:t>ی</w:t>
      </w:r>
      <w:r>
        <w:rPr>
          <w:rtl/>
        </w:rPr>
        <w:t xml:space="preserve"> م</w:t>
      </w:r>
      <w:r>
        <w:rPr>
          <w:rFonts w:hint="cs"/>
          <w:rtl/>
        </w:rPr>
        <w:t>ی‌</w:t>
      </w:r>
      <w:r>
        <w:rPr>
          <w:rFonts w:hint="eastAsia"/>
          <w:rtl/>
        </w:rPr>
        <w:t>تواند</w:t>
      </w:r>
      <w:r>
        <w:rPr>
          <w:rtl/>
        </w:rPr>
        <w:t xml:space="preserve"> به کاهش فشارها</w:t>
      </w:r>
      <w:r>
        <w:rPr>
          <w:rFonts w:hint="cs"/>
          <w:rtl/>
        </w:rPr>
        <w:t>ی</w:t>
      </w:r>
      <w:r>
        <w:rPr>
          <w:rtl/>
        </w:rPr>
        <w:t xml:space="preserve"> روان</w:t>
      </w:r>
      <w:r>
        <w:rPr>
          <w:rFonts w:hint="cs"/>
          <w:rtl/>
        </w:rPr>
        <w:t>ی</w:t>
      </w:r>
      <w:r>
        <w:rPr>
          <w:rtl/>
        </w:rPr>
        <w:t xml:space="preserve"> ناش</w:t>
      </w:r>
      <w:r>
        <w:rPr>
          <w:rFonts w:hint="cs"/>
          <w:rtl/>
        </w:rPr>
        <w:t>ی</w:t>
      </w:r>
      <w:r>
        <w:rPr>
          <w:rtl/>
        </w:rPr>
        <w:t xml:space="preserve"> از تحص</w:t>
      </w:r>
      <w:r>
        <w:rPr>
          <w:rFonts w:hint="cs"/>
          <w:rtl/>
        </w:rPr>
        <w:t>ی</w:t>
      </w:r>
      <w:r>
        <w:rPr>
          <w:rFonts w:hint="eastAsia"/>
          <w:rtl/>
        </w:rPr>
        <w:t>ل</w:t>
      </w:r>
      <w:r>
        <w:rPr>
          <w:rtl/>
        </w:rPr>
        <w:t xml:space="preserve"> کمک کند. برنامه‌ها</w:t>
      </w:r>
      <w:r>
        <w:rPr>
          <w:rFonts w:hint="cs"/>
          <w:rtl/>
        </w:rPr>
        <w:t>ی</w:t>
      </w:r>
      <w:r>
        <w:rPr>
          <w:rtl/>
        </w:rPr>
        <w:t xml:space="preserve"> درس</w:t>
      </w:r>
      <w:r>
        <w:rPr>
          <w:rFonts w:hint="cs"/>
          <w:rtl/>
        </w:rPr>
        <w:t>ی</w:t>
      </w:r>
      <w:r>
        <w:rPr>
          <w:rtl/>
        </w:rPr>
        <w:t xml:space="preserve"> سختگ</w:t>
      </w:r>
      <w:r>
        <w:rPr>
          <w:rFonts w:hint="cs"/>
          <w:rtl/>
        </w:rPr>
        <w:t>ی</w:t>
      </w:r>
      <w:r>
        <w:rPr>
          <w:rFonts w:hint="eastAsia"/>
          <w:rtl/>
        </w:rPr>
        <w:t>رانه</w:t>
      </w:r>
      <w:r>
        <w:rPr>
          <w:rtl/>
        </w:rPr>
        <w:t xml:space="preserve"> و ثابت، ممکن است به ا</w:t>
      </w:r>
      <w:r>
        <w:rPr>
          <w:rFonts w:hint="cs"/>
          <w:rtl/>
        </w:rPr>
        <w:t>ی</w:t>
      </w:r>
      <w:r>
        <w:rPr>
          <w:rFonts w:hint="eastAsia"/>
          <w:rtl/>
        </w:rPr>
        <w:t>جاد</w:t>
      </w:r>
      <w:r>
        <w:rPr>
          <w:rtl/>
        </w:rPr>
        <w:t xml:space="preserve"> استرس و اضطراب در دانش‌آموزان منجر شود که ا</w:t>
      </w:r>
      <w:r>
        <w:rPr>
          <w:rFonts w:hint="cs"/>
          <w:rtl/>
        </w:rPr>
        <w:t>ی</w:t>
      </w:r>
      <w:r>
        <w:rPr>
          <w:rFonts w:hint="eastAsia"/>
          <w:rtl/>
        </w:rPr>
        <w:t>ن</w:t>
      </w:r>
      <w:r>
        <w:rPr>
          <w:rtl/>
        </w:rPr>
        <w:t xml:space="preserve"> مسئله م</w:t>
      </w:r>
      <w:r>
        <w:rPr>
          <w:rFonts w:hint="cs"/>
          <w:rtl/>
        </w:rPr>
        <w:t>ی‌</w:t>
      </w:r>
      <w:r>
        <w:rPr>
          <w:rFonts w:hint="eastAsia"/>
          <w:rtl/>
        </w:rPr>
        <w:t>تواند</w:t>
      </w:r>
      <w:r>
        <w:rPr>
          <w:rtl/>
        </w:rPr>
        <w:t xml:space="preserve"> تأث</w:t>
      </w:r>
      <w:r>
        <w:rPr>
          <w:rFonts w:hint="cs"/>
          <w:rtl/>
        </w:rPr>
        <w:t>ی</w:t>
      </w:r>
      <w:r>
        <w:rPr>
          <w:rFonts w:hint="eastAsia"/>
          <w:rtl/>
        </w:rPr>
        <w:t>رات</w:t>
      </w:r>
      <w:r>
        <w:rPr>
          <w:rtl/>
        </w:rPr>
        <w:t xml:space="preserve"> منف</w:t>
      </w:r>
      <w:r>
        <w:rPr>
          <w:rFonts w:hint="cs"/>
          <w:rtl/>
        </w:rPr>
        <w:t>ی</w:t>
      </w:r>
      <w:r>
        <w:rPr>
          <w:rtl/>
        </w:rPr>
        <w:t xml:space="preserve"> بر سلامت روان</w:t>
      </w:r>
      <w:r>
        <w:rPr>
          <w:rFonts w:hint="cs"/>
          <w:rtl/>
        </w:rPr>
        <w:t>ی</w:t>
      </w:r>
      <w:r>
        <w:rPr>
          <w:rtl/>
        </w:rPr>
        <w:t xml:space="preserve"> و جسم</w:t>
      </w:r>
      <w:r>
        <w:rPr>
          <w:rFonts w:hint="cs"/>
          <w:rtl/>
        </w:rPr>
        <w:t>ی</w:t>
      </w:r>
      <w:r>
        <w:rPr>
          <w:rtl/>
        </w:rPr>
        <w:t xml:space="preserve"> آنان داش</w:t>
      </w:r>
      <w:r>
        <w:rPr>
          <w:rFonts w:hint="eastAsia"/>
          <w:rtl/>
        </w:rPr>
        <w:t>ته</w:t>
      </w:r>
      <w:r>
        <w:rPr>
          <w:rtl/>
        </w:rPr>
        <w:t xml:space="preserve"> باشد. در مقابل، برنامه‌ها</w:t>
      </w:r>
      <w:r>
        <w:rPr>
          <w:rFonts w:hint="cs"/>
          <w:rtl/>
        </w:rPr>
        <w:t>ی</w:t>
      </w:r>
      <w:r>
        <w:rPr>
          <w:rtl/>
        </w:rPr>
        <w:t xml:space="preserve"> درس</w:t>
      </w:r>
      <w:r>
        <w:rPr>
          <w:rFonts w:hint="cs"/>
          <w:rtl/>
        </w:rPr>
        <w:t>ی</w:t>
      </w:r>
      <w:r>
        <w:rPr>
          <w:rtl/>
        </w:rPr>
        <w:t xml:space="preserve"> انعطاف‌پذ</w:t>
      </w:r>
      <w:r>
        <w:rPr>
          <w:rFonts w:hint="cs"/>
          <w:rtl/>
        </w:rPr>
        <w:t>ی</w:t>
      </w:r>
      <w:r>
        <w:rPr>
          <w:rFonts w:hint="eastAsia"/>
          <w:rtl/>
        </w:rPr>
        <w:t>ر</w:t>
      </w:r>
      <w:r>
        <w:rPr>
          <w:rtl/>
        </w:rPr>
        <w:t xml:space="preserve"> به دانش‌آموزان اجازه م</w:t>
      </w:r>
      <w:r>
        <w:rPr>
          <w:rFonts w:hint="cs"/>
          <w:rtl/>
        </w:rPr>
        <w:t>ی‌</w:t>
      </w:r>
      <w:r>
        <w:rPr>
          <w:rFonts w:hint="eastAsia"/>
          <w:rtl/>
        </w:rPr>
        <w:t>دهند</w:t>
      </w:r>
      <w:r>
        <w:rPr>
          <w:rtl/>
        </w:rPr>
        <w:t xml:space="preserve"> که با سرعت و ش</w:t>
      </w:r>
      <w:r>
        <w:rPr>
          <w:rFonts w:hint="cs"/>
          <w:rtl/>
        </w:rPr>
        <w:t>ی</w:t>
      </w:r>
      <w:r>
        <w:rPr>
          <w:rFonts w:hint="eastAsia"/>
          <w:rtl/>
        </w:rPr>
        <w:t>وه‌ا</w:t>
      </w:r>
      <w:r>
        <w:rPr>
          <w:rFonts w:hint="cs"/>
          <w:rtl/>
        </w:rPr>
        <w:t>ی</w:t>
      </w:r>
      <w:r>
        <w:rPr>
          <w:rtl/>
        </w:rPr>
        <w:t xml:space="preserve"> که برا</w:t>
      </w:r>
      <w:r>
        <w:rPr>
          <w:rFonts w:hint="cs"/>
          <w:rtl/>
        </w:rPr>
        <w:t>ی</w:t>
      </w:r>
      <w:r>
        <w:rPr>
          <w:rtl/>
        </w:rPr>
        <w:t xml:space="preserve"> آن‌ها مناسب‌تر است، به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بپردازند و در نت</w:t>
      </w:r>
      <w:r>
        <w:rPr>
          <w:rFonts w:hint="cs"/>
          <w:rtl/>
        </w:rPr>
        <w:t>ی</w:t>
      </w:r>
      <w:r>
        <w:rPr>
          <w:rFonts w:hint="eastAsia"/>
          <w:rtl/>
        </w:rPr>
        <w:t>جه</w:t>
      </w:r>
      <w:r>
        <w:rPr>
          <w:rtl/>
        </w:rPr>
        <w:t xml:space="preserve"> از فشارها</w:t>
      </w:r>
      <w:r>
        <w:rPr>
          <w:rFonts w:hint="cs"/>
          <w:rtl/>
        </w:rPr>
        <w:t>ی</w:t>
      </w:r>
      <w:r>
        <w:rPr>
          <w:rtl/>
        </w:rPr>
        <w:t xml:space="preserve"> روان</w:t>
      </w:r>
      <w:r>
        <w:rPr>
          <w:rFonts w:hint="cs"/>
          <w:rtl/>
        </w:rPr>
        <w:t>ی</w:t>
      </w:r>
      <w:r>
        <w:rPr>
          <w:rtl/>
        </w:rPr>
        <w:t xml:space="preserve"> ناش</w:t>
      </w:r>
      <w:r>
        <w:rPr>
          <w:rFonts w:hint="cs"/>
          <w:rtl/>
        </w:rPr>
        <w:t>ی</w:t>
      </w:r>
      <w:r>
        <w:rPr>
          <w:rtl/>
        </w:rPr>
        <w:t xml:space="preserve"> از تحص</w:t>
      </w:r>
      <w:r>
        <w:rPr>
          <w:rFonts w:hint="cs"/>
          <w:rtl/>
        </w:rPr>
        <w:t>ی</w:t>
      </w:r>
      <w:r>
        <w:rPr>
          <w:rFonts w:hint="eastAsia"/>
          <w:rtl/>
        </w:rPr>
        <w:t>ل</w:t>
      </w:r>
      <w:r>
        <w:rPr>
          <w:rtl/>
        </w:rPr>
        <w:t xml:space="preserve"> کاسته م</w:t>
      </w:r>
      <w:r>
        <w:rPr>
          <w:rFonts w:hint="cs"/>
          <w:rtl/>
        </w:rPr>
        <w:t>ی‌</w:t>
      </w:r>
      <w:r>
        <w:rPr>
          <w:rFonts w:hint="eastAsia"/>
          <w:rtl/>
        </w:rPr>
        <w:t>شود</w:t>
      </w:r>
      <w:r>
        <w:rPr>
          <w:rtl/>
        </w:rPr>
        <w:t xml:space="preserve"> (آذر</w:t>
      </w:r>
      <w:r>
        <w:rPr>
          <w:rFonts w:hint="cs"/>
          <w:rtl/>
        </w:rPr>
        <w:t>ی‌</w:t>
      </w:r>
      <w:r>
        <w:rPr>
          <w:rFonts w:hint="eastAsia"/>
          <w:rtl/>
        </w:rPr>
        <w:t>ن</w:t>
      </w:r>
      <w:r>
        <w:rPr>
          <w:rFonts w:hint="cs"/>
          <w:rtl/>
        </w:rPr>
        <w:t>ی</w:t>
      </w:r>
      <w:r>
        <w:rPr>
          <w:rFonts w:hint="eastAsia"/>
          <w:rtl/>
        </w:rPr>
        <w:t>ا،</w:t>
      </w:r>
      <w:r>
        <w:rPr>
          <w:rtl/>
        </w:rPr>
        <w:t xml:space="preserve"> 1398).</w:t>
      </w:r>
    </w:p>
    <w:p w14:paraId="727CC0C0" w14:textId="77777777" w:rsidR="002D796C" w:rsidRDefault="002D796C" w:rsidP="002D796C">
      <w:pPr>
        <w:pStyle w:val="BodyStyle"/>
        <w:rPr>
          <w:rtl/>
        </w:rPr>
      </w:pPr>
      <w:r>
        <w:rPr>
          <w:rFonts w:hint="eastAsia"/>
          <w:rtl/>
        </w:rPr>
        <w:t>در</w:t>
      </w:r>
      <w:r>
        <w:rPr>
          <w:rtl/>
        </w:rPr>
        <w:t xml:space="preserve"> کنار ا</w:t>
      </w:r>
      <w:r>
        <w:rPr>
          <w:rFonts w:hint="cs"/>
          <w:rtl/>
        </w:rPr>
        <w:t>ی</w:t>
      </w:r>
      <w:r>
        <w:rPr>
          <w:rFonts w:hint="eastAsia"/>
          <w:rtl/>
        </w:rPr>
        <w:t>ن</w:t>
      </w:r>
      <w:r>
        <w:rPr>
          <w:rtl/>
        </w:rPr>
        <w:t xml:space="preserve"> مزا</w:t>
      </w:r>
      <w:r>
        <w:rPr>
          <w:rFonts w:hint="cs"/>
          <w:rtl/>
        </w:rPr>
        <w:t>ی</w:t>
      </w:r>
      <w:r>
        <w:rPr>
          <w:rFonts w:hint="eastAsia"/>
          <w:rtl/>
        </w:rPr>
        <w:t>ا،</w:t>
      </w:r>
      <w:r>
        <w:rPr>
          <w:rtl/>
        </w:rPr>
        <w:t xml:space="preserve"> بررس</w:t>
      </w:r>
      <w:r>
        <w:rPr>
          <w:rFonts w:hint="cs"/>
          <w:rtl/>
        </w:rPr>
        <w:t>ی</w:t>
      </w:r>
      <w:r>
        <w:rPr>
          <w:rtl/>
        </w:rPr>
        <w:t xml:space="preserve"> و ارز</w:t>
      </w:r>
      <w:r>
        <w:rPr>
          <w:rFonts w:hint="cs"/>
          <w:rtl/>
        </w:rPr>
        <w:t>ی</w:t>
      </w:r>
      <w:r>
        <w:rPr>
          <w:rFonts w:hint="eastAsia"/>
          <w:rtl/>
        </w:rPr>
        <w:t>اب</w:t>
      </w:r>
      <w:r>
        <w:rPr>
          <w:rFonts w:hint="cs"/>
          <w:rtl/>
        </w:rPr>
        <w:t>ی</w:t>
      </w:r>
      <w:r>
        <w:rPr>
          <w:rtl/>
        </w:rPr>
        <w:t xml:space="preserve"> تاث</w:t>
      </w:r>
      <w:r>
        <w:rPr>
          <w:rFonts w:hint="cs"/>
          <w:rtl/>
        </w:rPr>
        <w:t>ی</w:t>
      </w:r>
      <w:r>
        <w:rPr>
          <w:rFonts w:hint="eastAsia"/>
          <w:rtl/>
        </w:rPr>
        <w:t>رات</w:t>
      </w:r>
      <w:r>
        <w:rPr>
          <w:rtl/>
        </w:rPr>
        <w:t xml:space="preserve"> انعطاف‌پذ</w:t>
      </w:r>
      <w:r>
        <w:rPr>
          <w:rFonts w:hint="cs"/>
          <w:rtl/>
        </w:rPr>
        <w:t>ی</w:t>
      </w:r>
      <w:r>
        <w:rPr>
          <w:rFonts w:hint="eastAsia"/>
          <w:rtl/>
        </w:rPr>
        <w:t>ر</w:t>
      </w:r>
      <w:r>
        <w:rPr>
          <w:rFonts w:hint="cs"/>
          <w:rtl/>
        </w:rPr>
        <w:t>ی</w:t>
      </w:r>
      <w:r>
        <w:rPr>
          <w:rtl/>
        </w:rPr>
        <w:t xml:space="preserve"> در برنامه‌ها</w:t>
      </w:r>
      <w:r>
        <w:rPr>
          <w:rFonts w:hint="cs"/>
          <w:rtl/>
        </w:rPr>
        <w:t>ی</w:t>
      </w:r>
      <w:r>
        <w:rPr>
          <w:rtl/>
        </w:rPr>
        <w:t xml:space="preserve"> درس</w:t>
      </w:r>
      <w:r>
        <w:rPr>
          <w:rFonts w:hint="cs"/>
          <w:rtl/>
        </w:rPr>
        <w:t>ی</w:t>
      </w:r>
      <w:r>
        <w:rPr>
          <w:rFonts w:hint="eastAsia"/>
          <w:rtl/>
        </w:rPr>
        <w:t>،</w:t>
      </w:r>
      <w:r>
        <w:rPr>
          <w:rtl/>
        </w:rPr>
        <w:t xml:space="preserve"> به دلا</w:t>
      </w:r>
      <w:r>
        <w:rPr>
          <w:rFonts w:hint="cs"/>
          <w:rtl/>
        </w:rPr>
        <w:t>ی</w:t>
      </w:r>
      <w:r>
        <w:rPr>
          <w:rFonts w:hint="eastAsia"/>
          <w:rtl/>
        </w:rPr>
        <w:t>ل</w:t>
      </w:r>
      <w:r>
        <w:rPr>
          <w:rtl/>
        </w:rPr>
        <w:t xml:space="preserve"> د</w:t>
      </w:r>
      <w:r>
        <w:rPr>
          <w:rFonts w:hint="cs"/>
          <w:rtl/>
        </w:rPr>
        <w:t>ی</w:t>
      </w:r>
      <w:r>
        <w:rPr>
          <w:rFonts w:hint="eastAsia"/>
          <w:rtl/>
        </w:rPr>
        <w:t>گر</w:t>
      </w:r>
      <w:r>
        <w:rPr>
          <w:rFonts w:hint="cs"/>
          <w:rtl/>
        </w:rPr>
        <w:t>ی</w:t>
      </w:r>
      <w:r>
        <w:rPr>
          <w:rtl/>
        </w:rPr>
        <w:t xml:space="preserve"> ن</w:t>
      </w:r>
      <w:r>
        <w:rPr>
          <w:rFonts w:hint="cs"/>
          <w:rtl/>
        </w:rPr>
        <w:t>ی</w:t>
      </w:r>
      <w:r>
        <w:rPr>
          <w:rFonts w:hint="eastAsia"/>
          <w:rtl/>
        </w:rPr>
        <w:t>ز</w:t>
      </w:r>
      <w:r>
        <w:rPr>
          <w:rtl/>
        </w:rPr>
        <w:t xml:space="preserve"> ضرور</w:t>
      </w:r>
      <w:r>
        <w:rPr>
          <w:rFonts w:hint="cs"/>
          <w:rtl/>
        </w:rPr>
        <w:t>ی</w:t>
      </w:r>
      <w:r>
        <w:rPr>
          <w:rtl/>
        </w:rPr>
        <w:t xml:space="preserve"> است. </w:t>
      </w:r>
      <w:r>
        <w:rPr>
          <w:rFonts w:hint="cs"/>
          <w:rtl/>
        </w:rPr>
        <w:t>ی</w:t>
      </w:r>
      <w:r>
        <w:rPr>
          <w:rFonts w:hint="eastAsia"/>
          <w:rtl/>
        </w:rPr>
        <w:t>ک</w:t>
      </w:r>
      <w:r>
        <w:rPr>
          <w:rFonts w:hint="cs"/>
          <w:rtl/>
        </w:rPr>
        <w:t>ی</w:t>
      </w:r>
      <w:r>
        <w:rPr>
          <w:rtl/>
        </w:rPr>
        <w:t xml:space="preserve"> از ا</w:t>
      </w:r>
      <w:r>
        <w:rPr>
          <w:rFonts w:hint="cs"/>
          <w:rtl/>
        </w:rPr>
        <w:t>ی</w:t>
      </w:r>
      <w:r>
        <w:rPr>
          <w:rFonts w:hint="eastAsia"/>
          <w:rtl/>
        </w:rPr>
        <w:t>ن</w:t>
      </w:r>
      <w:r>
        <w:rPr>
          <w:rtl/>
        </w:rPr>
        <w:t xml:space="preserve"> دلا</w:t>
      </w:r>
      <w:r>
        <w:rPr>
          <w:rFonts w:hint="cs"/>
          <w:rtl/>
        </w:rPr>
        <w:t>ی</w:t>
      </w:r>
      <w:r>
        <w:rPr>
          <w:rFonts w:hint="eastAsia"/>
          <w:rtl/>
        </w:rPr>
        <w:t>ل،</w:t>
      </w:r>
      <w:r>
        <w:rPr>
          <w:rtl/>
        </w:rPr>
        <w:t xml:space="preserve"> تحولات سر</w:t>
      </w:r>
      <w:r>
        <w:rPr>
          <w:rFonts w:hint="cs"/>
          <w:rtl/>
        </w:rPr>
        <w:t>ی</w:t>
      </w:r>
      <w:r>
        <w:rPr>
          <w:rFonts w:hint="eastAsia"/>
          <w:rtl/>
        </w:rPr>
        <w:t>ع</w:t>
      </w:r>
      <w:r>
        <w:rPr>
          <w:rtl/>
        </w:rPr>
        <w:t xml:space="preserve"> و گسترده در حوزه فناور</w:t>
      </w:r>
      <w:r>
        <w:rPr>
          <w:rFonts w:hint="cs"/>
          <w:rtl/>
        </w:rPr>
        <w:t>ی</w:t>
      </w:r>
      <w:r>
        <w:rPr>
          <w:rtl/>
        </w:rPr>
        <w:t xml:space="preserve"> و اطلاعات است که ن</w:t>
      </w:r>
      <w:r>
        <w:rPr>
          <w:rFonts w:hint="cs"/>
          <w:rtl/>
        </w:rPr>
        <w:t>ی</w:t>
      </w:r>
      <w:r>
        <w:rPr>
          <w:rFonts w:hint="eastAsia"/>
          <w:rtl/>
        </w:rPr>
        <w:t>از</w:t>
      </w:r>
      <w:r>
        <w:rPr>
          <w:rtl/>
        </w:rPr>
        <w:t xml:space="preserve"> به تغ</w:t>
      </w:r>
      <w:r>
        <w:rPr>
          <w:rFonts w:hint="cs"/>
          <w:rtl/>
        </w:rPr>
        <w:t>یی</w:t>
      </w:r>
      <w:r>
        <w:rPr>
          <w:rFonts w:hint="eastAsia"/>
          <w:rtl/>
        </w:rPr>
        <w:t>ر</w:t>
      </w:r>
      <w:r>
        <w:rPr>
          <w:rtl/>
        </w:rPr>
        <w:t xml:space="preserve"> و به‌روزرسان</w:t>
      </w:r>
      <w:r>
        <w:rPr>
          <w:rFonts w:hint="cs"/>
          <w:rtl/>
        </w:rPr>
        <w:t>ی</w:t>
      </w:r>
      <w:r>
        <w:rPr>
          <w:rtl/>
        </w:rPr>
        <w:t xml:space="preserve"> مداوم برنامه‌ها</w:t>
      </w:r>
      <w:r>
        <w:rPr>
          <w:rFonts w:hint="cs"/>
          <w:rtl/>
        </w:rPr>
        <w:t>ی</w:t>
      </w:r>
      <w:r>
        <w:rPr>
          <w:rtl/>
        </w:rPr>
        <w:t xml:space="preserve"> درس</w:t>
      </w:r>
      <w:r>
        <w:rPr>
          <w:rFonts w:hint="cs"/>
          <w:rtl/>
        </w:rPr>
        <w:t>ی</w:t>
      </w:r>
      <w:r>
        <w:rPr>
          <w:rtl/>
        </w:rPr>
        <w:t xml:space="preserve"> را ب</w:t>
      </w:r>
      <w:r>
        <w:rPr>
          <w:rFonts w:hint="cs"/>
          <w:rtl/>
        </w:rPr>
        <w:t>ی</w:t>
      </w:r>
      <w:r>
        <w:rPr>
          <w:rFonts w:hint="eastAsia"/>
          <w:rtl/>
        </w:rPr>
        <w:t>شتر</w:t>
      </w:r>
      <w:r>
        <w:rPr>
          <w:rtl/>
        </w:rPr>
        <w:t xml:space="preserve"> از گذشته ضرور</w:t>
      </w:r>
      <w:r>
        <w:rPr>
          <w:rFonts w:hint="cs"/>
          <w:rtl/>
        </w:rPr>
        <w:t>ی</w:t>
      </w:r>
      <w:r>
        <w:rPr>
          <w:rtl/>
        </w:rPr>
        <w:t xml:space="preserve"> کرده </w:t>
      </w:r>
      <w:r>
        <w:rPr>
          <w:rFonts w:hint="eastAsia"/>
          <w:rtl/>
        </w:rPr>
        <w:t>است</w:t>
      </w:r>
      <w:r>
        <w:rPr>
          <w:rtl/>
        </w:rPr>
        <w:t>. با ورود فناور</w:t>
      </w:r>
      <w:r>
        <w:rPr>
          <w:rFonts w:hint="cs"/>
          <w:rtl/>
        </w:rPr>
        <w:t>ی‌</w:t>
      </w:r>
      <w:r>
        <w:rPr>
          <w:rFonts w:hint="eastAsia"/>
          <w:rtl/>
        </w:rPr>
        <w:t>ها</w:t>
      </w:r>
      <w:r>
        <w:rPr>
          <w:rFonts w:hint="cs"/>
          <w:rtl/>
        </w:rPr>
        <w:t>ی</w:t>
      </w:r>
      <w:r>
        <w:rPr>
          <w:rtl/>
        </w:rPr>
        <w:t xml:space="preserve"> نو</w:t>
      </w:r>
      <w:r>
        <w:rPr>
          <w:rFonts w:hint="cs"/>
          <w:rtl/>
        </w:rPr>
        <w:t>ی</w:t>
      </w:r>
      <w:r>
        <w:rPr>
          <w:rFonts w:hint="eastAsia"/>
          <w:rtl/>
        </w:rPr>
        <w:t>ن</w:t>
      </w:r>
      <w:r>
        <w:rPr>
          <w:rtl/>
        </w:rPr>
        <w:t xml:space="preserve"> به عرصه آموزش، ن</w:t>
      </w:r>
      <w:r>
        <w:rPr>
          <w:rFonts w:hint="cs"/>
          <w:rtl/>
        </w:rPr>
        <w:t>ی</w:t>
      </w:r>
      <w:r>
        <w:rPr>
          <w:rFonts w:hint="eastAsia"/>
          <w:rtl/>
        </w:rPr>
        <w:t>از</w:t>
      </w:r>
      <w:r>
        <w:rPr>
          <w:rtl/>
        </w:rPr>
        <w:t xml:space="preserve"> به برنامه‌ها</w:t>
      </w:r>
      <w:r>
        <w:rPr>
          <w:rFonts w:hint="cs"/>
          <w:rtl/>
        </w:rPr>
        <w:t>ی</w:t>
      </w:r>
      <w:r>
        <w:rPr>
          <w:rtl/>
        </w:rPr>
        <w:t xml:space="preserve"> درس</w:t>
      </w:r>
      <w:r>
        <w:rPr>
          <w:rFonts w:hint="cs"/>
          <w:rtl/>
        </w:rPr>
        <w:t>ی</w:t>
      </w:r>
      <w:r>
        <w:rPr>
          <w:rtl/>
        </w:rPr>
        <w:t xml:space="preserve"> که قابل</w:t>
      </w:r>
      <w:r>
        <w:rPr>
          <w:rFonts w:hint="cs"/>
          <w:rtl/>
        </w:rPr>
        <w:t>ی</w:t>
      </w:r>
      <w:r>
        <w:rPr>
          <w:rFonts w:hint="eastAsia"/>
          <w:rtl/>
        </w:rPr>
        <w:t>ت</w:t>
      </w:r>
      <w:r>
        <w:rPr>
          <w:rtl/>
        </w:rPr>
        <w:t xml:space="preserve"> انعطاف و تطب</w:t>
      </w:r>
      <w:r>
        <w:rPr>
          <w:rFonts w:hint="cs"/>
          <w:rtl/>
        </w:rPr>
        <w:t>ی</w:t>
      </w:r>
      <w:r>
        <w:rPr>
          <w:rFonts w:hint="eastAsia"/>
          <w:rtl/>
        </w:rPr>
        <w:t>ق</w:t>
      </w:r>
      <w:r>
        <w:rPr>
          <w:rtl/>
        </w:rPr>
        <w:t xml:space="preserve"> با ا</w:t>
      </w:r>
      <w:r>
        <w:rPr>
          <w:rFonts w:hint="cs"/>
          <w:rtl/>
        </w:rPr>
        <w:t>ی</w:t>
      </w:r>
      <w:r>
        <w:rPr>
          <w:rFonts w:hint="eastAsia"/>
          <w:rtl/>
        </w:rPr>
        <w:t>ن</w:t>
      </w:r>
      <w:r>
        <w:rPr>
          <w:rtl/>
        </w:rPr>
        <w:t xml:space="preserve"> تحولات را داشته باشند، به شدت احساس م</w:t>
      </w:r>
      <w:r>
        <w:rPr>
          <w:rFonts w:hint="cs"/>
          <w:rtl/>
        </w:rPr>
        <w:t>ی‌</w:t>
      </w:r>
      <w:r>
        <w:rPr>
          <w:rFonts w:hint="eastAsia"/>
          <w:rtl/>
        </w:rPr>
        <w:t>شود</w:t>
      </w:r>
      <w:r>
        <w:rPr>
          <w:rtl/>
        </w:rPr>
        <w:t>. پژوهش</w:t>
      </w:r>
      <w:r>
        <w:rPr>
          <w:rFonts w:hint="cs"/>
          <w:rtl/>
        </w:rPr>
        <w:t>ی</w:t>
      </w:r>
      <w:r>
        <w:rPr>
          <w:rtl/>
        </w:rPr>
        <w:t xml:space="preserve"> که توسط جانسون و اسم</w:t>
      </w:r>
      <w:r>
        <w:rPr>
          <w:rFonts w:hint="cs"/>
          <w:rtl/>
        </w:rPr>
        <w:t>ی</w:t>
      </w:r>
      <w:r>
        <w:rPr>
          <w:rFonts w:hint="eastAsia"/>
          <w:rtl/>
        </w:rPr>
        <w:t>ت</w:t>
      </w:r>
      <w:r>
        <w:rPr>
          <w:rtl/>
        </w:rPr>
        <w:t xml:space="preserve"> (2021) انجام شده، نشان م</w:t>
      </w:r>
      <w:r>
        <w:rPr>
          <w:rFonts w:hint="cs"/>
          <w:rtl/>
        </w:rPr>
        <w:t>ی‌</w:t>
      </w:r>
      <w:r>
        <w:rPr>
          <w:rFonts w:hint="eastAsia"/>
          <w:rtl/>
        </w:rPr>
        <w:t>دهد</w:t>
      </w:r>
      <w:r>
        <w:rPr>
          <w:rtl/>
        </w:rPr>
        <w:t xml:space="preserve"> که ادغام </w:t>
      </w:r>
      <w:r>
        <w:rPr>
          <w:rtl/>
        </w:rPr>
        <w:lastRenderedPageBreak/>
        <w:t>فناور</w:t>
      </w:r>
      <w:r>
        <w:rPr>
          <w:rFonts w:hint="cs"/>
          <w:rtl/>
        </w:rPr>
        <w:t>ی‌</w:t>
      </w:r>
      <w:r>
        <w:rPr>
          <w:rFonts w:hint="eastAsia"/>
          <w:rtl/>
        </w:rPr>
        <w:t>ها</w:t>
      </w:r>
      <w:r>
        <w:rPr>
          <w:rFonts w:hint="cs"/>
          <w:rtl/>
        </w:rPr>
        <w:t>ی</w:t>
      </w:r>
      <w:r>
        <w:rPr>
          <w:rtl/>
        </w:rPr>
        <w:t xml:space="preserve"> جد</w:t>
      </w:r>
      <w:r>
        <w:rPr>
          <w:rFonts w:hint="cs"/>
          <w:rtl/>
        </w:rPr>
        <w:t>ی</w:t>
      </w:r>
      <w:r>
        <w:rPr>
          <w:rFonts w:hint="eastAsia"/>
          <w:rtl/>
        </w:rPr>
        <w:t>د</w:t>
      </w:r>
      <w:r>
        <w:rPr>
          <w:rtl/>
        </w:rPr>
        <w:t xml:space="preserve"> در برنامه‌ها</w:t>
      </w:r>
      <w:r>
        <w:rPr>
          <w:rFonts w:hint="cs"/>
          <w:rtl/>
        </w:rPr>
        <w:t>ی</w:t>
      </w:r>
      <w:r>
        <w:rPr>
          <w:rtl/>
        </w:rPr>
        <w:t xml:space="preserve"> درس</w:t>
      </w:r>
      <w:r>
        <w:rPr>
          <w:rFonts w:hint="cs"/>
          <w:rtl/>
        </w:rPr>
        <w:t>ی</w:t>
      </w:r>
      <w:r>
        <w:rPr>
          <w:rFonts w:hint="eastAsia"/>
          <w:rtl/>
        </w:rPr>
        <w:t>،</w:t>
      </w:r>
      <w:r>
        <w:rPr>
          <w:rtl/>
        </w:rPr>
        <w:t xml:space="preserve"> زمان</w:t>
      </w:r>
      <w:r>
        <w:rPr>
          <w:rFonts w:hint="cs"/>
          <w:rtl/>
        </w:rPr>
        <w:t>ی</w:t>
      </w:r>
      <w:r>
        <w:rPr>
          <w:rtl/>
        </w:rPr>
        <w:t xml:space="preserve"> م</w:t>
      </w:r>
      <w:r>
        <w:rPr>
          <w:rFonts w:hint="eastAsia"/>
          <w:rtl/>
        </w:rPr>
        <w:t>وفق</w:t>
      </w:r>
      <w:r>
        <w:rPr>
          <w:rFonts w:hint="cs"/>
          <w:rtl/>
        </w:rPr>
        <w:t>ی</w:t>
      </w:r>
      <w:r>
        <w:rPr>
          <w:rFonts w:hint="eastAsia"/>
          <w:rtl/>
        </w:rPr>
        <w:t>ت‌آم</w:t>
      </w:r>
      <w:r>
        <w:rPr>
          <w:rFonts w:hint="cs"/>
          <w:rtl/>
        </w:rPr>
        <w:t>ی</w:t>
      </w:r>
      <w:r>
        <w:rPr>
          <w:rFonts w:hint="eastAsia"/>
          <w:rtl/>
        </w:rPr>
        <w:t>ز</w:t>
      </w:r>
      <w:r>
        <w:rPr>
          <w:rtl/>
        </w:rPr>
        <w:t xml:space="preserve"> است که برنامه‌ها از انعطاف‌پذ</w:t>
      </w:r>
      <w:r>
        <w:rPr>
          <w:rFonts w:hint="cs"/>
          <w:rtl/>
        </w:rPr>
        <w:t>ی</w:t>
      </w:r>
      <w:r>
        <w:rPr>
          <w:rFonts w:hint="eastAsia"/>
          <w:rtl/>
        </w:rPr>
        <w:t>ر</w:t>
      </w:r>
      <w:r>
        <w:rPr>
          <w:rFonts w:hint="cs"/>
          <w:rtl/>
        </w:rPr>
        <w:t>ی</w:t>
      </w:r>
      <w:r>
        <w:rPr>
          <w:rtl/>
        </w:rPr>
        <w:t xml:space="preserve"> کاف</w:t>
      </w:r>
      <w:r>
        <w:rPr>
          <w:rFonts w:hint="cs"/>
          <w:rtl/>
        </w:rPr>
        <w:t>ی</w:t>
      </w:r>
      <w:r>
        <w:rPr>
          <w:rtl/>
        </w:rPr>
        <w:t xml:space="preserve"> برخوردار باشند و بتوانند به سرعت با تغ</w:t>
      </w:r>
      <w:r>
        <w:rPr>
          <w:rFonts w:hint="cs"/>
          <w:rtl/>
        </w:rPr>
        <w:t>یی</w:t>
      </w:r>
      <w:r>
        <w:rPr>
          <w:rFonts w:hint="eastAsia"/>
          <w:rtl/>
        </w:rPr>
        <w:t>رات</w:t>
      </w:r>
      <w:r>
        <w:rPr>
          <w:rtl/>
        </w:rPr>
        <w:t xml:space="preserve"> هماهنگ شوند.</w:t>
      </w:r>
    </w:p>
    <w:p w14:paraId="363F245E" w14:textId="40114B26" w:rsidR="008A373B" w:rsidRDefault="002D796C" w:rsidP="002D796C">
      <w:pPr>
        <w:pStyle w:val="BodyStyle"/>
        <w:rPr>
          <w:rtl/>
        </w:rPr>
      </w:pPr>
      <w:r>
        <w:rPr>
          <w:rFonts w:hint="eastAsia"/>
          <w:rtl/>
        </w:rPr>
        <w:t>هدف</w:t>
      </w:r>
      <w:r>
        <w:rPr>
          <w:rtl/>
        </w:rPr>
        <w:t xml:space="preserve"> از نگارش ا</w:t>
      </w:r>
      <w:r>
        <w:rPr>
          <w:rFonts w:hint="cs"/>
          <w:rtl/>
        </w:rPr>
        <w:t>ی</w:t>
      </w:r>
      <w:r>
        <w:rPr>
          <w:rFonts w:hint="eastAsia"/>
          <w:rtl/>
        </w:rPr>
        <w:t>ن</w:t>
      </w:r>
      <w:r>
        <w:rPr>
          <w:rtl/>
        </w:rPr>
        <w:t xml:space="preserve"> مقاله، بررس</w:t>
      </w:r>
      <w:r>
        <w:rPr>
          <w:rFonts w:hint="cs"/>
          <w:rtl/>
        </w:rPr>
        <w:t>ی</w:t>
      </w:r>
      <w:r>
        <w:rPr>
          <w:rtl/>
        </w:rPr>
        <w:t xml:space="preserve"> رو</w:t>
      </w:r>
      <w:r>
        <w:rPr>
          <w:rFonts w:hint="cs"/>
          <w:rtl/>
        </w:rPr>
        <w:t>ی</w:t>
      </w:r>
      <w:r>
        <w:rPr>
          <w:rFonts w:hint="eastAsia"/>
          <w:rtl/>
        </w:rPr>
        <w:t>کردها</w:t>
      </w:r>
      <w:r>
        <w:rPr>
          <w:rFonts w:hint="cs"/>
          <w:rtl/>
        </w:rPr>
        <w:t>ی</w:t>
      </w:r>
      <w:r>
        <w:rPr>
          <w:rtl/>
        </w:rPr>
        <w:t xml:space="preserve"> نو</w:t>
      </w:r>
      <w:r>
        <w:rPr>
          <w:rFonts w:hint="cs"/>
          <w:rtl/>
        </w:rPr>
        <w:t>ی</w:t>
      </w:r>
      <w:r>
        <w:rPr>
          <w:rFonts w:hint="eastAsia"/>
          <w:rtl/>
        </w:rPr>
        <w:t>ن</w:t>
      </w:r>
      <w:r>
        <w:rPr>
          <w:rtl/>
        </w:rPr>
        <w:t xml:space="preserve"> در انعطاف‌پذ</w:t>
      </w:r>
      <w:r>
        <w:rPr>
          <w:rFonts w:hint="cs"/>
          <w:rtl/>
        </w:rPr>
        <w:t>ی</w:t>
      </w:r>
      <w:r>
        <w:rPr>
          <w:rFonts w:hint="eastAsia"/>
          <w:rtl/>
        </w:rPr>
        <w:t>ر</w:t>
      </w:r>
      <w:r>
        <w:rPr>
          <w:rFonts w:hint="cs"/>
          <w:rtl/>
        </w:rPr>
        <w:t>ی</w:t>
      </w:r>
      <w:r>
        <w:rPr>
          <w:rtl/>
        </w:rPr>
        <w:t xml:space="preserve"> برنامه‌ها</w:t>
      </w:r>
      <w:r>
        <w:rPr>
          <w:rFonts w:hint="cs"/>
          <w:rtl/>
        </w:rPr>
        <w:t>ی</w:t>
      </w:r>
      <w:r>
        <w:rPr>
          <w:rtl/>
        </w:rPr>
        <w:t xml:space="preserve"> درس</w:t>
      </w:r>
      <w:r>
        <w:rPr>
          <w:rFonts w:hint="cs"/>
          <w:rtl/>
        </w:rPr>
        <w:t>ی</w:t>
      </w:r>
      <w:r>
        <w:rPr>
          <w:rtl/>
        </w:rPr>
        <w:t xml:space="preserve"> و ارز</w:t>
      </w:r>
      <w:r>
        <w:rPr>
          <w:rFonts w:hint="cs"/>
          <w:rtl/>
        </w:rPr>
        <w:t>ی</w:t>
      </w:r>
      <w:r>
        <w:rPr>
          <w:rFonts w:hint="eastAsia"/>
          <w:rtl/>
        </w:rPr>
        <w:t>اب</w:t>
      </w:r>
      <w:r>
        <w:rPr>
          <w:rFonts w:hint="cs"/>
          <w:rtl/>
        </w:rPr>
        <w:t>ی</w:t>
      </w:r>
      <w:r>
        <w:rPr>
          <w:rtl/>
        </w:rPr>
        <w:t xml:space="preserve"> تاث</w:t>
      </w:r>
      <w:r>
        <w:rPr>
          <w:rFonts w:hint="cs"/>
          <w:rtl/>
        </w:rPr>
        <w:t>ی</w:t>
      </w:r>
      <w:r>
        <w:rPr>
          <w:rFonts w:hint="eastAsia"/>
          <w:rtl/>
        </w:rPr>
        <w:t>رات</w:t>
      </w:r>
      <w:r>
        <w:rPr>
          <w:rtl/>
        </w:rPr>
        <w:t xml:space="preserve"> آن بر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فراگ</w:t>
      </w:r>
      <w:r>
        <w:rPr>
          <w:rFonts w:hint="cs"/>
          <w:rtl/>
        </w:rPr>
        <w:t>ی</w:t>
      </w:r>
      <w:r>
        <w:rPr>
          <w:rFonts w:hint="eastAsia"/>
          <w:rtl/>
        </w:rPr>
        <w:t>ران</w:t>
      </w:r>
      <w:r>
        <w:rPr>
          <w:rtl/>
        </w:rPr>
        <w:t xml:space="preserve"> است. در ا</w:t>
      </w:r>
      <w:r>
        <w:rPr>
          <w:rFonts w:hint="cs"/>
          <w:rtl/>
        </w:rPr>
        <w:t>ی</w:t>
      </w:r>
      <w:r>
        <w:rPr>
          <w:rFonts w:hint="eastAsia"/>
          <w:rtl/>
        </w:rPr>
        <w:t>ن</w:t>
      </w:r>
      <w:r>
        <w:rPr>
          <w:rtl/>
        </w:rPr>
        <w:t xml:space="preserve"> راستا، مقاله حاضر تلاش م</w:t>
      </w:r>
      <w:r>
        <w:rPr>
          <w:rFonts w:hint="cs"/>
          <w:rtl/>
        </w:rPr>
        <w:t>ی‌</w:t>
      </w:r>
      <w:r>
        <w:rPr>
          <w:rFonts w:hint="eastAsia"/>
          <w:rtl/>
        </w:rPr>
        <w:t>کند</w:t>
      </w:r>
      <w:r>
        <w:rPr>
          <w:rtl/>
        </w:rPr>
        <w:t xml:space="preserve"> تا با مرور ادب</w:t>
      </w:r>
      <w:r>
        <w:rPr>
          <w:rFonts w:hint="cs"/>
          <w:rtl/>
        </w:rPr>
        <w:t>ی</w:t>
      </w:r>
      <w:r>
        <w:rPr>
          <w:rFonts w:hint="eastAsia"/>
          <w:rtl/>
        </w:rPr>
        <w:t>ات</w:t>
      </w:r>
      <w:r>
        <w:rPr>
          <w:rtl/>
        </w:rPr>
        <w:t xml:space="preserve"> پژوهش</w:t>
      </w:r>
      <w:r>
        <w:rPr>
          <w:rFonts w:hint="cs"/>
          <w:rtl/>
        </w:rPr>
        <w:t>ی</w:t>
      </w:r>
      <w:r>
        <w:rPr>
          <w:rtl/>
        </w:rPr>
        <w:t xml:space="preserve"> مرتبط، به تحل</w:t>
      </w:r>
      <w:r>
        <w:rPr>
          <w:rFonts w:hint="cs"/>
          <w:rtl/>
        </w:rPr>
        <w:t>ی</w:t>
      </w:r>
      <w:r>
        <w:rPr>
          <w:rFonts w:hint="eastAsia"/>
          <w:rtl/>
        </w:rPr>
        <w:t>ل</w:t>
      </w:r>
      <w:r>
        <w:rPr>
          <w:rtl/>
        </w:rPr>
        <w:t xml:space="preserve"> و بررس</w:t>
      </w:r>
      <w:r>
        <w:rPr>
          <w:rFonts w:hint="cs"/>
          <w:rtl/>
        </w:rPr>
        <w:t>ی</w:t>
      </w:r>
      <w:r>
        <w:rPr>
          <w:rtl/>
        </w:rPr>
        <w:t xml:space="preserve"> راهکارها</w:t>
      </w:r>
      <w:r>
        <w:rPr>
          <w:rFonts w:hint="cs"/>
          <w:rtl/>
        </w:rPr>
        <w:t>ی</w:t>
      </w:r>
      <w:r>
        <w:rPr>
          <w:rtl/>
        </w:rPr>
        <w:t xml:space="preserve"> مختلف</w:t>
      </w:r>
      <w:r>
        <w:rPr>
          <w:rFonts w:hint="cs"/>
          <w:rtl/>
        </w:rPr>
        <w:t>ی</w:t>
      </w:r>
      <w:r>
        <w:rPr>
          <w:rtl/>
        </w:rPr>
        <w:t xml:space="preserve"> که در جهت افزا</w:t>
      </w:r>
      <w:r>
        <w:rPr>
          <w:rFonts w:hint="cs"/>
          <w:rtl/>
        </w:rPr>
        <w:t>ی</w:t>
      </w:r>
      <w:r>
        <w:rPr>
          <w:rFonts w:hint="eastAsia"/>
          <w:rtl/>
        </w:rPr>
        <w:t>ش</w:t>
      </w:r>
      <w:r>
        <w:rPr>
          <w:rtl/>
        </w:rPr>
        <w:t xml:space="preserve"> انعطاف‌پذ</w:t>
      </w:r>
      <w:r>
        <w:rPr>
          <w:rFonts w:hint="cs"/>
          <w:rtl/>
        </w:rPr>
        <w:t>ی</w:t>
      </w:r>
      <w:r>
        <w:rPr>
          <w:rFonts w:hint="eastAsia"/>
          <w:rtl/>
        </w:rPr>
        <w:t>ر</w:t>
      </w:r>
      <w:r>
        <w:rPr>
          <w:rFonts w:hint="cs"/>
          <w:rtl/>
        </w:rPr>
        <w:t>ی</w:t>
      </w:r>
      <w:r>
        <w:rPr>
          <w:rtl/>
        </w:rPr>
        <w:t xml:space="preserve"> </w:t>
      </w:r>
      <w:r>
        <w:rPr>
          <w:rFonts w:hint="eastAsia"/>
          <w:rtl/>
        </w:rPr>
        <w:t>برنامه‌ها</w:t>
      </w:r>
      <w:r>
        <w:rPr>
          <w:rFonts w:hint="cs"/>
          <w:rtl/>
        </w:rPr>
        <w:t>ی</w:t>
      </w:r>
      <w:r>
        <w:rPr>
          <w:rtl/>
        </w:rPr>
        <w:t xml:space="preserve"> درس</w:t>
      </w:r>
      <w:r>
        <w:rPr>
          <w:rFonts w:hint="cs"/>
          <w:rtl/>
        </w:rPr>
        <w:t>ی</w:t>
      </w:r>
      <w:r>
        <w:rPr>
          <w:rtl/>
        </w:rPr>
        <w:t xml:space="preserve"> ارائه شده‌اند، بپردازد. همچن</w:t>
      </w:r>
      <w:r>
        <w:rPr>
          <w:rFonts w:hint="cs"/>
          <w:rtl/>
        </w:rPr>
        <w:t>ی</w:t>
      </w:r>
      <w:r>
        <w:rPr>
          <w:rFonts w:hint="eastAsia"/>
          <w:rtl/>
        </w:rPr>
        <w:t>ن،</w:t>
      </w:r>
      <w:r>
        <w:rPr>
          <w:rtl/>
        </w:rPr>
        <w:t xml:space="preserve"> ا</w:t>
      </w:r>
      <w:r>
        <w:rPr>
          <w:rFonts w:hint="cs"/>
          <w:rtl/>
        </w:rPr>
        <w:t>ی</w:t>
      </w:r>
      <w:r>
        <w:rPr>
          <w:rFonts w:hint="eastAsia"/>
          <w:rtl/>
        </w:rPr>
        <w:t>ن</w:t>
      </w:r>
      <w:r>
        <w:rPr>
          <w:rtl/>
        </w:rPr>
        <w:t xml:space="preserve"> مقاله به ارز</w:t>
      </w:r>
      <w:r>
        <w:rPr>
          <w:rFonts w:hint="cs"/>
          <w:rtl/>
        </w:rPr>
        <w:t>ی</w:t>
      </w:r>
      <w:r>
        <w:rPr>
          <w:rFonts w:hint="eastAsia"/>
          <w:rtl/>
        </w:rPr>
        <w:t>اب</w:t>
      </w:r>
      <w:r>
        <w:rPr>
          <w:rFonts w:hint="cs"/>
          <w:rtl/>
        </w:rPr>
        <w:t>ی</w:t>
      </w:r>
      <w:r>
        <w:rPr>
          <w:rtl/>
        </w:rPr>
        <w:t xml:space="preserve"> تاث</w:t>
      </w:r>
      <w:r>
        <w:rPr>
          <w:rFonts w:hint="cs"/>
          <w:rtl/>
        </w:rPr>
        <w:t>ی</w:t>
      </w:r>
      <w:r>
        <w:rPr>
          <w:rFonts w:hint="eastAsia"/>
          <w:rtl/>
        </w:rPr>
        <w:t>رات</w:t>
      </w:r>
      <w:r>
        <w:rPr>
          <w:rtl/>
        </w:rPr>
        <w:t xml:space="preserve"> ا</w:t>
      </w:r>
      <w:r>
        <w:rPr>
          <w:rFonts w:hint="cs"/>
          <w:rtl/>
        </w:rPr>
        <w:t>ی</w:t>
      </w:r>
      <w:r>
        <w:rPr>
          <w:rFonts w:hint="eastAsia"/>
          <w:rtl/>
        </w:rPr>
        <w:t>ن</w:t>
      </w:r>
      <w:r>
        <w:rPr>
          <w:rtl/>
        </w:rPr>
        <w:t xml:space="preserve"> رو</w:t>
      </w:r>
      <w:r>
        <w:rPr>
          <w:rFonts w:hint="cs"/>
          <w:rtl/>
        </w:rPr>
        <w:t>ی</w:t>
      </w:r>
      <w:r>
        <w:rPr>
          <w:rFonts w:hint="eastAsia"/>
          <w:rtl/>
        </w:rPr>
        <w:t>کردها</w:t>
      </w:r>
      <w:r>
        <w:rPr>
          <w:rtl/>
        </w:rPr>
        <w:t xml:space="preserve"> بر جنبه‌ها</w:t>
      </w:r>
      <w:r>
        <w:rPr>
          <w:rFonts w:hint="cs"/>
          <w:rtl/>
        </w:rPr>
        <w:t>ی</w:t>
      </w:r>
      <w:r>
        <w:rPr>
          <w:rtl/>
        </w:rPr>
        <w:t xml:space="preserve"> مختلف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از جمله انگ</w:t>
      </w:r>
      <w:r>
        <w:rPr>
          <w:rFonts w:hint="cs"/>
          <w:rtl/>
        </w:rPr>
        <w:t>ی</w:t>
      </w:r>
      <w:r>
        <w:rPr>
          <w:rFonts w:hint="eastAsia"/>
          <w:rtl/>
        </w:rPr>
        <w:t>زه،</w:t>
      </w:r>
      <w:r>
        <w:rPr>
          <w:rtl/>
        </w:rPr>
        <w:t xml:space="preserve"> مشارکت، خلاق</w:t>
      </w:r>
      <w:r>
        <w:rPr>
          <w:rFonts w:hint="cs"/>
          <w:rtl/>
        </w:rPr>
        <w:t>ی</w:t>
      </w:r>
      <w:r>
        <w:rPr>
          <w:rFonts w:hint="eastAsia"/>
          <w:rtl/>
        </w:rPr>
        <w:t>ت،</w:t>
      </w:r>
      <w:r>
        <w:rPr>
          <w:rtl/>
        </w:rPr>
        <w:t xml:space="preserve"> و نتا</w:t>
      </w:r>
      <w:r>
        <w:rPr>
          <w:rFonts w:hint="cs"/>
          <w:rtl/>
        </w:rPr>
        <w:t>ی</w:t>
      </w:r>
      <w:r>
        <w:rPr>
          <w:rFonts w:hint="eastAsia"/>
          <w:rtl/>
        </w:rPr>
        <w:t>ج</w:t>
      </w:r>
      <w:r>
        <w:rPr>
          <w:rtl/>
        </w:rPr>
        <w:t xml:space="preserve"> تحص</w:t>
      </w:r>
      <w:r>
        <w:rPr>
          <w:rFonts w:hint="cs"/>
          <w:rtl/>
        </w:rPr>
        <w:t>ی</w:t>
      </w:r>
      <w:r>
        <w:rPr>
          <w:rFonts w:hint="eastAsia"/>
          <w:rtl/>
        </w:rPr>
        <w:t>ل</w:t>
      </w:r>
      <w:r>
        <w:rPr>
          <w:rFonts w:hint="cs"/>
          <w:rtl/>
        </w:rPr>
        <w:t>ی</w:t>
      </w:r>
      <w:r>
        <w:rPr>
          <w:rtl/>
        </w:rPr>
        <w:t xml:space="preserve"> فراگ</w:t>
      </w:r>
      <w:r>
        <w:rPr>
          <w:rFonts w:hint="cs"/>
          <w:rtl/>
        </w:rPr>
        <w:t>ی</w:t>
      </w:r>
      <w:r>
        <w:rPr>
          <w:rFonts w:hint="eastAsia"/>
          <w:rtl/>
        </w:rPr>
        <w:t>ران</w:t>
      </w:r>
      <w:r>
        <w:rPr>
          <w:rtl/>
        </w:rPr>
        <w:t xml:space="preserve"> خواهد پرداخت.</w:t>
      </w:r>
    </w:p>
    <w:p w14:paraId="6B5C6411" w14:textId="72F060DF" w:rsidR="00646790" w:rsidRPr="00646790" w:rsidRDefault="00646790" w:rsidP="00646790">
      <w:pPr>
        <w:pStyle w:val="BodyStyle"/>
        <w:rPr>
          <w:b/>
          <w:bCs/>
          <w:rtl/>
        </w:rPr>
      </w:pPr>
      <w:r w:rsidRPr="00646790">
        <w:rPr>
          <w:rFonts w:hint="cs"/>
          <w:b/>
          <w:bCs/>
          <w:rtl/>
        </w:rPr>
        <w:t>روش‌شناسی پژوهش</w:t>
      </w:r>
    </w:p>
    <w:p w14:paraId="0C23A10E" w14:textId="447F1FB9" w:rsidR="00C57F8D" w:rsidRDefault="00724912" w:rsidP="00883134">
      <w:pPr>
        <w:pStyle w:val="BodyStyle"/>
        <w:rPr>
          <w:rtl/>
        </w:rPr>
      </w:pPr>
      <w:r>
        <w:rPr>
          <w:rFonts w:hint="cs"/>
          <w:rtl/>
        </w:rPr>
        <w:t xml:space="preserve">این پژوهش از نوع مروری بوده که در آن از رویکرد تحلیلی توصیفی استفاده شده است. </w:t>
      </w:r>
      <w:r>
        <w:rPr>
          <w:rtl/>
        </w:rPr>
        <w:t xml:space="preserve">در </w:t>
      </w:r>
      <w:r>
        <w:rPr>
          <w:rFonts w:hint="cs"/>
          <w:rtl/>
        </w:rPr>
        <w:t>پژوهش حاضر</w:t>
      </w:r>
      <w:r>
        <w:rPr>
          <w:rtl/>
        </w:rPr>
        <w:t>، ابتدا با مطالعه گسترده منابع علم</w:t>
      </w:r>
      <w:r>
        <w:rPr>
          <w:rFonts w:hint="cs"/>
          <w:rtl/>
        </w:rPr>
        <w:t>ی</w:t>
      </w:r>
      <w:r>
        <w:rPr>
          <w:rtl/>
        </w:rPr>
        <w:t xml:space="preserve"> و پژوهش</w:t>
      </w:r>
      <w:r>
        <w:rPr>
          <w:rFonts w:hint="cs"/>
          <w:rtl/>
        </w:rPr>
        <w:t>ی</w:t>
      </w:r>
      <w:r>
        <w:rPr>
          <w:rtl/>
        </w:rPr>
        <w:t xml:space="preserve"> معتبر در زم</w:t>
      </w:r>
      <w:r>
        <w:rPr>
          <w:rFonts w:hint="cs"/>
          <w:rtl/>
        </w:rPr>
        <w:t>ی</w:t>
      </w:r>
      <w:r>
        <w:rPr>
          <w:rFonts w:hint="eastAsia"/>
          <w:rtl/>
        </w:rPr>
        <w:t>نه</w:t>
      </w:r>
      <w:r>
        <w:rPr>
          <w:rtl/>
        </w:rPr>
        <w:t xml:space="preserve"> انعطاف‌پذ</w:t>
      </w:r>
      <w:r>
        <w:rPr>
          <w:rFonts w:hint="cs"/>
          <w:rtl/>
        </w:rPr>
        <w:t>ی</w:t>
      </w:r>
      <w:r>
        <w:rPr>
          <w:rFonts w:hint="eastAsia"/>
          <w:rtl/>
        </w:rPr>
        <w:t>ر</w:t>
      </w:r>
      <w:r>
        <w:rPr>
          <w:rFonts w:hint="cs"/>
          <w:rtl/>
        </w:rPr>
        <w:t>ی</w:t>
      </w:r>
      <w:r>
        <w:rPr>
          <w:rtl/>
        </w:rPr>
        <w:t xml:space="preserve"> برنامه‌ها</w:t>
      </w:r>
      <w:r>
        <w:rPr>
          <w:rFonts w:hint="cs"/>
          <w:rtl/>
        </w:rPr>
        <w:t>ی</w:t>
      </w:r>
      <w:r>
        <w:rPr>
          <w:rtl/>
        </w:rPr>
        <w:t xml:space="preserve"> درس</w:t>
      </w:r>
      <w:r>
        <w:rPr>
          <w:rFonts w:hint="cs"/>
          <w:rtl/>
        </w:rPr>
        <w:t>ی</w:t>
      </w:r>
      <w:r>
        <w:rPr>
          <w:rFonts w:hint="eastAsia"/>
          <w:rtl/>
        </w:rPr>
        <w:t>،</w:t>
      </w:r>
      <w:r>
        <w:rPr>
          <w:rtl/>
        </w:rPr>
        <w:t xml:space="preserve"> به گردآور</w:t>
      </w:r>
      <w:r>
        <w:rPr>
          <w:rFonts w:hint="cs"/>
          <w:rtl/>
        </w:rPr>
        <w:t>ی</w:t>
      </w:r>
      <w:r>
        <w:rPr>
          <w:rtl/>
        </w:rPr>
        <w:t xml:space="preserve"> اطلاعات پرداخته شده است. منابع مورد استفاده شامل مقالات علم</w:t>
      </w:r>
      <w:r>
        <w:rPr>
          <w:rFonts w:hint="cs"/>
          <w:rtl/>
        </w:rPr>
        <w:t>ی</w:t>
      </w:r>
      <w:r>
        <w:rPr>
          <w:rFonts w:hint="eastAsia"/>
          <w:rtl/>
        </w:rPr>
        <w:t>،</w:t>
      </w:r>
      <w:r>
        <w:rPr>
          <w:rtl/>
        </w:rPr>
        <w:t xml:space="preserve"> کتاب‌ها، گزارش‌ها</w:t>
      </w:r>
      <w:r>
        <w:rPr>
          <w:rFonts w:hint="cs"/>
          <w:rtl/>
        </w:rPr>
        <w:t>ی</w:t>
      </w:r>
      <w:r>
        <w:rPr>
          <w:rtl/>
        </w:rPr>
        <w:t xml:space="preserve"> پژوهش</w:t>
      </w:r>
      <w:r>
        <w:rPr>
          <w:rFonts w:hint="cs"/>
          <w:rtl/>
        </w:rPr>
        <w:t>ی</w:t>
      </w:r>
      <w:r>
        <w:rPr>
          <w:rtl/>
        </w:rPr>
        <w:t xml:space="preserve"> و پا</w:t>
      </w:r>
      <w:r>
        <w:rPr>
          <w:rFonts w:hint="cs"/>
          <w:rtl/>
        </w:rPr>
        <w:t>ی</w:t>
      </w:r>
      <w:r>
        <w:rPr>
          <w:rFonts w:hint="eastAsia"/>
          <w:rtl/>
        </w:rPr>
        <w:t>ان‌نامه‌ها</w:t>
      </w:r>
      <w:r>
        <w:rPr>
          <w:rFonts w:hint="cs"/>
          <w:rtl/>
        </w:rPr>
        <w:t>ی</w:t>
      </w:r>
      <w:r>
        <w:rPr>
          <w:rtl/>
        </w:rPr>
        <w:t xml:space="preserve"> مرتبط بوده که از پا</w:t>
      </w:r>
      <w:r>
        <w:rPr>
          <w:rFonts w:hint="cs"/>
          <w:rtl/>
        </w:rPr>
        <w:t>ی</w:t>
      </w:r>
      <w:r>
        <w:rPr>
          <w:rFonts w:hint="eastAsia"/>
          <w:rtl/>
        </w:rPr>
        <w:t>گاه‌ها</w:t>
      </w:r>
      <w:r>
        <w:rPr>
          <w:rFonts w:hint="cs"/>
          <w:rtl/>
        </w:rPr>
        <w:t>ی</w:t>
      </w:r>
      <w:r>
        <w:rPr>
          <w:rtl/>
        </w:rPr>
        <w:t xml:space="preserve"> اطلاعات</w:t>
      </w:r>
      <w:r>
        <w:rPr>
          <w:rFonts w:hint="cs"/>
          <w:rtl/>
        </w:rPr>
        <w:t>ی</w:t>
      </w:r>
      <w:r>
        <w:rPr>
          <w:rtl/>
        </w:rPr>
        <w:t xml:space="preserve"> م</w:t>
      </w:r>
      <w:r>
        <w:rPr>
          <w:rFonts w:hint="eastAsia"/>
          <w:rtl/>
        </w:rPr>
        <w:t>عتبر</w:t>
      </w:r>
      <w:r>
        <w:rPr>
          <w:rtl/>
        </w:rPr>
        <w:t xml:space="preserve"> همچون </w:t>
      </w:r>
      <w:r>
        <w:t>Google Scholar</w:t>
      </w:r>
      <w:r>
        <w:rPr>
          <w:rtl/>
        </w:rPr>
        <w:t xml:space="preserve">، </w:t>
      </w:r>
      <w:r>
        <w:t>PubMed</w:t>
      </w:r>
      <w:r>
        <w:rPr>
          <w:rtl/>
        </w:rPr>
        <w:t xml:space="preserve">، </w:t>
      </w:r>
      <w:r>
        <w:t>Scopus</w:t>
      </w:r>
      <w:r>
        <w:rPr>
          <w:rtl/>
        </w:rPr>
        <w:t xml:space="preserve"> و </w:t>
      </w:r>
      <w:r>
        <w:t>JSTOR</w:t>
      </w:r>
      <w:r>
        <w:rPr>
          <w:rtl/>
        </w:rPr>
        <w:t xml:space="preserve"> </w:t>
      </w:r>
      <w:r>
        <w:rPr>
          <w:rFonts w:hint="cs"/>
          <w:rtl/>
        </w:rPr>
        <w:t xml:space="preserve">برای منابع خارجی و مگیران، نورمگز، سیویلیکا و انسانی برای مقالات داخلی </w:t>
      </w:r>
      <w:r>
        <w:rPr>
          <w:rtl/>
        </w:rPr>
        <w:t>استخراج شده‌اند. در انتخاب ا</w:t>
      </w:r>
      <w:r>
        <w:rPr>
          <w:rFonts w:hint="cs"/>
          <w:rtl/>
        </w:rPr>
        <w:t>ی</w:t>
      </w:r>
      <w:r>
        <w:rPr>
          <w:rFonts w:hint="eastAsia"/>
          <w:rtl/>
        </w:rPr>
        <w:t>ن</w:t>
      </w:r>
      <w:r>
        <w:rPr>
          <w:rtl/>
        </w:rPr>
        <w:t xml:space="preserve"> منابع، سع</w:t>
      </w:r>
      <w:r>
        <w:rPr>
          <w:rFonts w:hint="cs"/>
          <w:rtl/>
        </w:rPr>
        <w:t>ی</w:t>
      </w:r>
      <w:r>
        <w:rPr>
          <w:rtl/>
        </w:rPr>
        <w:t xml:space="preserve"> شده است که از مطالعات</w:t>
      </w:r>
      <w:r>
        <w:rPr>
          <w:rFonts w:hint="cs"/>
          <w:rtl/>
        </w:rPr>
        <w:t>ی</w:t>
      </w:r>
      <w:r>
        <w:rPr>
          <w:rtl/>
        </w:rPr>
        <w:t xml:space="preserve"> استفاده شود که در سال‌ها</w:t>
      </w:r>
      <w:r>
        <w:rPr>
          <w:rFonts w:hint="cs"/>
          <w:rtl/>
        </w:rPr>
        <w:t>ی</w:t>
      </w:r>
      <w:r>
        <w:rPr>
          <w:rtl/>
        </w:rPr>
        <w:t xml:space="preserve"> اخ</w:t>
      </w:r>
      <w:r>
        <w:rPr>
          <w:rFonts w:hint="cs"/>
          <w:rtl/>
        </w:rPr>
        <w:t>ی</w:t>
      </w:r>
      <w:r>
        <w:rPr>
          <w:rFonts w:hint="eastAsia"/>
          <w:rtl/>
        </w:rPr>
        <w:t>ر</w:t>
      </w:r>
      <w:r>
        <w:rPr>
          <w:rtl/>
        </w:rPr>
        <w:t xml:space="preserve"> منتشر شده‌اند و به بررس</w:t>
      </w:r>
      <w:r>
        <w:rPr>
          <w:rFonts w:hint="cs"/>
          <w:rtl/>
        </w:rPr>
        <w:t>ی</w:t>
      </w:r>
      <w:r>
        <w:rPr>
          <w:rtl/>
        </w:rPr>
        <w:t xml:space="preserve"> رو</w:t>
      </w:r>
      <w:r>
        <w:rPr>
          <w:rFonts w:hint="cs"/>
          <w:rtl/>
        </w:rPr>
        <w:t>ی</w:t>
      </w:r>
      <w:r>
        <w:rPr>
          <w:rFonts w:hint="eastAsia"/>
          <w:rtl/>
        </w:rPr>
        <w:t>کردها</w:t>
      </w:r>
      <w:r>
        <w:rPr>
          <w:rFonts w:hint="cs"/>
          <w:rtl/>
        </w:rPr>
        <w:t>ی</w:t>
      </w:r>
      <w:r>
        <w:rPr>
          <w:rtl/>
        </w:rPr>
        <w:t xml:space="preserve"> نو</w:t>
      </w:r>
      <w:r>
        <w:rPr>
          <w:rFonts w:hint="cs"/>
          <w:rtl/>
        </w:rPr>
        <w:t>ی</w:t>
      </w:r>
      <w:r>
        <w:rPr>
          <w:rFonts w:hint="eastAsia"/>
          <w:rtl/>
        </w:rPr>
        <w:t>ن</w:t>
      </w:r>
      <w:r>
        <w:rPr>
          <w:rtl/>
        </w:rPr>
        <w:t xml:space="preserve"> در طراح</w:t>
      </w:r>
      <w:r>
        <w:rPr>
          <w:rFonts w:hint="cs"/>
          <w:rtl/>
        </w:rPr>
        <w:t>ی</w:t>
      </w:r>
      <w:r>
        <w:rPr>
          <w:rtl/>
        </w:rPr>
        <w:t xml:space="preserve"> و اجرا</w:t>
      </w:r>
      <w:r>
        <w:rPr>
          <w:rFonts w:hint="cs"/>
          <w:rtl/>
        </w:rPr>
        <w:t>ی</w:t>
      </w:r>
      <w:r>
        <w:rPr>
          <w:rtl/>
        </w:rPr>
        <w:t xml:space="preserve"> برنامه‌ها</w:t>
      </w:r>
      <w:r>
        <w:rPr>
          <w:rFonts w:hint="cs"/>
          <w:rtl/>
        </w:rPr>
        <w:t>ی</w:t>
      </w:r>
      <w:r>
        <w:rPr>
          <w:rtl/>
        </w:rPr>
        <w:t xml:space="preserve"> درس</w:t>
      </w:r>
      <w:r>
        <w:rPr>
          <w:rFonts w:hint="cs"/>
          <w:rtl/>
        </w:rPr>
        <w:t>ی</w:t>
      </w:r>
      <w:r>
        <w:rPr>
          <w:rtl/>
        </w:rPr>
        <w:t xml:space="preserve"> پرداخته‌اند.</w:t>
      </w:r>
      <w:r w:rsidR="00883134">
        <w:rPr>
          <w:rFonts w:hint="cs"/>
          <w:rtl/>
        </w:rPr>
        <w:t xml:space="preserve"> </w:t>
      </w:r>
      <w:r>
        <w:rPr>
          <w:rFonts w:hint="eastAsia"/>
          <w:rtl/>
        </w:rPr>
        <w:t>در</w:t>
      </w:r>
      <w:r>
        <w:rPr>
          <w:rtl/>
        </w:rPr>
        <w:t xml:space="preserve"> مرحله بعد، مع</w:t>
      </w:r>
      <w:r>
        <w:rPr>
          <w:rFonts w:hint="cs"/>
          <w:rtl/>
        </w:rPr>
        <w:t>ی</w:t>
      </w:r>
      <w:r>
        <w:rPr>
          <w:rFonts w:hint="eastAsia"/>
          <w:rtl/>
        </w:rPr>
        <w:t>ارها</w:t>
      </w:r>
      <w:r>
        <w:rPr>
          <w:rFonts w:hint="cs"/>
          <w:rtl/>
        </w:rPr>
        <w:t>ی</w:t>
      </w:r>
      <w:r>
        <w:rPr>
          <w:rtl/>
        </w:rPr>
        <w:t xml:space="preserve"> مشخص</w:t>
      </w:r>
      <w:r>
        <w:rPr>
          <w:rFonts w:hint="cs"/>
          <w:rtl/>
        </w:rPr>
        <w:t>ی</w:t>
      </w:r>
      <w:r>
        <w:rPr>
          <w:rtl/>
        </w:rPr>
        <w:t xml:space="preserve"> برا</w:t>
      </w:r>
      <w:r>
        <w:rPr>
          <w:rFonts w:hint="cs"/>
          <w:rtl/>
        </w:rPr>
        <w:t>ی</w:t>
      </w:r>
      <w:r>
        <w:rPr>
          <w:rtl/>
        </w:rPr>
        <w:t xml:space="preserve"> انتخاب منابع و اطلاعات مورد استفاده در تحل</w:t>
      </w:r>
      <w:r>
        <w:rPr>
          <w:rFonts w:hint="cs"/>
          <w:rtl/>
        </w:rPr>
        <w:t>ی</w:t>
      </w:r>
      <w:r>
        <w:rPr>
          <w:rFonts w:hint="eastAsia"/>
          <w:rtl/>
        </w:rPr>
        <w:t>ل</w:t>
      </w:r>
      <w:r>
        <w:rPr>
          <w:rtl/>
        </w:rPr>
        <w:t xml:space="preserve"> تع</w:t>
      </w:r>
      <w:r>
        <w:rPr>
          <w:rFonts w:hint="cs"/>
          <w:rtl/>
        </w:rPr>
        <w:t>یی</w:t>
      </w:r>
      <w:r>
        <w:rPr>
          <w:rFonts w:hint="eastAsia"/>
          <w:rtl/>
        </w:rPr>
        <w:t>ن</w:t>
      </w:r>
      <w:r>
        <w:rPr>
          <w:rtl/>
        </w:rPr>
        <w:t xml:space="preserve"> شده است. ا</w:t>
      </w:r>
      <w:r>
        <w:rPr>
          <w:rFonts w:hint="cs"/>
          <w:rtl/>
        </w:rPr>
        <w:t>ی</w:t>
      </w:r>
      <w:r>
        <w:rPr>
          <w:rFonts w:hint="eastAsia"/>
          <w:rtl/>
        </w:rPr>
        <w:t>ن</w:t>
      </w:r>
      <w:r>
        <w:rPr>
          <w:rtl/>
        </w:rPr>
        <w:t xml:space="preserve"> مع</w:t>
      </w:r>
      <w:r>
        <w:rPr>
          <w:rFonts w:hint="cs"/>
          <w:rtl/>
        </w:rPr>
        <w:t>ی</w:t>
      </w:r>
      <w:r>
        <w:rPr>
          <w:rFonts w:hint="eastAsia"/>
          <w:rtl/>
        </w:rPr>
        <w:t>ارها</w:t>
      </w:r>
      <w:r>
        <w:rPr>
          <w:rtl/>
        </w:rPr>
        <w:t xml:space="preserve"> شامل جد</w:t>
      </w:r>
      <w:r>
        <w:rPr>
          <w:rFonts w:hint="cs"/>
          <w:rtl/>
        </w:rPr>
        <w:t>ی</w:t>
      </w:r>
      <w:r>
        <w:rPr>
          <w:rFonts w:hint="eastAsia"/>
          <w:rtl/>
        </w:rPr>
        <w:t>د</w:t>
      </w:r>
      <w:r>
        <w:rPr>
          <w:rtl/>
        </w:rPr>
        <w:t xml:space="preserve"> بودن مطالعات، معتبر بودن منابع، مرتبط بودن محتوا</w:t>
      </w:r>
      <w:r>
        <w:rPr>
          <w:rFonts w:hint="cs"/>
          <w:rtl/>
        </w:rPr>
        <w:t>ی</w:t>
      </w:r>
      <w:r>
        <w:rPr>
          <w:rtl/>
        </w:rPr>
        <w:t xml:space="preserve"> مطالعه با موضوع مقاله و برخوردار</w:t>
      </w:r>
      <w:r>
        <w:rPr>
          <w:rFonts w:hint="cs"/>
          <w:rtl/>
        </w:rPr>
        <w:t>ی</w:t>
      </w:r>
      <w:r>
        <w:rPr>
          <w:rtl/>
        </w:rPr>
        <w:t xml:space="preserve"> از روش‌شناس</w:t>
      </w:r>
      <w:r>
        <w:rPr>
          <w:rFonts w:hint="cs"/>
          <w:rtl/>
        </w:rPr>
        <w:t>ی</w:t>
      </w:r>
      <w:r>
        <w:rPr>
          <w:rtl/>
        </w:rPr>
        <w:t xml:space="preserve"> قو</w:t>
      </w:r>
      <w:r>
        <w:rPr>
          <w:rFonts w:hint="cs"/>
          <w:rtl/>
        </w:rPr>
        <w:t>ی</w:t>
      </w:r>
      <w:r>
        <w:rPr>
          <w:rtl/>
        </w:rPr>
        <w:t xml:space="preserve"> در پژوهش‌ها</w:t>
      </w:r>
      <w:r>
        <w:rPr>
          <w:rFonts w:hint="cs"/>
          <w:rtl/>
        </w:rPr>
        <w:t>ی</w:t>
      </w:r>
      <w:r>
        <w:rPr>
          <w:rtl/>
        </w:rPr>
        <w:t xml:space="preserve"> انجام شده م</w:t>
      </w:r>
      <w:r>
        <w:rPr>
          <w:rFonts w:hint="cs"/>
          <w:rtl/>
        </w:rPr>
        <w:t>ی‌</w:t>
      </w:r>
      <w:r>
        <w:rPr>
          <w:rFonts w:hint="eastAsia"/>
          <w:rtl/>
        </w:rPr>
        <w:t>باشد</w:t>
      </w:r>
      <w:r>
        <w:rPr>
          <w:rtl/>
        </w:rPr>
        <w:t>. سپس، اط</w:t>
      </w:r>
      <w:r>
        <w:rPr>
          <w:rFonts w:hint="eastAsia"/>
          <w:rtl/>
        </w:rPr>
        <w:t>لاعات</w:t>
      </w:r>
      <w:r>
        <w:rPr>
          <w:rtl/>
        </w:rPr>
        <w:t xml:space="preserve"> گردآور</w:t>
      </w:r>
      <w:r>
        <w:rPr>
          <w:rFonts w:hint="cs"/>
          <w:rtl/>
        </w:rPr>
        <w:t>ی</w:t>
      </w:r>
      <w:r>
        <w:rPr>
          <w:rtl/>
        </w:rPr>
        <w:t xml:space="preserve"> شده بر اساس ا</w:t>
      </w:r>
      <w:r>
        <w:rPr>
          <w:rFonts w:hint="cs"/>
          <w:rtl/>
        </w:rPr>
        <w:t>ی</w:t>
      </w:r>
      <w:r>
        <w:rPr>
          <w:rFonts w:hint="eastAsia"/>
          <w:rtl/>
        </w:rPr>
        <w:t>ن</w:t>
      </w:r>
      <w:r>
        <w:rPr>
          <w:rtl/>
        </w:rPr>
        <w:t xml:space="preserve"> مع</w:t>
      </w:r>
      <w:r>
        <w:rPr>
          <w:rFonts w:hint="cs"/>
          <w:rtl/>
        </w:rPr>
        <w:t>ی</w:t>
      </w:r>
      <w:r>
        <w:rPr>
          <w:rFonts w:hint="eastAsia"/>
          <w:rtl/>
        </w:rPr>
        <w:t>ارها</w:t>
      </w:r>
      <w:r>
        <w:rPr>
          <w:rtl/>
        </w:rPr>
        <w:t xml:space="preserve"> مورد بررس</w:t>
      </w:r>
      <w:r>
        <w:rPr>
          <w:rFonts w:hint="cs"/>
          <w:rtl/>
        </w:rPr>
        <w:t>ی</w:t>
      </w:r>
      <w:r>
        <w:rPr>
          <w:rtl/>
        </w:rPr>
        <w:t xml:space="preserve"> و انتخاب قرار گرفته‌اند تا تحل</w:t>
      </w:r>
      <w:r>
        <w:rPr>
          <w:rFonts w:hint="cs"/>
          <w:rtl/>
        </w:rPr>
        <w:t>ی</w:t>
      </w:r>
      <w:r>
        <w:rPr>
          <w:rFonts w:hint="eastAsia"/>
          <w:rtl/>
        </w:rPr>
        <w:t>ل</w:t>
      </w:r>
      <w:r>
        <w:rPr>
          <w:rtl/>
        </w:rPr>
        <w:t xml:space="preserve"> نها</w:t>
      </w:r>
      <w:r>
        <w:rPr>
          <w:rFonts w:hint="cs"/>
          <w:rtl/>
        </w:rPr>
        <w:t>یی</w:t>
      </w:r>
      <w:r>
        <w:rPr>
          <w:rtl/>
        </w:rPr>
        <w:t xml:space="preserve"> بر مبنا</w:t>
      </w:r>
      <w:r>
        <w:rPr>
          <w:rFonts w:hint="cs"/>
          <w:rtl/>
        </w:rPr>
        <w:t>ی</w:t>
      </w:r>
      <w:r>
        <w:rPr>
          <w:rtl/>
        </w:rPr>
        <w:t xml:space="preserve"> دق</w:t>
      </w:r>
      <w:r>
        <w:rPr>
          <w:rFonts w:hint="cs"/>
          <w:rtl/>
        </w:rPr>
        <w:t>ی</w:t>
      </w:r>
      <w:r>
        <w:rPr>
          <w:rFonts w:hint="eastAsia"/>
          <w:rtl/>
        </w:rPr>
        <w:t>ق‌تر</w:t>
      </w:r>
      <w:r>
        <w:rPr>
          <w:rFonts w:hint="cs"/>
          <w:rtl/>
        </w:rPr>
        <w:t>ی</w:t>
      </w:r>
      <w:r>
        <w:rPr>
          <w:rFonts w:hint="eastAsia"/>
          <w:rtl/>
        </w:rPr>
        <w:t>ن</w:t>
      </w:r>
      <w:r>
        <w:rPr>
          <w:rtl/>
        </w:rPr>
        <w:t xml:space="preserve"> و مرتبط‌تر</w:t>
      </w:r>
      <w:r>
        <w:rPr>
          <w:rFonts w:hint="cs"/>
          <w:rtl/>
        </w:rPr>
        <w:t>ی</w:t>
      </w:r>
      <w:r>
        <w:rPr>
          <w:rFonts w:hint="eastAsia"/>
          <w:rtl/>
        </w:rPr>
        <w:t>ن</w:t>
      </w:r>
      <w:r>
        <w:rPr>
          <w:rtl/>
        </w:rPr>
        <w:t xml:space="preserve"> اطلاعات انجام شود.</w:t>
      </w:r>
      <w:r w:rsidR="00883134">
        <w:rPr>
          <w:rFonts w:hint="cs"/>
          <w:rtl/>
        </w:rPr>
        <w:t xml:space="preserve"> </w:t>
      </w:r>
      <w:r>
        <w:rPr>
          <w:rFonts w:hint="eastAsia"/>
          <w:rtl/>
        </w:rPr>
        <w:t>در</w:t>
      </w:r>
      <w:r>
        <w:rPr>
          <w:rtl/>
        </w:rPr>
        <w:t xml:space="preserve"> فرا</w:t>
      </w:r>
      <w:r>
        <w:rPr>
          <w:rFonts w:hint="cs"/>
          <w:rtl/>
        </w:rPr>
        <w:t>ی</w:t>
      </w:r>
      <w:r>
        <w:rPr>
          <w:rFonts w:hint="eastAsia"/>
          <w:rtl/>
        </w:rPr>
        <w:t>ند</w:t>
      </w:r>
      <w:r>
        <w:rPr>
          <w:rtl/>
        </w:rPr>
        <w:t xml:space="preserve"> تحل</w:t>
      </w:r>
      <w:r>
        <w:rPr>
          <w:rFonts w:hint="cs"/>
          <w:rtl/>
        </w:rPr>
        <w:t>ی</w:t>
      </w:r>
      <w:r>
        <w:rPr>
          <w:rFonts w:hint="eastAsia"/>
          <w:rtl/>
        </w:rPr>
        <w:t>ل،</w:t>
      </w:r>
      <w:r>
        <w:rPr>
          <w:rtl/>
        </w:rPr>
        <w:t xml:space="preserve"> ابتدا به طبقه‌بند</w:t>
      </w:r>
      <w:r>
        <w:rPr>
          <w:rFonts w:hint="cs"/>
          <w:rtl/>
        </w:rPr>
        <w:t>ی</w:t>
      </w:r>
      <w:r>
        <w:rPr>
          <w:rtl/>
        </w:rPr>
        <w:t xml:space="preserve"> و گروه‌بند</w:t>
      </w:r>
      <w:r>
        <w:rPr>
          <w:rFonts w:hint="cs"/>
          <w:rtl/>
        </w:rPr>
        <w:t>ی</w:t>
      </w:r>
      <w:r>
        <w:rPr>
          <w:rtl/>
        </w:rPr>
        <w:t xml:space="preserve"> رو</w:t>
      </w:r>
      <w:r>
        <w:rPr>
          <w:rFonts w:hint="cs"/>
          <w:rtl/>
        </w:rPr>
        <w:t>ی</w:t>
      </w:r>
      <w:r>
        <w:rPr>
          <w:rFonts w:hint="eastAsia"/>
          <w:rtl/>
        </w:rPr>
        <w:t>کردها</w:t>
      </w:r>
      <w:r>
        <w:rPr>
          <w:rFonts w:hint="cs"/>
          <w:rtl/>
        </w:rPr>
        <w:t>ی</w:t>
      </w:r>
      <w:r>
        <w:rPr>
          <w:rtl/>
        </w:rPr>
        <w:t xml:space="preserve"> نو</w:t>
      </w:r>
      <w:r>
        <w:rPr>
          <w:rFonts w:hint="cs"/>
          <w:rtl/>
        </w:rPr>
        <w:t>ی</w:t>
      </w:r>
      <w:r>
        <w:rPr>
          <w:rFonts w:hint="eastAsia"/>
          <w:rtl/>
        </w:rPr>
        <w:t>ن</w:t>
      </w:r>
      <w:r>
        <w:rPr>
          <w:rtl/>
        </w:rPr>
        <w:t xml:space="preserve"> در انعطاف‌پذ</w:t>
      </w:r>
      <w:r>
        <w:rPr>
          <w:rFonts w:hint="cs"/>
          <w:rtl/>
        </w:rPr>
        <w:t>ی</w:t>
      </w:r>
      <w:r>
        <w:rPr>
          <w:rFonts w:hint="eastAsia"/>
          <w:rtl/>
        </w:rPr>
        <w:t>ر</w:t>
      </w:r>
      <w:r>
        <w:rPr>
          <w:rFonts w:hint="cs"/>
          <w:rtl/>
        </w:rPr>
        <w:t>ی</w:t>
      </w:r>
      <w:r>
        <w:rPr>
          <w:rtl/>
        </w:rPr>
        <w:t xml:space="preserve"> برنامه‌ها</w:t>
      </w:r>
      <w:r>
        <w:rPr>
          <w:rFonts w:hint="cs"/>
          <w:rtl/>
        </w:rPr>
        <w:t>ی</w:t>
      </w:r>
      <w:r>
        <w:rPr>
          <w:rtl/>
        </w:rPr>
        <w:t xml:space="preserve"> درس</w:t>
      </w:r>
      <w:r>
        <w:rPr>
          <w:rFonts w:hint="cs"/>
          <w:rtl/>
        </w:rPr>
        <w:t>ی</w:t>
      </w:r>
      <w:r>
        <w:rPr>
          <w:rtl/>
        </w:rPr>
        <w:t xml:space="preserve"> پرداخته شده است. سپس، هر </w:t>
      </w:r>
      <w:r>
        <w:rPr>
          <w:rFonts w:hint="cs"/>
          <w:rtl/>
        </w:rPr>
        <w:t>ی</w:t>
      </w:r>
      <w:r>
        <w:rPr>
          <w:rFonts w:hint="eastAsia"/>
          <w:rtl/>
        </w:rPr>
        <w:t>ک</w:t>
      </w:r>
      <w:r>
        <w:rPr>
          <w:rtl/>
        </w:rPr>
        <w:t xml:space="preserve"> از ا</w:t>
      </w:r>
      <w:r>
        <w:rPr>
          <w:rFonts w:hint="cs"/>
          <w:rtl/>
        </w:rPr>
        <w:t>ی</w:t>
      </w:r>
      <w:r>
        <w:rPr>
          <w:rFonts w:hint="eastAsia"/>
          <w:rtl/>
        </w:rPr>
        <w:t>ن</w:t>
      </w:r>
      <w:r>
        <w:rPr>
          <w:rtl/>
        </w:rPr>
        <w:t xml:space="preserve"> رو</w:t>
      </w:r>
      <w:r>
        <w:rPr>
          <w:rFonts w:hint="cs"/>
          <w:rtl/>
        </w:rPr>
        <w:t>ی</w:t>
      </w:r>
      <w:r>
        <w:rPr>
          <w:rFonts w:hint="eastAsia"/>
          <w:rtl/>
        </w:rPr>
        <w:t>کردها</w:t>
      </w:r>
      <w:r>
        <w:rPr>
          <w:rtl/>
        </w:rPr>
        <w:t xml:space="preserve"> بر اساس شاخص‌ها</w:t>
      </w:r>
      <w:r>
        <w:rPr>
          <w:rFonts w:hint="cs"/>
          <w:rtl/>
        </w:rPr>
        <w:t>ی</w:t>
      </w:r>
      <w:r>
        <w:rPr>
          <w:rtl/>
        </w:rPr>
        <w:t xml:space="preserve"> مختلف</w:t>
      </w:r>
      <w:r>
        <w:rPr>
          <w:rFonts w:hint="cs"/>
          <w:rtl/>
        </w:rPr>
        <w:t>ی</w:t>
      </w:r>
      <w:r>
        <w:rPr>
          <w:rtl/>
        </w:rPr>
        <w:t xml:space="preserve"> همچون م</w:t>
      </w:r>
      <w:r>
        <w:rPr>
          <w:rFonts w:hint="cs"/>
          <w:rtl/>
        </w:rPr>
        <w:t>ی</w:t>
      </w:r>
      <w:r>
        <w:rPr>
          <w:rFonts w:hint="eastAsia"/>
          <w:rtl/>
        </w:rPr>
        <w:t>زان</w:t>
      </w:r>
      <w:r>
        <w:rPr>
          <w:rtl/>
        </w:rPr>
        <w:t xml:space="preserve"> تاث</w:t>
      </w:r>
      <w:r>
        <w:rPr>
          <w:rFonts w:hint="cs"/>
          <w:rtl/>
        </w:rPr>
        <w:t>ی</w:t>
      </w:r>
      <w:r>
        <w:rPr>
          <w:rFonts w:hint="eastAsia"/>
          <w:rtl/>
        </w:rPr>
        <w:t>رگذار</w:t>
      </w:r>
      <w:r>
        <w:rPr>
          <w:rFonts w:hint="cs"/>
          <w:rtl/>
        </w:rPr>
        <w:t>ی</w:t>
      </w:r>
      <w:r>
        <w:rPr>
          <w:rtl/>
        </w:rPr>
        <w:t xml:space="preserve"> بر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فراگ</w:t>
      </w:r>
      <w:r>
        <w:rPr>
          <w:rFonts w:hint="cs"/>
          <w:rtl/>
        </w:rPr>
        <w:t>ی</w:t>
      </w:r>
      <w:r>
        <w:rPr>
          <w:rFonts w:hint="eastAsia"/>
          <w:rtl/>
        </w:rPr>
        <w:t>ران،</w:t>
      </w:r>
      <w:r>
        <w:rPr>
          <w:rtl/>
        </w:rPr>
        <w:t xml:space="preserve"> قابل</w:t>
      </w:r>
      <w:r>
        <w:rPr>
          <w:rFonts w:hint="cs"/>
          <w:rtl/>
        </w:rPr>
        <w:t>ی</w:t>
      </w:r>
      <w:r>
        <w:rPr>
          <w:rFonts w:hint="eastAsia"/>
          <w:rtl/>
        </w:rPr>
        <w:t>ت</w:t>
      </w:r>
      <w:r>
        <w:rPr>
          <w:rtl/>
        </w:rPr>
        <w:t xml:space="preserve"> اجرا</w:t>
      </w:r>
      <w:r>
        <w:rPr>
          <w:rFonts w:hint="cs"/>
          <w:rtl/>
        </w:rPr>
        <w:t>یی</w:t>
      </w:r>
      <w:r>
        <w:rPr>
          <w:rtl/>
        </w:rPr>
        <w:t xml:space="preserve"> در مح</w:t>
      </w:r>
      <w:r>
        <w:rPr>
          <w:rFonts w:hint="cs"/>
          <w:rtl/>
        </w:rPr>
        <w:t>ی</w:t>
      </w:r>
      <w:r>
        <w:rPr>
          <w:rFonts w:hint="eastAsia"/>
          <w:rtl/>
        </w:rPr>
        <w:t>ط‌ها</w:t>
      </w:r>
      <w:r>
        <w:rPr>
          <w:rFonts w:hint="cs"/>
          <w:rtl/>
        </w:rPr>
        <w:t>ی</w:t>
      </w:r>
      <w:r>
        <w:rPr>
          <w:rtl/>
        </w:rPr>
        <w:t xml:space="preserve"> آموزش</w:t>
      </w:r>
      <w:r>
        <w:rPr>
          <w:rFonts w:hint="cs"/>
          <w:rtl/>
        </w:rPr>
        <w:t>ی</w:t>
      </w:r>
      <w:r>
        <w:rPr>
          <w:rtl/>
        </w:rPr>
        <w:t xml:space="preserve"> مختلف، و م</w:t>
      </w:r>
      <w:r>
        <w:rPr>
          <w:rFonts w:hint="cs"/>
          <w:rtl/>
        </w:rPr>
        <w:t>ی</w:t>
      </w:r>
      <w:r>
        <w:rPr>
          <w:rFonts w:hint="eastAsia"/>
          <w:rtl/>
        </w:rPr>
        <w:t>زان</w:t>
      </w:r>
      <w:r>
        <w:rPr>
          <w:rtl/>
        </w:rPr>
        <w:t xml:space="preserve"> پ</w:t>
      </w:r>
      <w:r>
        <w:rPr>
          <w:rFonts w:hint="eastAsia"/>
          <w:rtl/>
        </w:rPr>
        <w:t>ذ</w:t>
      </w:r>
      <w:r>
        <w:rPr>
          <w:rFonts w:hint="cs"/>
          <w:rtl/>
        </w:rPr>
        <w:t>ی</w:t>
      </w:r>
      <w:r>
        <w:rPr>
          <w:rFonts w:hint="eastAsia"/>
          <w:rtl/>
        </w:rPr>
        <w:t>رش</w:t>
      </w:r>
      <w:r>
        <w:rPr>
          <w:rtl/>
        </w:rPr>
        <w:t xml:space="preserve"> از سو</w:t>
      </w:r>
      <w:r>
        <w:rPr>
          <w:rFonts w:hint="cs"/>
          <w:rtl/>
        </w:rPr>
        <w:t>ی</w:t>
      </w:r>
      <w:r>
        <w:rPr>
          <w:rtl/>
        </w:rPr>
        <w:t xml:space="preserve"> معلمان و دانش‌آموزان مورد بررس</w:t>
      </w:r>
      <w:r>
        <w:rPr>
          <w:rFonts w:hint="cs"/>
          <w:rtl/>
        </w:rPr>
        <w:t>ی</w:t>
      </w:r>
      <w:r>
        <w:rPr>
          <w:rtl/>
        </w:rPr>
        <w:t xml:space="preserve"> قرار گرفته‌اند. </w:t>
      </w:r>
    </w:p>
    <w:p w14:paraId="196A8A8C" w14:textId="015B922E" w:rsidR="009757A3" w:rsidRPr="009757A3" w:rsidRDefault="00CF49A0" w:rsidP="009757A3">
      <w:pPr>
        <w:pStyle w:val="BodyStyle"/>
        <w:rPr>
          <w:b/>
          <w:bCs/>
          <w:rtl/>
        </w:rPr>
      </w:pPr>
      <w:r>
        <w:rPr>
          <w:rFonts w:hint="cs"/>
          <w:b/>
          <w:bCs/>
          <w:rtl/>
        </w:rPr>
        <w:t>مروری بر ادبیات تحقیق</w:t>
      </w:r>
    </w:p>
    <w:p w14:paraId="7E239054" w14:textId="77777777" w:rsidR="00CF49A0" w:rsidRDefault="00CF49A0" w:rsidP="00CF49A0">
      <w:pPr>
        <w:pStyle w:val="BodyStyle"/>
        <w:rPr>
          <w:rtl/>
        </w:rPr>
      </w:pPr>
      <w:r>
        <w:rPr>
          <w:rtl/>
        </w:rPr>
        <w:t>انعطاف‌پذ</w:t>
      </w:r>
      <w:r>
        <w:rPr>
          <w:rFonts w:hint="cs"/>
          <w:rtl/>
        </w:rPr>
        <w:t>ی</w:t>
      </w:r>
      <w:r>
        <w:rPr>
          <w:rFonts w:hint="eastAsia"/>
          <w:rtl/>
        </w:rPr>
        <w:t>ر</w:t>
      </w:r>
      <w:r>
        <w:rPr>
          <w:rFonts w:hint="cs"/>
          <w:rtl/>
        </w:rPr>
        <w:t>ی</w:t>
      </w:r>
      <w:r>
        <w:rPr>
          <w:rtl/>
        </w:rPr>
        <w:t xml:space="preserve"> در برنامه‌ها</w:t>
      </w:r>
      <w:r>
        <w:rPr>
          <w:rFonts w:hint="cs"/>
          <w:rtl/>
        </w:rPr>
        <w:t>ی</w:t>
      </w:r>
      <w:r>
        <w:rPr>
          <w:rtl/>
        </w:rPr>
        <w:t xml:space="preserve"> درس</w:t>
      </w:r>
      <w:r>
        <w:rPr>
          <w:rFonts w:hint="cs"/>
          <w:rtl/>
        </w:rPr>
        <w:t>ی</w:t>
      </w:r>
      <w:r>
        <w:rPr>
          <w:rtl/>
        </w:rPr>
        <w:t xml:space="preserve"> به عنوان </w:t>
      </w:r>
      <w:r>
        <w:rPr>
          <w:rFonts w:hint="cs"/>
          <w:rtl/>
        </w:rPr>
        <w:t>ی</w:t>
      </w:r>
      <w:r>
        <w:rPr>
          <w:rFonts w:hint="eastAsia"/>
          <w:rtl/>
        </w:rPr>
        <w:t>ک</w:t>
      </w:r>
      <w:r>
        <w:rPr>
          <w:rFonts w:hint="cs"/>
          <w:rtl/>
        </w:rPr>
        <w:t>ی</w:t>
      </w:r>
      <w:r>
        <w:rPr>
          <w:rtl/>
        </w:rPr>
        <w:t xml:space="preserve"> از موضوعات کل</w:t>
      </w:r>
      <w:r>
        <w:rPr>
          <w:rFonts w:hint="cs"/>
          <w:rtl/>
        </w:rPr>
        <w:t>ی</w:t>
      </w:r>
      <w:r>
        <w:rPr>
          <w:rFonts w:hint="eastAsia"/>
          <w:rtl/>
        </w:rPr>
        <w:t>د</w:t>
      </w:r>
      <w:r>
        <w:rPr>
          <w:rFonts w:hint="cs"/>
          <w:rtl/>
        </w:rPr>
        <w:t>ی</w:t>
      </w:r>
      <w:r>
        <w:rPr>
          <w:rtl/>
        </w:rPr>
        <w:t xml:space="preserve"> در طراح</w:t>
      </w:r>
      <w:r>
        <w:rPr>
          <w:rFonts w:hint="cs"/>
          <w:rtl/>
        </w:rPr>
        <w:t>ی</w:t>
      </w:r>
      <w:r>
        <w:rPr>
          <w:rtl/>
        </w:rPr>
        <w:t xml:space="preserve"> و اجرا</w:t>
      </w:r>
      <w:r>
        <w:rPr>
          <w:rFonts w:hint="cs"/>
          <w:rtl/>
        </w:rPr>
        <w:t>ی</w:t>
      </w:r>
      <w:r>
        <w:rPr>
          <w:rtl/>
        </w:rPr>
        <w:t xml:space="preserve"> برنامه‌ها</w:t>
      </w:r>
      <w:r>
        <w:rPr>
          <w:rFonts w:hint="cs"/>
          <w:rtl/>
        </w:rPr>
        <w:t>ی</w:t>
      </w:r>
      <w:r>
        <w:rPr>
          <w:rtl/>
        </w:rPr>
        <w:t xml:space="preserve"> آموزش</w:t>
      </w:r>
      <w:r>
        <w:rPr>
          <w:rFonts w:hint="cs"/>
          <w:rtl/>
        </w:rPr>
        <w:t>ی</w:t>
      </w:r>
      <w:r>
        <w:rPr>
          <w:rtl/>
        </w:rPr>
        <w:t xml:space="preserve"> در دهه‌ها</w:t>
      </w:r>
      <w:r>
        <w:rPr>
          <w:rFonts w:hint="cs"/>
          <w:rtl/>
        </w:rPr>
        <w:t>ی</w:t>
      </w:r>
      <w:r>
        <w:rPr>
          <w:rtl/>
        </w:rPr>
        <w:t xml:space="preserve"> اخ</w:t>
      </w:r>
      <w:r>
        <w:rPr>
          <w:rFonts w:hint="cs"/>
          <w:rtl/>
        </w:rPr>
        <w:t>ی</w:t>
      </w:r>
      <w:r>
        <w:rPr>
          <w:rFonts w:hint="eastAsia"/>
          <w:rtl/>
        </w:rPr>
        <w:t>ر</w:t>
      </w:r>
      <w:r>
        <w:rPr>
          <w:rtl/>
        </w:rPr>
        <w:t xml:space="preserve"> مورد توجه قرار گرفته است. ا</w:t>
      </w:r>
      <w:r>
        <w:rPr>
          <w:rFonts w:hint="cs"/>
          <w:rtl/>
        </w:rPr>
        <w:t>ی</w:t>
      </w:r>
      <w:r>
        <w:rPr>
          <w:rFonts w:hint="eastAsia"/>
          <w:rtl/>
        </w:rPr>
        <w:t>ن</w:t>
      </w:r>
      <w:r>
        <w:rPr>
          <w:rtl/>
        </w:rPr>
        <w:t xml:space="preserve"> مفهوم در واکنش به ن</w:t>
      </w:r>
      <w:r>
        <w:rPr>
          <w:rFonts w:hint="cs"/>
          <w:rtl/>
        </w:rPr>
        <w:t>ی</w:t>
      </w:r>
      <w:r>
        <w:rPr>
          <w:rFonts w:hint="eastAsia"/>
          <w:rtl/>
        </w:rPr>
        <w:t>ازها</w:t>
      </w:r>
      <w:r>
        <w:rPr>
          <w:rFonts w:hint="cs"/>
          <w:rtl/>
        </w:rPr>
        <w:t>ی</w:t>
      </w:r>
      <w:r>
        <w:rPr>
          <w:rtl/>
        </w:rPr>
        <w:t xml:space="preserve"> متغ</w:t>
      </w:r>
      <w:r>
        <w:rPr>
          <w:rFonts w:hint="cs"/>
          <w:rtl/>
        </w:rPr>
        <w:t>ی</w:t>
      </w:r>
      <w:r>
        <w:rPr>
          <w:rFonts w:hint="eastAsia"/>
          <w:rtl/>
        </w:rPr>
        <w:t>ر</w:t>
      </w:r>
      <w:r>
        <w:rPr>
          <w:rtl/>
        </w:rPr>
        <w:t xml:space="preserve"> فراگ</w:t>
      </w:r>
      <w:r>
        <w:rPr>
          <w:rFonts w:hint="cs"/>
          <w:rtl/>
        </w:rPr>
        <w:t>ی</w:t>
      </w:r>
      <w:r>
        <w:rPr>
          <w:rFonts w:hint="eastAsia"/>
          <w:rtl/>
        </w:rPr>
        <w:t>ران</w:t>
      </w:r>
      <w:r>
        <w:rPr>
          <w:rtl/>
        </w:rPr>
        <w:t xml:space="preserve"> و چالش‌ها</w:t>
      </w:r>
      <w:r>
        <w:rPr>
          <w:rFonts w:hint="cs"/>
          <w:rtl/>
        </w:rPr>
        <w:t>ی</w:t>
      </w:r>
      <w:r>
        <w:rPr>
          <w:rtl/>
        </w:rPr>
        <w:t xml:space="preserve"> جد</w:t>
      </w:r>
      <w:r>
        <w:rPr>
          <w:rFonts w:hint="cs"/>
          <w:rtl/>
        </w:rPr>
        <w:t>ی</w:t>
      </w:r>
      <w:r>
        <w:rPr>
          <w:rFonts w:hint="eastAsia"/>
          <w:rtl/>
        </w:rPr>
        <w:t>د</w:t>
      </w:r>
      <w:r>
        <w:rPr>
          <w:rtl/>
        </w:rPr>
        <w:t xml:space="preserve"> در حوزه آموزش و پرورش مطرح شده است. در ا</w:t>
      </w:r>
      <w:r>
        <w:rPr>
          <w:rFonts w:hint="cs"/>
          <w:rtl/>
        </w:rPr>
        <w:t>ی</w:t>
      </w:r>
      <w:r>
        <w:rPr>
          <w:rFonts w:hint="eastAsia"/>
          <w:rtl/>
        </w:rPr>
        <w:t>ن</w:t>
      </w:r>
      <w:r>
        <w:rPr>
          <w:rtl/>
        </w:rPr>
        <w:t xml:space="preserve"> بخش، ابتدا به تعر</w:t>
      </w:r>
      <w:r>
        <w:rPr>
          <w:rFonts w:hint="cs"/>
          <w:rtl/>
        </w:rPr>
        <w:t>ی</w:t>
      </w:r>
      <w:r>
        <w:rPr>
          <w:rFonts w:hint="eastAsia"/>
          <w:rtl/>
        </w:rPr>
        <w:t>ف</w:t>
      </w:r>
      <w:r>
        <w:rPr>
          <w:rtl/>
        </w:rPr>
        <w:t xml:space="preserve"> و مفهوم انعطاف‌پذ</w:t>
      </w:r>
      <w:r>
        <w:rPr>
          <w:rFonts w:hint="cs"/>
          <w:rtl/>
        </w:rPr>
        <w:t>ی</w:t>
      </w:r>
      <w:r>
        <w:rPr>
          <w:rFonts w:hint="eastAsia"/>
          <w:rtl/>
        </w:rPr>
        <w:t>ر</w:t>
      </w:r>
      <w:r>
        <w:rPr>
          <w:rFonts w:hint="cs"/>
          <w:rtl/>
        </w:rPr>
        <w:t>ی</w:t>
      </w:r>
      <w:r>
        <w:rPr>
          <w:rtl/>
        </w:rPr>
        <w:t xml:space="preserve"> در برنامه‌ها</w:t>
      </w:r>
      <w:r>
        <w:rPr>
          <w:rFonts w:hint="cs"/>
          <w:rtl/>
        </w:rPr>
        <w:t>ی</w:t>
      </w:r>
      <w:r>
        <w:rPr>
          <w:rtl/>
        </w:rPr>
        <w:t xml:space="preserve"> درس</w:t>
      </w:r>
      <w:r>
        <w:rPr>
          <w:rFonts w:hint="cs"/>
          <w:rtl/>
        </w:rPr>
        <w:t>ی</w:t>
      </w:r>
      <w:r>
        <w:rPr>
          <w:rtl/>
        </w:rPr>
        <w:t xml:space="preserve"> پرداخته و سپس به مرور رو</w:t>
      </w:r>
      <w:r>
        <w:rPr>
          <w:rFonts w:hint="cs"/>
          <w:rtl/>
        </w:rPr>
        <w:t>ی</w:t>
      </w:r>
      <w:r>
        <w:rPr>
          <w:rFonts w:hint="eastAsia"/>
          <w:rtl/>
        </w:rPr>
        <w:t>کردها</w:t>
      </w:r>
      <w:r>
        <w:rPr>
          <w:rFonts w:hint="cs"/>
          <w:rtl/>
        </w:rPr>
        <w:t>ی</w:t>
      </w:r>
      <w:r>
        <w:rPr>
          <w:rtl/>
        </w:rPr>
        <w:t xml:space="preserve"> سنت</w:t>
      </w:r>
      <w:r>
        <w:rPr>
          <w:rFonts w:hint="cs"/>
          <w:rtl/>
        </w:rPr>
        <w:t>ی</w:t>
      </w:r>
      <w:r>
        <w:rPr>
          <w:rtl/>
        </w:rPr>
        <w:t xml:space="preserve"> و نو</w:t>
      </w:r>
      <w:r>
        <w:rPr>
          <w:rFonts w:hint="cs"/>
          <w:rtl/>
        </w:rPr>
        <w:t>ی</w:t>
      </w:r>
      <w:r>
        <w:rPr>
          <w:rFonts w:hint="eastAsia"/>
          <w:rtl/>
        </w:rPr>
        <w:t>ن</w:t>
      </w:r>
      <w:r>
        <w:rPr>
          <w:rtl/>
        </w:rPr>
        <w:t xml:space="preserve"> در ا</w:t>
      </w:r>
      <w:r>
        <w:rPr>
          <w:rFonts w:hint="cs"/>
          <w:rtl/>
        </w:rPr>
        <w:t>ی</w:t>
      </w:r>
      <w:r>
        <w:rPr>
          <w:rFonts w:hint="eastAsia"/>
          <w:rtl/>
        </w:rPr>
        <w:t>ن</w:t>
      </w:r>
      <w:r>
        <w:rPr>
          <w:rtl/>
        </w:rPr>
        <w:t xml:space="preserve"> زم</w:t>
      </w:r>
      <w:r>
        <w:rPr>
          <w:rFonts w:hint="cs"/>
          <w:rtl/>
        </w:rPr>
        <w:t>ی</w:t>
      </w:r>
      <w:r>
        <w:rPr>
          <w:rFonts w:hint="eastAsia"/>
          <w:rtl/>
        </w:rPr>
        <w:t>نه</w:t>
      </w:r>
      <w:r>
        <w:rPr>
          <w:rtl/>
        </w:rPr>
        <w:t xml:space="preserve"> خواه</w:t>
      </w:r>
      <w:r>
        <w:rPr>
          <w:rFonts w:hint="cs"/>
          <w:rtl/>
        </w:rPr>
        <w:t>ی</w:t>
      </w:r>
      <w:r>
        <w:rPr>
          <w:rFonts w:hint="eastAsia"/>
          <w:rtl/>
        </w:rPr>
        <w:t>م</w:t>
      </w:r>
      <w:r>
        <w:rPr>
          <w:rtl/>
        </w:rPr>
        <w:t xml:space="preserve"> پرداخت. در نها</w:t>
      </w:r>
      <w:r>
        <w:rPr>
          <w:rFonts w:hint="cs"/>
          <w:rtl/>
        </w:rPr>
        <w:t>ی</w:t>
      </w:r>
      <w:r>
        <w:rPr>
          <w:rFonts w:hint="eastAsia"/>
          <w:rtl/>
        </w:rPr>
        <w:t>ت،</w:t>
      </w:r>
      <w:r>
        <w:rPr>
          <w:rtl/>
        </w:rPr>
        <w:t xml:space="preserve"> مطالعات پ</w:t>
      </w:r>
      <w:r>
        <w:rPr>
          <w:rFonts w:hint="cs"/>
          <w:rtl/>
        </w:rPr>
        <w:t>ی</w:t>
      </w:r>
      <w:r>
        <w:rPr>
          <w:rFonts w:hint="eastAsia"/>
          <w:rtl/>
        </w:rPr>
        <w:t>ش</w:t>
      </w:r>
      <w:r>
        <w:rPr>
          <w:rFonts w:hint="cs"/>
          <w:rtl/>
        </w:rPr>
        <w:t>ی</w:t>
      </w:r>
      <w:r>
        <w:rPr>
          <w:rFonts w:hint="eastAsia"/>
          <w:rtl/>
        </w:rPr>
        <w:t>ن</w:t>
      </w:r>
      <w:r>
        <w:rPr>
          <w:rtl/>
        </w:rPr>
        <w:t xml:space="preserve"> که به بررس</w:t>
      </w:r>
      <w:r>
        <w:rPr>
          <w:rFonts w:hint="cs"/>
          <w:rtl/>
        </w:rPr>
        <w:t>ی</w:t>
      </w:r>
      <w:r>
        <w:rPr>
          <w:rtl/>
        </w:rPr>
        <w:t xml:space="preserve"> تاث</w:t>
      </w:r>
      <w:r>
        <w:rPr>
          <w:rFonts w:hint="cs"/>
          <w:rtl/>
        </w:rPr>
        <w:t>ی</w:t>
      </w:r>
      <w:r>
        <w:rPr>
          <w:rFonts w:hint="eastAsia"/>
          <w:rtl/>
        </w:rPr>
        <w:t>رات</w:t>
      </w:r>
      <w:r>
        <w:rPr>
          <w:rtl/>
        </w:rPr>
        <w:t xml:space="preserve"> انعطاف‌پذ</w:t>
      </w:r>
      <w:r>
        <w:rPr>
          <w:rFonts w:hint="cs"/>
          <w:rtl/>
        </w:rPr>
        <w:t>ی</w:t>
      </w:r>
      <w:r>
        <w:rPr>
          <w:rFonts w:hint="eastAsia"/>
          <w:rtl/>
        </w:rPr>
        <w:t>ر</w:t>
      </w:r>
      <w:r>
        <w:rPr>
          <w:rFonts w:hint="cs"/>
          <w:rtl/>
        </w:rPr>
        <w:t>ی</w:t>
      </w:r>
      <w:r>
        <w:rPr>
          <w:rtl/>
        </w:rPr>
        <w:t xml:space="preserve"> برنامه‌ها</w:t>
      </w:r>
      <w:r>
        <w:rPr>
          <w:rFonts w:hint="cs"/>
          <w:rtl/>
        </w:rPr>
        <w:t>ی</w:t>
      </w:r>
      <w:r>
        <w:rPr>
          <w:rtl/>
        </w:rPr>
        <w:t xml:space="preserve"> درس</w:t>
      </w:r>
      <w:r>
        <w:rPr>
          <w:rFonts w:hint="cs"/>
          <w:rtl/>
        </w:rPr>
        <w:t>ی</w:t>
      </w:r>
      <w:r>
        <w:rPr>
          <w:rtl/>
        </w:rPr>
        <w:t xml:space="preserve"> بر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پرداخته‌اند، مورد بررس</w:t>
      </w:r>
      <w:r>
        <w:rPr>
          <w:rFonts w:hint="cs"/>
          <w:rtl/>
        </w:rPr>
        <w:t>ی</w:t>
      </w:r>
      <w:r>
        <w:rPr>
          <w:rtl/>
        </w:rPr>
        <w:t xml:space="preserve"> قرار خواهند گرفت.</w:t>
      </w:r>
    </w:p>
    <w:p w14:paraId="3CA1DD3F" w14:textId="77777777" w:rsidR="00CF49A0" w:rsidRDefault="00CF49A0" w:rsidP="00CF49A0">
      <w:pPr>
        <w:pStyle w:val="BodyStyle"/>
        <w:rPr>
          <w:rtl/>
        </w:rPr>
      </w:pPr>
      <w:r>
        <w:rPr>
          <w:rFonts w:hint="eastAsia"/>
          <w:rtl/>
        </w:rPr>
        <w:lastRenderedPageBreak/>
        <w:t>انعطاف‌پذ</w:t>
      </w:r>
      <w:r>
        <w:rPr>
          <w:rFonts w:hint="cs"/>
          <w:rtl/>
        </w:rPr>
        <w:t>ی</w:t>
      </w:r>
      <w:r>
        <w:rPr>
          <w:rFonts w:hint="eastAsia"/>
          <w:rtl/>
        </w:rPr>
        <w:t>ر</w:t>
      </w:r>
      <w:r>
        <w:rPr>
          <w:rFonts w:hint="cs"/>
          <w:rtl/>
        </w:rPr>
        <w:t>ی</w:t>
      </w:r>
      <w:r>
        <w:rPr>
          <w:rtl/>
        </w:rPr>
        <w:t xml:space="preserve"> در برنامه‌ها</w:t>
      </w:r>
      <w:r>
        <w:rPr>
          <w:rFonts w:hint="cs"/>
          <w:rtl/>
        </w:rPr>
        <w:t>ی</w:t>
      </w:r>
      <w:r>
        <w:rPr>
          <w:rtl/>
        </w:rPr>
        <w:t xml:space="preserve"> درس</w:t>
      </w:r>
      <w:r>
        <w:rPr>
          <w:rFonts w:hint="cs"/>
          <w:rtl/>
        </w:rPr>
        <w:t>ی</w:t>
      </w:r>
      <w:r>
        <w:rPr>
          <w:rtl/>
        </w:rPr>
        <w:t xml:space="preserve"> به معنا</w:t>
      </w:r>
      <w:r>
        <w:rPr>
          <w:rFonts w:hint="cs"/>
          <w:rtl/>
        </w:rPr>
        <w:t>ی</w:t>
      </w:r>
      <w:r>
        <w:rPr>
          <w:rtl/>
        </w:rPr>
        <w:t xml:space="preserve"> توانا</w:t>
      </w:r>
      <w:r>
        <w:rPr>
          <w:rFonts w:hint="cs"/>
          <w:rtl/>
        </w:rPr>
        <w:t>یی</w:t>
      </w:r>
      <w:r>
        <w:rPr>
          <w:rtl/>
        </w:rPr>
        <w:t xml:space="preserve"> ا</w:t>
      </w:r>
      <w:r>
        <w:rPr>
          <w:rFonts w:hint="cs"/>
          <w:rtl/>
        </w:rPr>
        <w:t>ی</w:t>
      </w:r>
      <w:r>
        <w:rPr>
          <w:rFonts w:hint="eastAsia"/>
          <w:rtl/>
        </w:rPr>
        <w:t>ن</w:t>
      </w:r>
      <w:r>
        <w:rPr>
          <w:rtl/>
        </w:rPr>
        <w:t xml:space="preserve"> برنامه‌ها در تطب</w:t>
      </w:r>
      <w:r>
        <w:rPr>
          <w:rFonts w:hint="cs"/>
          <w:rtl/>
        </w:rPr>
        <w:t>ی</w:t>
      </w:r>
      <w:r>
        <w:rPr>
          <w:rFonts w:hint="eastAsia"/>
          <w:rtl/>
        </w:rPr>
        <w:t>ق</w:t>
      </w:r>
      <w:r>
        <w:rPr>
          <w:rtl/>
        </w:rPr>
        <w:t xml:space="preserve"> با ن</w:t>
      </w:r>
      <w:r>
        <w:rPr>
          <w:rFonts w:hint="cs"/>
          <w:rtl/>
        </w:rPr>
        <w:t>ی</w:t>
      </w:r>
      <w:r>
        <w:rPr>
          <w:rFonts w:hint="eastAsia"/>
          <w:rtl/>
        </w:rPr>
        <w:t>ازها،</w:t>
      </w:r>
      <w:r>
        <w:rPr>
          <w:rtl/>
        </w:rPr>
        <w:t xml:space="preserve"> علا</w:t>
      </w:r>
      <w:r>
        <w:rPr>
          <w:rFonts w:hint="cs"/>
          <w:rtl/>
        </w:rPr>
        <w:t>ی</w:t>
      </w:r>
      <w:r>
        <w:rPr>
          <w:rFonts w:hint="eastAsia"/>
          <w:rtl/>
        </w:rPr>
        <w:t>ق</w:t>
      </w:r>
      <w:r>
        <w:rPr>
          <w:rtl/>
        </w:rPr>
        <w:t xml:space="preserve"> و استعدادها</w:t>
      </w:r>
      <w:r>
        <w:rPr>
          <w:rFonts w:hint="cs"/>
          <w:rtl/>
        </w:rPr>
        <w:t>ی</w:t>
      </w:r>
      <w:r>
        <w:rPr>
          <w:rtl/>
        </w:rPr>
        <w:t xml:space="preserve"> مختلف فراگ</w:t>
      </w:r>
      <w:r>
        <w:rPr>
          <w:rFonts w:hint="cs"/>
          <w:rtl/>
        </w:rPr>
        <w:t>ی</w:t>
      </w:r>
      <w:r>
        <w:rPr>
          <w:rFonts w:hint="eastAsia"/>
          <w:rtl/>
        </w:rPr>
        <w:t>ران</w:t>
      </w:r>
      <w:r>
        <w:rPr>
          <w:rtl/>
        </w:rPr>
        <w:t xml:space="preserve"> است. به عبارت د</w:t>
      </w:r>
      <w:r>
        <w:rPr>
          <w:rFonts w:hint="cs"/>
          <w:rtl/>
        </w:rPr>
        <w:t>ی</w:t>
      </w:r>
      <w:r>
        <w:rPr>
          <w:rFonts w:hint="eastAsia"/>
          <w:rtl/>
        </w:rPr>
        <w:t>گر،</w:t>
      </w:r>
      <w:r>
        <w:rPr>
          <w:rtl/>
        </w:rPr>
        <w:t xml:space="preserve"> برنامه‌ها</w:t>
      </w:r>
      <w:r>
        <w:rPr>
          <w:rFonts w:hint="cs"/>
          <w:rtl/>
        </w:rPr>
        <w:t>ی</w:t>
      </w:r>
      <w:r>
        <w:rPr>
          <w:rtl/>
        </w:rPr>
        <w:t xml:space="preserve"> درس</w:t>
      </w:r>
      <w:r>
        <w:rPr>
          <w:rFonts w:hint="cs"/>
          <w:rtl/>
        </w:rPr>
        <w:t>ی</w:t>
      </w:r>
      <w:r>
        <w:rPr>
          <w:rtl/>
        </w:rPr>
        <w:t xml:space="preserve"> انعطاف‌پذ</w:t>
      </w:r>
      <w:r>
        <w:rPr>
          <w:rFonts w:hint="cs"/>
          <w:rtl/>
        </w:rPr>
        <w:t>ی</w:t>
      </w:r>
      <w:r>
        <w:rPr>
          <w:rFonts w:hint="eastAsia"/>
          <w:rtl/>
        </w:rPr>
        <w:t>ر</w:t>
      </w:r>
      <w:r>
        <w:rPr>
          <w:rtl/>
        </w:rPr>
        <w:t xml:space="preserve"> به معلمان و دانش‌آموزان امکان م</w:t>
      </w:r>
      <w:r>
        <w:rPr>
          <w:rFonts w:hint="cs"/>
          <w:rtl/>
        </w:rPr>
        <w:t>ی‌</w:t>
      </w:r>
      <w:r>
        <w:rPr>
          <w:rFonts w:hint="eastAsia"/>
          <w:rtl/>
        </w:rPr>
        <w:t>دهند</w:t>
      </w:r>
      <w:r>
        <w:rPr>
          <w:rtl/>
        </w:rPr>
        <w:t xml:space="preserve"> که محتوا، روش‌ها و زمان‌بند</w:t>
      </w:r>
      <w:r>
        <w:rPr>
          <w:rFonts w:hint="cs"/>
          <w:rtl/>
        </w:rPr>
        <w:t>ی</w:t>
      </w:r>
      <w:r>
        <w:rPr>
          <w:rtl/>
        </w:rPr>
        <w:t xml:space="preserve"> آموزش را بر اساس شرا</w:t>
      </w:r>
      <w:r>
        <w:rPr>
          <w:rFonts w:hint="cs"/>
          <w:rtl/>
        </w:rPr>
        <w:t>ی</w:t>
      </w:r>
      <w:r>
        <w:rPr>
          <w:rFonts w:hint="eastAsia"/>
          <w:rtl/>
        </w:rPr>
        <w:t>ط</w:t>
      </w:r>
      <w:r>
        <w:rPr>
          <w:rtl/>
        </w:rPr>
        <w:t xml:space="preserve"> و ن</w:t>
      </w:r>
      <w:r>
        <w:rPr>
          <w:rFonts w:hint="cs"/>
          <w:rtl/>
        </w:rPr>
        <w:t>ی</w:t>
      </w:r>
      <w:r>
        <w:rPr>
          <w:rFonts w:hint="eastAsia"/>
          <w:rtl/>
        </w:rPr>
        <w:t>ازها</w:t>
      </w:r>
      <w:r>
        <w:rPr>
          <w:rFonts w:hint="cs"/>
          <w:rtl/>
        </w:rPr>
        <w:t>ی</w:t>
      </w:r>
      <w:r>
        <w:rPr>
          <w:rtl/>
        </w:rPr>
        <w:t xml:space="preserve"> خاص خود تغ</w:t>
      </w:r>
      <w:r>
        <w:rPr>
          <w:rFonts w:hint="cs"/>
          <w:rtl/>
        </w:rPr>
        <w:t>یی</w:t>
      </w:r>
      <w:r>
        <w:rPr>
          <w:rFonts w:hint="eastAsia"/>
          <w:rtl/>
        </w:rPr>
        <w:t>ر</w:t>
      </w:r>
      <w:r>
        <w:rPr>
          <w:rtl/>
        </w:rPr>
        <w:t xml:space="preserve"> دهند (احمد</w:t>
      </w:r>
      <w:r>
        <w:rPr>
          <w:rFonts w:hint="cs"/>
          <w:rtl/>
        </w:rPr>
        <w:t>ی</w:t>
      </w:r>
      <w:r>
        <w:rPr>
          <w:rFonts w:hint="eastAsia"/>
          <w:rtl/>
        </w:rPr>
        <w:t>،</w:t>
      </w:r>
      <w:r>
        <w:rPr>
          <w:rtl/>
        </w:rPr>
        <w:t xml:space="preserve"> 1398). ا</w:t>
      </w:r>
      <w:r>
        <w:rPr>
          <w:rFonts w:hint="cs"/>
          <w:rtl/>
        </w:rPr>
        <w:t>ی</w:t>
      </w:r>
      <w:r>
        <w:rPr>
          <w:rFonts w:hint="eastAsia"/>
          <w:rtl/>
        </w:rPr>
        <w:t>ن</w:t>
      </w:r>
      <w:r>
        <w:rPr>
          <w:rtl/>
        </w:rPr>
        <w:t xml:space="preserve"> مفهوم در ادب</w:t>
      </w:r>
      <w:r>
        <w:rPr>
          <w:rFonts w:hint="cs"/>
          <w:rtl/>
        </w:rPr>
        <w:t>ی</w:t>
      </w:r>
      <w:r>
        <w:rPr>
          <w:rFonts w:hint="eastAsia"/>
          <w:rtl/>
        </w:rPr>
        <w:t>ات</w:t>
      </w:r>
      <w:r>
        <w:rPr>
          <w:rtl/>
        </w:rPr>
        <w:t xml:space="preserve"> آموزش</w:t>
      </w:r>
      <w:r>
        <w:rPr>
          <w:rFonts w:hint="cs"/>
          <w:rtl/>
        </w:rPr>
        <w:t>ی</w:t>
      </w:r>
      <w:r>
        <w:rPr>
          <w:rtl/>
        </w:rPr>
        <w:t xml:space="preserve"> به عنوان پاسخ</w:t>
      </w:r>
      <w:r>
        <w:rPr>
          <w:rFonts w:hint="cs"/>
          <w:rtl/>
        </w:rPr>
        <w:t>ی</w:t>
      </w:r>
      <w:r>
        <w:rPr>
          <w:rtl/>
        </w:rPr>
        <w:t xml:space="preserve"> به محدود</w:t>
      </w:r>
      <w:r>
        <w:rPr>
          <w:rFonts w:hint="cs"/>
          <w:rtl/>
        </w:rPr>
        <w:t>ی</w:t>
      </w:r>
      <w:r>
        <w:rPr>
          <w:rFonts w:hint="eastAsia"/>
          <w:rtl/>
        </w:rPr>
        <w:t>ت‌ها</w:t>
      </w:r>
      <w:r>
        <w:rPr>
          <w:rFonts w:hint="cs"/>
          <w:rtl/>
        </w:rPr>
        <w:t>ی</w:t>
      </w:r>
      <w:r>
        <w:rPr>
          <w:rtl/>
        </w:rPr>
        <w:t xml:space="preserve"> برنامه‌ها</w:t>
      </w:r>
      <w:r>
        <w:rPr>
          <w:rFonts w:hint="cs"/>
          <w:rtl/>
        </w:rPr>
        <w:t>ی</w:t>
      </w:r>
      <w:r>
        <w:rPr>
          <w:rtl/>
        </w:rPr>
        <w:t xml:space="preserve"> درس</w:t>
      </w:r>
      <w:r>
        <w:rPr>
          <w:rFonts w:hint="cs"/>
          <w:rtl/>
        </w:rPr>
        <w:t>ی</w:t>
      </w:r>
      <w:r>
        <w:rPr>
          <w:rtl/>
        </w:rPr>
        <w:t xml:space="preserve"> ثابت و استاندارد مطرح شده است، چرا که ا</w:t>
      </w:r>
      <w:r>
        <w:rPr>
          <w:rFonts w:hint="cs"/>
          <w:rtl/>
        </w:rPr>
        <w:t>ی</w:t>
      </w:r>
      <w:r>
        <w:rPr>
          <w:rFonts w:hint="eastAsia"/>
          <w:rtl/>
        </w:rPr>
        <w:t>ن</w:t>
      </w:r>
      <w:r>
        <w:rPr>
          <w:rtl/>
        </w:rPr>
        <w:t xml:space="preserve"> برنامه‌ها اغلب نم</w:t>
      </w:r>
      <w:r>
        <w:rPr>
          <w:rFonts w:hint="cs"/>
          <w:rtl/>
        </w:rPr>
        <w:t>ی‌</w:t>
      </w:r>
      <w:r>
        <w:rPr>
          <w:rFonts w:hint="eastAsia"/>
          <w:rtl/>
        </w:rPr>
        <w:t>توانند</w:t>
      </w:r>
      <w:r>
        <w:rPr>
          <w:rtl/>
        </w:rPr>
        <w:t xml:space="preserve"> به تفاوت‌ها</w:t>
      </w:r>
      <w:r>
        <w:rPr>
          <w:rFonts w:hint="cs"/>
          <w:rtl/>
        </w:rPr>
        <w:t>ی</w:t>
      </w:r>
      <w:r>
        <w:rPr>
          <w:rtl/>
        </w:rPr>
        <w:t xml:space="preserve"> فرد</w:t>
      </w:r>
      <w:r>
        <w:rPr>
          <w:rFonts w:hint="cs"/>
          <w:rtl/>
        </w:rPr>
        <w:t>ی</w:t>
      </w:r>
      <w:r>
        <w:rPr>
          <w:rtl/>
        </w:rPr>
        <w:t xml:space="preserve"> ب</w:t>
      </w:r>
      <w:r>
        <w:rPr>
          <w:rFonts w:hint="cs"/>
          <w:rtl/>
        </w:rPr>
        <w:t>ی</w:t>
      </w:r>
      <w:r>
        <w:rPr>
          <w:rFonts w:hint="eastAsia"/>
          <w:rtl/>
        </w:rPr>
        <w:t>ن</w:t>
      </w:r>
      <w:r>
        <w:rPr>
          <w:rtl/>
        </w:rPr>
        <w:t xml:space="preserve"> دانش‌آموزان پاسخ دهند و ممکن است به ا</w:t>
      </w:r>
      <w:r>
        <w:rPr>
          <w:rFonts w:hint="cs"/>
          <w:rtl/>
        </w:rPr>
        <w:t>ی</w:t>
      </w:r>
      <w:r>
        <w:rPr>
          <w:rFonts w:hint="eastAsia"/>
          <w:rtl/>
        </w:rPr>
        <w:t>جاد</w:t>
      </w:r>
      <w:r>
        <w:rPr>
          <w:rtl/>
        </w:rPr>
        <w:t xml:space="preserve"> نارضا</w:t>
      </w:r>
      <w:r>
        <w:rPr>
          <w:rFonts w:hint="cs"/>
          <w:rtl/>
        </w:rPr>
        <w:t>ی</w:t>
      </w:r>
      <w:r>
        <w:rPr>
          <w:rFonts w:hint="eastAsia"/>
          <w:rtl/>
        </w:rPr>
        <w:t>ت</w:t>
      </w:r>
      <w:r>
        <w:rPr>
          <w:rFonts w:hint="cs"/>
          <w:rtl/>
        </w:rPr>
        <w:t>ی</w:t>
      </w:r>
      <w:r>
        <w:rPr>
          <w:rtl/>
        </w:rPr>
        <w:t xml:space="preserve"> و کاهش انگ</w:t>
      </w:r>
      <w:r>
        <w:rPr>
          <w:rFonts w:hint="cs"/>
          <w:rtl/>
        </w:rPr>
        <w:t>ی</w:t>
      </w:r>
      <w:r>
        <w:rPr>
          <w:rFonts w:hint="eastAsia"/>
          <w:rtl/>
        </w:rPr>
        <w:t>زه</w:t>
      </w:r>
      <w:r>
        <w:rPr>
          <w:rtl/>
        </w:rPr>
        <w:t xml:space="preserve">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منجر شوند (فتح</w:t>
      </w:r>
      <w:r>
        <w:rPr>
          <w:rFonts w:hint="cs"/>
          <w:rtl/>
        </w:rPr>
        <w:t>ی</w:t>
      </w:r>
      <w:r>
        <w:rPr>
          <w:rFonts w:hint="eastAsia"/>
          <w:rtl/>
        </w:rPr>
        <w:t>،</w:t>
      </w:r>
      <w:r>
        <w:rPr>
          <w:rtl/>
        </w:rPr>
        <w:t xml:space="preserve"> 1400).</w:t>
      </w:r>
    </w:p>
    <w:p w14:paraId="3E2427C3" w14:textId="77777777" w:rsidR="00CF49A0" w:rsidRDefault="00CF49A0" w:rsidP="00CF49A0">
      <w:pPr>
        <w:pStyle w:val="BodyStyle"/>
        <w:rPr>
          <w:rtl/>
        </w:rPr>
      </w:pPr>
      <w:r>
        <w:rPr>
          <w:rFonts w:hint="eastAsia"/>
          <w:rtl/>
        </w:rPr>
        <w:t>برخ</w:t>
      </w:r>
      <w:r>
        <w:rPr>
          <w:rFonts w:hint="cs"/>
          <w:rtl/>
        </w:rPr>
        <w:t>ی</w:t>
      </w:r>
      <w:r>
        <w:rPr>
          <w:rtl/>
        </w:rPr>
        <w:t xml:space="preserve"> از محققان، انعطاف‌پذ</w:t>
      </w:r>
      <w:r>
        <w:rPr>
          <w:rFonts w:hint="cs"/>
          <w:rtl/>
        </w:rPr>
        <w:t>ی</w:t>
      </w:r>
      <w:r>
        <w:rPr>
          <w:rFonts w:hint="eastAsia"/>
          <w:rtl/>
        </w:rPr>
        <w:t>ر</w:t>
      </w:r>
      <w:r>
        <w:rPr>
          <w:rFonts w:hint="cs"/>
          <w:rtl/>
        </w:rPr>
        <w:t>ی</w:t>
      </w:r>
      <w:r>
        <w:rPr>
          <w:rtl/>
        </w:rPr>
        <w:t xml:space="preserve"> در برنامه‌ها</w:t>
      </w:r>
      <w:r>
        <w:rPr>
          <w:rFonts w:hint="cs"/>
          <w:rtl/>
        </w:rPr>
        <w:t>ی</w:t>
      </w:r>
      <w:r>
        <w:rPr>
          <w:rtl/>
        </w:rPr>
        <w:t xml:space="preserve"> درس</w:t>
      </w:r>
      <w:r>
        <w:rPr>
          <w:rFonts w:hint="cs"/>
          <w:rtl/>
        </w:rPr>
        <w:t>ی</w:t>
      </w:r>
      <w:r>
        <w:rPr>
          <w:rtl/>
        </w:rPr>
        <w:t xml:space="preserve"> را به عنوان رو</w:t>
      </w:r>
      <w:r>
        <w:rPr>
          <w:rFonts w:hint="cs"/>
          <w:rtl/>
        </w:rPr>
        <w:t>ی</w:t>
      </w:r>
      <w:r>
        <w:rPr>
          <w:rFonts w:hint="eastAsia"/>
          <w:rtl/>
        </w:rPr>
        <w:t>کرد</w:t>
      </w:r>
      <w:r>
        <w:rPr>
          <w:rFonts w:hint="cs"/>
          <w:rtl/>
        </w:rPr>
        <w:t>ی</w:t>
      </w:r>
      <w:r>
        <w:rPr>
          <w:rtl/>
        </w:rPr>
        <w:t xml:space="preserve"> م</w:t>
      </w:r>
      <w:r>
        <w:rPr>
          <w:rFonts w:hint="cs"/>
          <w:rtl/>
        </w:rPr>
        <w:t>ی‌</w:t>
      </w:r>
      <w:r>
        <w:rPr>
          <w:rFonts w:hint="eastAsia"/>
          <w:rtl/>
        </w:rPr>
        <w:t>دانند</w:t>
      </w:r>
      <w:r>
        <w:rPr>
          <w:rtl/>
        </w:rPr>
        <w:t xml:space="preserve"> که امکان م</w:t>
      </w:r>
      <w:r>
        <w:rPr>
          <w:rFonts w:hint="cs"/>
          <w:rtl/>
        </w:rPr>
        <w:t>ی‌</w:t>
      </w:r>
      <w:r>
        <w:rPr>
          <w:rFonts w:hint="eastAsia"/>
          <w:rtl/>
        </w:rPr>
        <w:t>دهد</w:t>
      </w:r>
      <w:r>
        <w:rPr>
          <w:rtl/>
        </w:rPr>
        <w:t xml:space="preserve"> تا فراگ</w:t>
      </w:r>
      <w:r>
        <w:rPr>
          <w:rFonts w:hint="cs"/>
          <w:rtl/>
        </w:rPr>
        <w:t>ی</w:t>
      </w:r>
      <w:r>
        <w:rPr>
          <w:rFonts w:hint="eastAsia"/>
          <w:rtl/>
        </w:rPr>
        <w:t>ران</w:t>
      </w:r>
      <w:r>
        <w:rPr>
          <w:rtl/>
        </w:rPr>
        <w:t xml:space="preserve"> در فرآ</w:t>
      </w:r>
      <w:r>
        <w:rPr>
          <w:rFonts w:hint="cs"/>
          <w:rtl/>
        </w:rPr>
        <w:t>ی</w:t>
      </w:r>
      <w:r>
        <w:rPr>
          <w:rFonts w:hint="eastAsia"/>
          <w:rtl/>
        </w:rPr>
        <w:t>ند</w:t>
      </w:r>
      <w:r>
        <w:rPr>
          <w:rtl/>
        </w:rPr>
        <w:t xml:space="preserve">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نقش فعال‌تر</w:t>
      </w:r>
      <w:r>
        <w:rPr>
          <w:rFonts w:hint="cs"/>
          <w:rtl/>
        </w:rPr>
        <w:t>ی</w:t>
      </w:r>
      <w:r>
        <w:rPr>
          <w:rtl/>
        </w:rPr>
        <w:t xml:space="preserve"> ا</w:t>
      </w:r>
      <w:r>
        <w:rPr>
          <w:rFonts w:hint="cs"/>
          <w:rtl/>
        </w:rPr>
        <w:t>ی</w:t>
      </w:r>
      <w:r>
        <w:rPr>
          <w:rFonts w:hint="eastAsia"/>
          <w:rtl/>
        </w:rPr>
        <w:t>فا</w:t>
      </w:r>
      <w:r>
        <w:rPr>
          <w:rtl/>
        </w:rPr>
        <w:t xml:space="preserve"> کنند و در انتخاب مس</w:t>
      </w:r>
      <w:r>
        <w:rPr>
          <w:rFonts w:hint="cs"/>
          <w:rtl/>
        </w:rPr>
        <w:t>ی</w:t>
      </w:r>
      <w:r>
        <w:rPr>
          <w:rFonts w:hint="eastAsia"/>
          <w:rtl/>
        </w:rPr>
        <w:t>ر</w:t>
      </w:r>
      <w:r>
        <w:rPr>
          <w:rtl/>
        </w:rPr>
        <w:t xml:space="preserve">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خود مشارکت داشته باشند (محمود</w:t>
      </w:r>
      <w:r>
        <w:rPr>
          <w:rFonts w:hint="cs"/>
          <w:rtl/>
        </w:rPr>
        <w:t>ی</w:t>
      </w:r>
      <w:r>
        <w:rPr>
          <w:rtl/>
        </w:rPr>
        <w:t xml:space="preserve"> و همکاران، 1399). به عنوان مثال، در برنامه‌ها</w:t>
      </w:r>
      <w:r>
        <w:rPr>
          <w:rFonts w:hint="cs"/>
          <w:rtl/>
        </w:rPr>
        <w:t>ی</w:t>
      </w:r>
      <w:r>
        <w:rPr>
          <w:rtl/>
        </w:rPr>
        <w:t xml:space="preserve"> درس</w:t>
      </w:r>
      <w:r>
        <w:rPr>
          <w:rFonts w:hint="cs"/>
          <w:rtl/>
        </w:rPr>
        <w:t>ی</w:t>
      </w:r>
      <w:r>
        <w:rPr>
          <w:rtl/>
        </w:rPr>
        <w:t xml:space="preserve"> ان</w:t>
      </w:r>
      <w:r>
        <w:rPr>
          <w:rFonts w:hint="eastAsia"/>
          <w:rtl/>
        </w:rPr>
        <w:t>عطاف‌پذ</w:t>
      </w:r>
      <w:r>
        <w:rPr>
          <w:rFonts w:hint="cs"/>
          <w:rtl/>
        </w:rPr>
        <w:t>ی</w:t>
      </w:r>
      <w:r>
        <w:rPr>
          <w:rFonts w:hint="eastAsia"/>
          <w:rtl/>
        </w:rPr>
        <w:t>ر،</w:t>
      </w:r>
      <w:r>
        <w:rPr>
          <w:rtl/>
        </w:rPr>
        <w:t xml:space="preserve"> ممکن است به دانش‌آموزان اجازه داده شود که موضوعات </w:t>
      </w:r>
      <w:r>
        <w:rPr>
          <w:rFonts w:hint="cs"/>
          <w:rtl/>
        </w:rPr>
        <w:t>ی</w:t>
      </w:r>
      <w:r>
        <w:rPr>
          <w:rFonts w:hint="eastAsia"/>
          <w:rtl/>
        </w:rPr>
        <w:t>ا</w:t>
      </w:r>
      <w:r>
        <w:rPr>
          <w:rtl/>
        </w:rPr>
        <w:t xml:space="preserve"> پروژه‌ها</w:t>
      </w:r>
      <w:r>
        <w:rPr>
          <w:rFonts w:hint="cs"/>
          <w:rtl/>
        </w:rPr>
        <w:t>یی</w:t>
      </w:r>
      <w:r>
        <w:rPr>
          <w:rtl/>
        </w:rPr>
        <w:t xml:space="preserve"> را انتخاب کنند که با علا</w:t>
      </w:r>
      <w:r>
        <w:rPr>
          <w:rFonts w:hint="cs"/>
          <w:rtl/>
        </w:rPr>
        <w:t>ی</w:t>
      </w:r>
      <w:r>
        <w:rPr>
          <w:rFonts w:hint="eastAsia"/>
          <w:rtl/>
        </w:rPr>
        <w:t>ق</w:t>
      </w:r>
      <w:r>
        <w:rPr>
          <w:rtl/>
        </w:rPr>
        <w:t xml:space="preserve"> و اهداف شخص</w:t>
      </w:r>
      <w:r>
        <w:rPr>
          <w:rFonts w:hint="cs"/>
          <w:rtl/>
        </w:rPr>
        <w:t>ی</w:t>
      </w:r>
      <w:r>
        <w:rPr>
          <w:rtl/>
        </w:rPr>
        <w:t xml:space="preserve"> آن‌ها همخوان</w:t>
      </w:r>
      <w:r>
        <w:rPr>
          <w:rFonts w:hint="cs"/>
          <w:rtl/>
        </w:rPr>
        <w:t>ی</w:t>
      </w:r>
      <w:r>
        <w:rPr>
          <w:rtl/>
        </w:rPr>
        <w:t xml:space="preserve"> ب</w:t>
      </w:r>
      <w:r>
        <w:rPr>
          <w:rFonts w:hint="cs"/>
          <w:rtl/>
        </w:rPr>
        <w:t>ی</w:t>
      </w:r>
      <w:r>
        <w:rPr>
          <w:rFonts w:hint="eastAsia"/>
          <w:rtl/>
        </w:rPr>
        <w:t>شتر</w:t>
      </w:r>
      <w:r>
        <w:rPr>
          <w:rFonts w:hint="cs"/>
          <w:rtl/>
        </w:rPr>
        <w:t>ی</w:t>
      </w:r>
      <w:r>
        <w:rPr>
          <w:rtl/>
        </w:rPr>
        <w:t xml:space="preserve"> دارد. ا</w:t>
      </w:r>
      <w:r>
        <w:rPr>
          <w:rFonts w:hint="cs"/>
          <w:rtl/>
        </w:rPr>
        <w:t>ی</w:t>
      </w:r>
      <w:r>
        <w:rPr>
          <w:rFonts w:hint="eastAsia"/>
          <w:rtl/>
        </w:rPr>
        <w:t>ن</w:t>
      </w:r>
      <w:r>
        <w:rPr>
          <w:rtl/>
        </w:rPr>
        <w:t xml:space="preserve"> رو</w:t>
      </w:r>
      <w:r>
        <w:rPr>
          <w:rFonts w:hint="cs"/>
          <w:rtl/>
        </w:rPr>
        <w:t>ی</w:t>
      </w:r>
      <w:r>
        <w:rPr>
          <w:rFonts w:hint="eastAsia"/>
          <w:rtl/>
        </w:rPr>
        <w:t>کرد</w:t>
      </w:r>
      <w:r>
        <w:rPr>
          <w:rtl/>
        </w:rPr>
        <w:t xml:space="preserve"> م</w:t>
      </w:r>
      <w:r>
        <w:rPr>
          <w:rFonts w:hint="cs"/>
          <w:rtl/>
        </w:rPr>
        <w:t>ی‌</w:t>
      </w:r>
      <w:r>
        <w:rPr>
          <w:rFonts w:hint="eastAsia"/>
          <w:rtl/>
        </w:rPr>
        <w:t>تواند</w:t>
      </w:r>
      <w:r>
        <w:rPr>
          <w:rtl/>
        </w:rPr>
        <w:t xml:space="preserve"> به افزا</w:t>
      </w:r>
      <w:r>
        <w:rPr>
          <w:rFonts w:hint="cs"/>
          <w:rtl/>
        </w:rPr>
        <w:t>ی</w:t>
      </w:r>
      <w:r>
        <w:rPr>
          <w:rFonts w:hint="eastAsia"/>
          <w:rtl/>
        </w:rPr>
        <w:t>ش</w:t>
      </w:r>
      <w:r>
        <w:rPr>
          <w:rtl/>
        </w:rPr>
        <w:t xml:space="preserve"> احساس مالک</w:t>
      </w:r>
      <w:r>
        <w:rPr>
          <w:rFonts w:hint="cs"/>
          <w:rtl/>
        </w:rPr>
        <w:t>ی</w:t>
      </w:r>
      <w:r>
        <w:rPr>
          <w:rFonts w:hint="eastAsia"/>
          <w:rtl/>
        </w:rPr>
        <w:t>ت</w:t>
      </w:r>
      <w:r>
        <w:rPr>
          <w:rtl/>
        </w:rPr>
        <w:t xml:space="preserve"> فراگ</w:t>
      </w:r>
      <w:r>
        <w:rPr>
          <w:rFonts w:hint="cs"/>
          <w:rtl/>
        </w:rPr>
        <w:t>ی</w:t>
      </w:r>
      <w:r>
        <w:rPr>
          <w:rFonts w:hint="eastAsia"/>
          <w:rtl/>
        </w:rPr>
        <w:t>ران</w:t>
      </w:r>
      <w:r>
        <w:rPr>
          <w:rtl/>
        </w:rPr>
        <w:t xml:space="preserve"> نسبت به فرآ</w:t>
      </w:r>
      <w:r>
        <w:rPr>
          <w:rFonts w:hint="cs"/>
          <w:rtl/>
        </w:rPr>
        <w:t>ی</w:t>
      </w:r>
      <w:r>
        <w:rPr>
          <w:rFonts w:hint="eastAsia"/>
          <w:rtl/>
        </w:rPr>
        <w:t>ند</w:t>
      </w:r>
      <w:r>
        <w:rPr>
          <w:rtl/>
        </w:rPr>
        <w:t xml:space="preserve">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و در نت</w:t>
      </w:r>
      <w:r>
        <w:rPr>
          <w:rFonts w:hint="cs"/>
          <w:rtl/>
        </w:rPr>
        <w:t>ی</w:t>
      </w:r>
      <w:r>
        <w:rPr>
          <w:rFonts w:hint="eastAsia"/>
          <w:rtl/>
        </w:rPr>
        <w:t>جه</w:t>
      </w:r>
      <w:r>
        <w:rPr>
          <w:rtl/>
        </w:rPr>
        <w:t xml:space="preserve"> بهبود نتا</w:t>
      </w:r>
      <w:r>
        <w:rPr>
          <w:rFonts w:hint="cs"/>
          <w:rtl/>
        </w:rPr>
        <w:t>ی</w:t>
      </w:r>
      <w:r>
        <w:rPr>
          <w:rFonts w:hint="eastAsia"/>
          <w:rtl/>
        </w:rPr>
        <w:t>ج</w:t>
      </w:r>
      <w:r>
        <w:rPr>
          <w:rtl/>
        </w:rPr>
        <w:t xml:space="preserve"> تحص</w:t>
      </w:r>
      <w:r>
        <w:rPr>
          <w:rFonts w:hint="cs"/>
          <w:rtl/>
        </w:rPr>
        <w:t>ی</w:t>
      </w:r>
      <w:r>
        <w:rPr>
          <w:rFonts w:hint="eastAsia"/>
          <w:rtl/>
        </w:rPr>
        <w:t>ل</w:t>
      </w:r>
      <w:r>
        <w:rPr>
          <w:rFonts w:hint="cs"/>
          <w:rtl/>
        </w:rPr>
        <w:t>ی</w:t>
      </w:r>
      <w:r>
        <w:rPr>
          <w:rtl/>
        </w:rPr>
        <w:t xml:space="preserve"> آنان منجر شود (سع</w:t>
      </w:r>
      <w:r>
        <w:rPr>
          <w:rFonts w:hint="cs"/>
          <w:rtl/>
        </w:rPr>
        <w:t>ی</w:t>
      </w:r>
      <w:r>
        <w:rPr>
          <w:rFonts w:hint="eastAsia"/>
          <w:rtl/>
        </w:rPr>
        <w:t>د</w:t>
      </w:r>
      <w:r>
        <w:rPr>
          <w:rFonts w:hint="cs"/>
          <w:rtl/>
        </w:rPr>
        <w:t>ی</w:t>
      </w:r>
      <w:r>
        <w:rPr>
          <w:rFonts w:hint="eastAsia"/>
          <w:rtl/>
        </w:rPr>
        <w:t>،</w:t>
      </w:r>
      <w:r>
        <w:rPr>
          <w:rtl/>
        </w:rPr>
        <w:t xml:space="preserve"> 1397).</w:t>
      </w:r>
    </w:p>
    <w:p w14:paraId="4B96D5E7" w14:textId="77777777" w:rsidR="00CF49A0" w:rsidRDefault="00CF49A0" w:rsidP="00CF49A0">
      <w:pPr>
        <w:pStyle w:val="BodyStyle"/>
        <w:rPr>
          <w:rtl/>
        </w:rPr>
      </w:pPr>
      <w:r>
        <w:rPr>
          <w:rFonts w:hint="eastAsia"/>
          <w:rtl/>
        </w:rPr>
        <w:t>انعطاف‌پذ</w:t>
      </w:r>
      <w:r>
        <w:rPr>
          <w:rFonts w:hint="cs"/>
          <w:rtl/>
        </w:rPr>
        <w:t>ی</w:t>
      </w:r>
      <w:r>
        <w:rPr>
          <w:rFonts w:hint="eastAsia"/>
          <w:rtl/>
        </w:rPr>
        <w:t>ر</w:t>
      </w:r>
      <w:r>
        <w:rPr>
          <w:rFonts w:hint="cs"/>
          <w:rtl/>
        </w:rPr>
        <w:t>ی</w:t>
      </w:r>
      <w:r>
        <w:rPr>
          <w:rtl/>
        </w:rPr>
        <w:t xml:space="preserve"> در برنامه‌ها</w:t>
      </w:r>
      <w:r>
        <w:rPr>
          <w:rFonts w:hint="cs"/>
          <w:rtl/>
        </w:rPr>
        <w:t>ی</w:t>
      </w:r>
      <w:r>
        <w:rPr>
          <w:rtl/>
        </w:rPr>
        <w:t xml:space="preserve"> درس</w:t>
      </w:r>
      <w:r>
        <w:rPr>
          <w:rFonts w:hint="cs"/>
          <w:rtl/>
        </w:rPr>
        <w:t>ی</w:t>
      </w:r>
      <w:r>
        <w:rPr>
          <w:rtl/>
        </w:rPr>
        <w:t xml:space="preserve"> م</w:t>
      </w:r>
      <w:r>
        <w:rPr>
          <w:rFonts w:hint="cs"/>
          <w:rtl/>
        </w:rPr>
        <w:t>ی‌</w:t>
      </w:r>
      <w:r>
        <w:rPr>
          <w:rFonts w:hint="eastAsia"/>
          <w:rtl/>
        </w:rPr>
        <w:t>تواند</w:t>
      </w:r>
      <w:r>
        <w:rPr>
          <w:rtl/>
        </w:rPr>
        <w:t xml:space="preserve"> به اشکال مختلف</w:t>
      </w:r>
      <w:r>
        <w:rPr>
          <w:rFonts w:hint="cs"/>
          <w:rtl/>
        </w:rPr>
        <w:t>ی</w:t>
      </w:r>
      <w:r>
        <w:rPr>
          <w:rtl/>
        </w:rPr>
        <w:t xml:space="preserve"> اعمال شود. </w:t>
      </w:r>
      <w:r>
        <w:rPr>
          <w:rFonts w:hint="cs"/>
          <w:rtl/>
        </w:rPr>
        <w:t>ی</w:t>
      </w:r>
      <w:r>
        <w:rPr>
          <w:rFonts w:hint="eastAsia"/>
          <w:rtl/>
        </w:rPr>
        <w:t>ک</w:t>
      </w:r>
      <w:r>
        <w:rPr>
          <w:rFonts w:hint="cs"/>
          <w:rtl/>
        </w:rPr>
        <w:t>ی</w:t>
      </w:r>
      <w:r>
        <w:rPr>
          <w:rtl/>
        </w:rPr>
        <w:t xml:space="preserve"> از ا</w:t>
      </w:r>
      <w:r>
        <w:rPr>
          <w:rFonts w:hint="cs"/>
          <w:rtl/>
        </w:rPr>
        <w:t>ی</w:t>
      </w:r>
      <w:r>
        <w:rPr>
          <w:rFonts w:hint="eastAsia"/>
          <w:rtl/>
        </w:rPr>
        <w:t>ن</w:t>
      </w:r>
      <w:r>
        <w:rPr>
          <w:rtl/>
        </w:rPr>
        <w:t xml:space="preserve"> اشکال، انعطاف‌پذ</w:t>
      </w:r>
      <w:r>
        <w:rPr>
          <w:rFonts w:hint="cs"/>
          <w:rtl/>
        </w:rPr>
        <w:t>ی</w:t>
      </w:r>
      <w:r>
        <w:rPr>
          <w:rFonts w:hint="eastAsia"/>
          <w:rtl/>
        </w:rPr>
        <w:t>ر</w:t>
      </w:r>
      <w:r>
        <w:rPr>
          <w:rFonts w:hint="cs"/>
          <w:rtl/>
        </w:rPr>
        <w:t>ی</w:t>
      </w:r>
      <w:r>
        <w:rPr>
          <w:rtl/>
        </w:rPr>
        <w:t xml:space="preserve"> در محتواست که به معنا</w:t>
      </w:r>
      <w:r>
        <w:rPr>
          <w:rFonts w:hint="cs"/>
          <w:rtl/>
        </w:rPr>
        <w:t>ی</w:t>
      </w:r>
      <w:r>
        <w:rPr>
          <w:rtl/>
        </w:rPr>
        <w:t xml:space="preserve"> امکان تغ</w:t>
      </w:r>
      <w:r>
        <w:rPr>
          <w:rFonts w:hint="cs"/>
          <w:rtl/>
        </w:rPr>
        <w:t>یی</w:t>
      </w:r>
      <w:r>
        <w:rPr>
          <w:rFonts w:hint="eastAsia"/>
          <w:rtl/>
        </w:rPr>
        <w:t>ر</w:t>
      </w:r>
      <w:r>
        <w:rPr>
          <w:rtl/>
        </w:rPr>
        <w:t xml:space="preserve"> و تطب</w:t>
      </w:r>
      <w:r>
        <w:rPr>
          <w:rFonts w:hint="cs"/>
          <w:rtl/>
        </w:rPr>
        <w:t>ی</w:t>
      </w:r>
      <w:r>
        <w:rPr>
          <w:rFonts w:hint="eastAsia"/>
          <w:rtl/>
        </w:rPr>
        <w:t>ق</w:t>
      </w:r>
      <w:r>
        <w:rPr>
          <w:rtl/>
        </w:rPr>
        <w:t xml:space="preserve"> محتوا</w:t>
      </w:r>
      <w:r>
        <w:rPr>
          <w:rFonts w:hint="cs"/>
          <w:rtl/>
        </w:rPr>
        <w:t>ی</w:t>
      </w:r>
      <w:r>
        <w:rPr>
          <w:rtl/>
        </w:rPr>
        <w:t xml:space="preserve"> آموزش</w:t>
      </w:r>
      <w:r>
        <w:rPr>
          <w:rFonts w:hint="cs"/>
          <w:rtl/>
        </w:rPr>
        <w:t>ی</w:t>
      </w:r>
      <w:r>
        <w:rPr>
          <w:rtl/>
        </w:rPr>
        <w:t xml:space="preserve"> بر اساس ن</w:t>
      </w:r>
      <w:r>
        <w:rPr>
          <w:rFonts w:hint="cs"/>
          <w:rtl/>
        </w:rPr>
        <w:t>ی</w:t>
      </w:r>
      <w:r>
        <w:rPr>
          <w:rFonts w:hint="eastAsia"/>
          <w:rtl/>
        </w:rPr>
        <w:t>ازها</w:t>
      </w:r>
      <w:r>
        <w:rPr>
          <w:rFonts w:hint="cs"/>
          <w:rtl/>
        </w:rPr>
        <w:t>ی</w:t>
      </w:r>
      <w:r>
        <w:rPr>
          <w:rtl/>
        </w:rPr>
        <w:t xml:space="preserve"> خاص فراگ</w:t>
      </w:r>
      <w:r>
        <w:rPr>
          <w:rFonts w:hint="cs"/>
          <w:rtl/>
        </w:rPr>
        <w:t>ی</w:t>
      </w:r>
      <w:r>
        <w:rPr>
          <w:rFonts w:hint="eastAsia"/>
          <w:rtl/>
        </w:rPr>
        <w:t>ران</w:t>
      </w:r>
      <w:r>
        <w:rPr>
          <w:rtl/>
        </w:rPr>
        <w:t xml:space="preserve"> است. شکل د</w:t>
      </w:r>
      <w:r>
        <w:rPr>
          <w:rFonts w:hint="cs"/>
          <w:rtl/>
        </w:rPr>
        <w:t>ی</w:t>
      </w:r>
      <w:r>
        <w:rPr>
          <w:rFonts w:hint="eastAsia"/>
          <w:rtl/>
        </w:rPr>
        <w:t>گر،</w:t>
      </w:r>
      <w:r>
        <w:rPr>
          <w:rtl/>
        </w:rPr>
        <w:t xml:space="preserve"> انعطاف‌پذ</w:t>
      </w:r>
      <w:r>
        <w:rPr>
          <w:rFonts w:hint="cs"/>
          <w:rtl/>
        </w:rPr>
        <w:t>ی</w:t>
      </w:r>
      <w:r>
        <w:rPr>
          <w:rFonts w:hint="eastAsia"/>
          <w:rtl/>
        </w:rPr>
        <w:t>ر</w:t>
      </w:r>
      <w:r>
        <w:rPr>
          <w:rFonts w:hint="cs"/>
          <w:rtl/>
        </w:rPr>
        <w:t>ی</w:t>
      </w:r>
      <w:r>
        <w:rPr>
          <w:rtl/>
        </w:rPr>
        <w:t xml:space="preserve"> در زمان‌بند</w:t>
      </w:r>
      <w:r>
        <w:rPr>
          <w:rFonts w:hint="cs"/>
          <w:rtl/>
        </w:rPr>
        <w:t>ی</w:t>
      </w:r>
      <w:r>
        <w:rPr>
          <w:rtl/>
        </w:rPr>
        <w:t xml:space="preserve"> و سرعت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است که به دانش‌</w:t>
      </w:r>
      <w:r>
        <w:rPr>
          <w:rFonts w:hint="eastAsia"/>
          <w:rtl/>
        </w:rPr>
        <w:t>آموزان</w:t>
      </w:r>
      <w:r>
        <w:rPr>
          <w:rtl/>
        </w:rPr>
        <w:t xml:space="preserve"> اجازه م</w:t>
      </w:r>
      <w:r>
        <w:rPr>
          <w:rFonts w:hint="cs"/>
          <w:rtl/>
        </w:rPr>
        <w:t>ی‌</w:t>
      </w:r>
      <w:r>
        <w:rPr>
          <w:rFonts w:hint="eastAsia"/>
          <w:rtl/>
        </w:rPr>
        <w:t>دهد</w:t>
      </w:r>
      <w:r>
        <w:rPr>
          <w:rtl/>
        </w:rPr>
        <w:t xml:space="preserve"> با سرعت</w:t>
      </w:r>
      <w:r>
        <w:rPr>
          <w:rFonts w:hint="cs"/>
          <w:rtl/>
        </w:rPr>
        <w:t>ی</w:t>
      </w:r>
      <w:r>
        <w:rPr>
          <w:rtl/>
        </w:rPr>
        <w:t xml:space="preserve"> که برا</w:t>
      </w:r>
      <w:r>
        <w:rPr>
          <w:rFonts w:hint="cs"/>
          <w:rtl/>
        </w:rPr>
        <w:t>ی</w:t>
      </w:r>
      <w:r>
        <w:rPr>
          <w:rtl/>
        </w:rPr>
        <w:t xml:space="preserve"> آن‌ها مناسب است، به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بپردازند (کلارک و براون، 2019). ا</w:t>
      </w:r>
      <w:r>
        <w:rPr>
          <w:rFonts w:hint="cs"/>
          <w:rtl/>
        </w:rPr>
        <w:t>ی</w:t>
      </w:r>
      <w:r>
        <w:rPr>
          <w:rFonts w:hint="eastAsia"/>
          <w:rtl/>
        </w:rPr>
        <w:t>ن</w:t>
      </w:r>
      <w:r>
        <w:rPr>
          <w:rtl/>
        </w:rPr>
        <w:t xml:space="preserve"> نوع انعطاف‌پذ</w:t>
      </w:r>
      <w:r>
        <w:rPr>
          <w:rFonts w:hint="cs"/>
          <w:rtl/>
        </w:rPr>
        <w:t>ی</w:t>
      </w:r>
      <w:r>
        <w:rPr>
          <w:rFonts w:hint="eastAsia"/>
          <w:rtl/>
        </w:rPr>
        <w:t>ر</w:t>
      </w:r>
      <w:r>
        <w:rPr>
          <w:rFonts w:hint="cs"/>
          <w:rtl/>
        </w:rPr>
        <w:t>ی</w:t>
      </w:r>
      <w:r>
        <w:rPr>
          <w:rtl/>
        </w:rPr>
        <w:t xml:space="preserve"> م</w:t>
      </w:r>
      <w:r>
        <w:rPr>
          <w:rFonts w:hint="cs"/>
          <w:rtl/>
        </w:rPr>
        <w:t>ی‌</w:t>
      </w:r>
      <w:r>
        <w:rPr>
          <w:rFonts w:hint="eastAsia"/>
          <w:rtl/>
        </w:rPr>
        <w:t>تواند</w:t>
      </w:r>
      <w:r>
        <w:rPr>
          <w:rtl/>
        </w:rPr>
        <w:t xml:space="preserve"> به و</w:t>
      </w:r>
      <w:r>
        <w:rPr>
          <w:rFonts w:hint="cs"/>
          <w:rtl/>
        </w:rPr>
        <w:t>ی</w:t>
      </w:r>
      <w:r>
        <w:rPr>
          <w:rFonts w:hint="eastAsia"/>
          <w:rtl/>
        </w:rPr>
        <w:t>ژه</w:t>
      </w:r>
      <w:r>
        <w:rPr>
          <w:rtl/>
        </w:rPr>
        <w:t xml:space="preserve"> برا</w:t>
      </w:r>
      <w:r>
        <w:rPr>
          <w:rFonts w:hint="cs"/>
          <w:rtl/>
        </w:rPr>
        <w:t>ی</w:t>
      </w:r>
      <w:r>
        <w:rPr>
          <w:rtl/>
        </w:rPr>
        <w:t xml:space="preserve"> دانش‌آموزان</w:t>
      </w:r>
      <w:r>
        <w:rPr>
          <w:rFonts w:hint="cs"/>
          <w:rtl/>
        </w:rPr>
        <w:t>ی</w:t>
      </w:r>
      <w:r>
        <w:rPr>
          <w:rtl/>
        </w:rPr>
        <w:t xml:space="preserve"> که ن</w:t>
      </w:r>
      <w:r>
        <w:rPr>
          <w:rFonts w:hint="cs"/>
          <w:rtl/>
        </w:rPr>
        <w:t>ی</w:t>
      </w:r>
      <w:r>
        <w:rPr>
          <w:rFonts w:hint="eastAsia"/>
          <w:rtl/>
        </w:rPr>
        <w:t>ازها</w:t>
      </w:r>
      <w:r>
        <w:rPr>
          <w:rFonts w:hint="cs"/>
          <w:rtl/>
        </w:rPr>
        <w:t>ی</w:t>
      </w:r>
      <w:r>
        <w:rPr>
          <w:rtl/>
        </w:rPr>
        <w:t xml:space="preserve"> خاص دارند </w:t>
      </w:r>
      <w:r>
        <w:rPr>
          <w:rFonts w:hint="cs"/>
          <w:rtl/>
        </w:rPr>
        <w:t>ی</w:t>
      </w:r>
      <w:r>
        <w:rPr>
          <w:rFonts w:hint="eastAsia"/>
          <w:rtl/>
        </w:rPr>
        <w:t>ا</w:t>
      </w:r>
      <w:r>
        <w:rPr>
          <w:rtl/>
        </w:rPr>
        <w:t xml:space="preserve"> در مح</w:t>
      </w:r>
      <w:r>
        <w:rPr>
          <w:rFonts w:hint="cs"/>
          <w:rtl/>
        </w:rPr>
        <w:t>ی</w:t>
      </w:r>
      <w:r>
        <w:rPr>
          <w:rFonts w:hint="eastAsia"/>
          <w:rtl/>
        </w:rPr>
        <w:t>ط‌ها</w:t>
      </w:r>
      <w:r>
        <w:rPr>
          <w:rFonts w:hint="cs"/>
          <w:rtl/>
        </w:rPr>
        <w:t>ی</w:t>
      </w:r>
      <w:r>
        <w:rPr>
          <w:rtl/>
        </w:rPr>
        <w:t xml:space="preserve">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غ</w:t>
      </w:r>
      <w:r>
        <w:rPr>
          <w:rFonts w:hint="cs"/>
          <w:rtl/>
        </w:rPr>
        <w:t>ی</w:t>
      </w:r>
      <w:r>
        <w:rPr>
          <w:rFonts w:hint="eastAsia"/>
          <w:rtl/>
        </w:rPr>
        <w:t>رسنت</w:t>
      </w:r>
      <w:r>
        <w:rPr>
          <w:rFonts w:hint="cs"/>
          <w:rtl/>
        </w:rPr>
        <w:t>ی</w:t>
      </w:r>
      <w:r>
        <w:rPr>
          <w:rtl/>
        </w:rPr>
        <w:t xml:space="preserve"> (مانند آموزش آنلا</w:t>
      </w:r>
      <w:r>
        <w:rPr>
          <w:rFonts w:hint="cs"/>
          <w:rtl/>
        </w:rPr>
        <w:t>ی</w:t>
      </w:r>
      <w:r>
        <w:rPr>
          <w:rFonts w:hint="eastAsia"/>
          <w:rtl/>
        </w:rPr>
        <w:t>ن</w:t>
      </w:r>
      <w:r>
        <w:rPr>
          <w:rtl/>
        </w:rPr>
        <w:t>) شرکت م</w:t>
      </w:r>
      <w:r>
        <w:rPr>
          <w:rFonts w:hint="cs"/>
          <w:rtl/>
        </w:rPr>
        <w:t>ی‌</w:t>
      </w:r>
      <w:r>
        <w:rPr>
          <w:rFonts w:hint="eastAsia"/>
          <w:rtl/>
        </w:rPr>
        <w:t>کنند،</w:t>
      </w:r>
      <w:r>
        <w:rPr>
          <w:rtl/>
        </w:rPr>
        <w:t xml:space="preserve"> بس</w:t>
      </w:r>
      <w:r>
        <w:rPr>
          <w:rFonts w:hint="cs"/>
          <w:rtl/>
        </w:rPr>
        <w:t>ی</w:t>
      </w:r>
      <w:r>
        <w:rPr>
          <w:rFonts w:hint="eastAsia"/>
          <w:rtl/>
        </w:rPr>
        <w:t>ار</w:t>
      </w:r>
      <w:r>
        <w:rPr>
          <w:rtl/>
        </w:rPr>
        <w:t xml:space="preserve"> مف</w:t>
      </w:r>
      <w:r>
        <w:rPr>
          <w:rFonts w:hint="cs"/>
          <w:rtl/>
        </w:rPr>
        <w:t>ی</w:t>
      </w:r>
      <w:r>
        <w:rPr>
          <w:rFonts w:hint="eastAsia"/>
          <w:rtl/>
        </w:rPr>
        <w:t>د</w:t>
      </w:r>
      <w:r>
        <w:rPr>
          <w:rtl/>
        </w:rPr>
        <w:t xml:space="preserve"> باشد.</w:t>
      </w:r>
    </w:p>
    <w:p w14:paraId="33198307" w14:textId="77777777" w:rsidR="00CF49A0" w:rsidRDefault="00CF49A0" w:rsidP="00CF49A0">
      <w:pPr>
        <w:pStyle w:val="BodyStyle"/>
        <w:rPr>
          <w:rtl/>
        </w:rPr>
      </w:pPr>
      <w:r>
        <w:rPr>
          <w:rFonts w:hint="eastAsia"/>
          <w:rtl/>
        </w:rPr>
        <w:t>در</w:t>
      </w:r>
      <w:r>
        <w:rPr>
          <w:rtl/>
        </w:rPr>
        <w:t xml:space="preserve"> طول تار</w:t>
      </w:r>
      <w:r>
        <w:rPr>
          <w:rFonts w:hint="cs"/>
          <w:rtl/>
        </w:rPr>
        <w:t>ی</w:t>
      </w:r>
      <w:r>
        <w:rPr>
          <w:rFonts w:hint="eastAsia"/>
          <w:rtl/>
        </w:rPr>
        <w:t>خ</w:t>
      </w:r>
      <w:r>
        <w:rPr>
          <w:rtl/>
        </w:rPr>
        <w:t xml:space="preserve"> آموزش و پرورش، برنامه‌ها</w:t>
      </w:r>
      <w:r>
        <w:rPr>
          <w:rFonts w:hint="cs"/>
          <w:rtl/>
        </w:rPr>
        <w:t>ی</w:t>
      </w:r>
      <w:r>
        <w:rPr>
          <w:rtl/>
        </w:rPr>
        <w:t xml:space="preserve"> درس</w:t>
      </w:r>
      <w:r>
        <w:rPr>
          <w:rFonts w:hint="cs"/>
          <w:rtl/>
        </w:rPr>
        <w:t>ی</w:t>
      </w:r>
      <w:r>
        <w:rPr>
          <w:rtl/>
        </w:rPr>
        <w:t xml:space="preserve"> به طور عمده بر اساس رو</w:t>
      </w:r>
      <w:r>
        <w:rPr>
          <w:rFonts w:hint="cs"/>
          <w:rtl/>
        </w:rPr>
        <w:t>ی</w:t>
      </w:r>
      <w:r>
        <w:rPr>
          <w:rFonts w:hint="eastAsia"/>
          <w:rtl/>
        </w:rPr>
        <w:t>کردها</w:t>
      </w:r>
      <w:r>
        <w:rPr>
          <w:rFonts w:hint="cs"/>
          <w:rtl/>
        </w:rPr>
        <w:t>ی</w:t>
      </w:r>
      <w:r>
        <w:rPr>
          <w:rtl/>
        </w:rPr>
        <w:t xml:space="preserve"> سنت</w:t>
      </w:r>
      <w:r>
        <w:rPr>
          <w:rFonts w:hint="cs"/>
          <w:rtl/>
        </w:rPr>
        <w:t>ی</w:t>
      </w:r>
      <w:r>
        <w:rPr>
          <w:rtl/>
        </w:rPr>
        <w:t xml:space="preserve"> طراح</w:t>
      </w:r>
      <w:r>
        <w:rPr>
          <w:rFonts w:hint="cs"/>
          <w:rtl/>
        </w:rPr>
        <w:t>ی</w:t>
      </w:r>
      <w:r>
        <w:rPr>
          <w:rtl/>
        </w:rPr>
        <w:t xml:space="preserve"> و اجرا م</w:t>
      </w:r>
      <w:r>
        <w:rPr>
          <w:rFonts w:hint="cs"/>
          <w:rtl/>
        </w:rPr>
        <w:t>ی‌</w:t>
      </w:r>
      <w:r>
        <w:rPr>
          <w:rFonts w:hint="eastAsia"/>
          <w:rtl/>
        </w:rPr>
        <w:t>شده‌اند</w:t>
      </w:r>
      <w:r>
        <w:rPr>
          <w:rtl/>
        </w:rPr>
        <w:t>. ا</w:t>
      </w:r>
      <w:r>
        <w:rPr>
          <w:rFonts w:hint="cs"/>
          <w:rtl/>
        </w:rPr>
        <w:t>ی</w:t>
      </w:r>
      <w:r>
        <w:rPr>
          <w:rFonts w:hint="eastAsia"/>
          <w:rtl/>
        </w:rPr>
        <w:t>ن</w:t>
      </w:r>
      <w:r>
        <w:rPr>
          <w:rtl/>
        </w:rPr>
        <w:t xml:space="preserve"> رو</w:t>
      </w:r>
      <w:r>
        <w:rPr>
          <w:rFonts w:hint="cs"/>
          <w:rtl/>
        </w:rPr>
        <w:t>ی</w:t>
      </w:r>
      <w:r>
        <w:rPr>
          <w:rFonts w:hint="eastAsia"/>
          <w:rtl/>
        </w:rPr>
        <w:t>کردها</w:t>
      </w:r>
      <w:r>
        <w:rPr>
          <w:rtl/>
        </w:rPr>
        <w:t xml:space="preserve"> بر اساس فرض</w:t>
      </w:r>
      <w:r>
        <w:rPr>
          <w:rFonts w:hint="cs"/>
          <w:rtl/>
        </w:rPr>
        <w:t>ی</w:t>
      </w:r>
      <w:r>
        <w:rPr>
          <w:rFonts w:hint="eastAsia"/>
          <w:rtl/>
        </w:rPr>
        <w:t>ه‌ها</w:t>
      </w:r>
      <w:r>
        <w:rPr>
          <w:rFonts w:hint="cs"/>
          <w:rtl/>
        </w:rPr>
        <w:t>یی</w:t>
      </w:r>
      <w:r>
        <w:rPr>
          <w:rtl/>
        </w:rPr>
        <w:t xml:space="preserve"> شکل گرفته‌اند که تاک</w:t>
      </w:r>
      <w:r>
        <w:rPr>
          <w:rFonts w:hint="cs"/>
          <w:rtl/>
        </w:rPr>
        <w:t>ی</w:t>
      </w:r>
      <w:r>
        <w:rPr>
          <w:rFonts w:hint="eastAsia"/>
          <w:rtl/>
        </w:rPr>
        <w:t>د</w:t>
      </w:r>
      <w:r>
        <w:rPr>
          <w:rtl/>
        </w:rPr>
        <w:t xml:space="preserve"> بر استانداردساز</w:t>
      </w:r>
      <w:r>
        <w:rPr>
          <w:rFonts w:hint="cs"/>
          <w:rtl/>
        </w:rPr>
        <w:t>ی</w:t>
      </w:r>
      <w:r>
        <w:rPr>
          <w:rFonts w:hint="eastAsia"/>
          <w:rtl/>
        </w:rPr>
        <w:t>،</w:t>
      </w:r>
      <w:r>
        <w:rPr>
          <w:rtl/>
        </w:rPr>
        <w:t xml:space="preserve"> </w:t>
      </w:r>
      <w:r>
        <w:rPr>
          <w:rFonts w:hint="cs"/>
          <w:rtl/>
        </w:rPr>
        <w:t>ی</w:t>
      </w:r>
      <w:r>
        <w:rPr>
          <w:rFonts w:hint="eastAsia"/>
          <w:rtl/>
        </w:rPr>
        <w:t>کپارچگ</w:t>
      </w:r>
      <w:r>
        <w:rPr>
          <w:rFonts w:hint="cs"/>
          <w:rtl/>
        </w:rPr>
        <w:t>ی</w:t>
      </w:r>
      <w:r>
        <w:rPr>
          <w:rtl/>
        </w:rPr>
        <w:t xml:space="preserve"> و همگن</w:t>
      </w:r>
      <w:r>
        <w:rPr>
          <w:rFonts w:hint="cs"/>
          <w:rtl/>
        </w:rPr>
        <w:t>ی</w:t>
      </w:r>
      <w:r>
        <w:rPr>
          <w:rtl/>
        </w:rPr>
        <w:t xml:space="preserve"> در آموزش داشته‌اند. در ا</w:t>
      </w:r>
      <w:r>
        <w:rPr>
          <w:rFonts w:hint="cs"/>
          <w:rtl/>
        </w:rPr>
        <w:t>ی</w:t>
      </w:r>
      <w:r>
        <w:rPr>
          <w:rFonts w:hint="eastAsia"/>
          <w:rtl/>
        </w:rPr>
        <w:t>ن</w:t>
      </w:r>
      <w:r>
        <w:rPr>
          <w:rtl/>
        </w:rPr>
        <w:t xml:space="preserve"> رو</w:t>
      </w:r>
      <w:r>
        <w:rPr>
          <w:rFonts w:hint="cs"/>
          <w:rtl/>
        </w:rPr>
        <w:t>ی</w:t>
      </w:r>
      <w:r>
        <w:rPr>
          <w:rFonts w:hint="eastAsia"/>
          <w:rtl/>
        </w:rPr>
        <w:t>کردها،</w:t>
      </w:r>
      <w:r>
        <w:rPr>
          <w:rtl/>
        </w:rPr>
        <w:t xml:space="preserve"> برنامه‌ها</w:t>
      </w:r>
      <w:r>
        <w:rPr>
          <w:rFonts w:hint="cs"/>
          <w:rtl/>
        </w:rPr>
        <w:t>ی</w:t>
      </w:r>
      <w:r>
        <w:rPr>
          <w:rtl/>
        </w:rPr>
        <w:t xml:space="preserve"> درس</w:t>
      </w:r>
      <w:r>
        <w:rPr>
          <w:rFonts w:hint="cs"/>
          <w:rtl/>
        </w:rPr>
        <w:t>ی</w:t>
      </w:r>
      <w:r>
        <w:rPr>
          <w:rtl/>
        </w:rPr>
        <w:t xml:space="preserve"> به صورت </w:t>
      </w:r>
      <w:r>
        <w:rPr>
          <w:rFonts w:hint="cs"/>
          <w:rtl/>
        </w:rPr>
        <w:t>ی</w:t>
      </w:r>
      <w:r>
        <w:rPr>
          <w:rtl/>
        </w:rPr>
        <w:t>کسان برا</w:t>
      </w:r>
      <w:r>
        <w:rPr>
          <w:rFonts w:hint="cs"/>
          <w:rtl/>
        </w:rPr>
        <w:t>ی</w:t>
      </w:r>
      <w:r>
        <w:rPr>
          <w:rtl/>
        </w:rPr>
        <w:t xml:space="preserve"> همه دانش‌آموزان طراح</w:t>
      </w:r>
      <w:r>
        <w:rPr>
          <w:rFonts w:hint="cs"/>
          <w:rtl/>
        </w:rPr>
        <w:t>ی</w:t>
      </w:r>
      <w:r>
        <w:rPr>
          <w:rtl/>
        </w:rPr>
        <w:t xml:space="preserve"> م</w:t>
      </w:r>
      <w:r>
        <w:rPr>
          <w:rFonts w:hint="cs"/>
          <w:rtl/>
        </w:rPr>
        <w:t>ی‌</w:t>
      </w:r>
      <w:r>
        <w:rPr>
          <w:rFonts w:hint="eastAsia"/>
          <w:rtl/>
        </w:rPr>
        <w:t>شوند</w:t>
      </w:r>
      <w:r>
        <w:rPr>
          <w:rtl/>
        </w:rPr>
        <w:t xml:space="preserve"> و از معلمان انتظار م</w:t>
      </w:r>
      <w:r>
        <w:rPr>
          <w:rFonts w:hint="cs"/>
          <w:rtl/>
        </w:rPr>
        <w:t>ی‌</w:t>
      </w:r>
      <w:r>
        <w:rPr>
          <w:rFonts w:hint="eastAsia"/>
          <w:rtl/>
        </w:rPr>
        <w:t>رود</w:t>
      </w:r>
      <w:r>
        <w:rPr>
          <w:rtl/>
        </w:rPr>
        <w:t xml:space="preserve"> که ا</w:t>
      </w:r>
      <w:r>
        <w:rPr>
          <w:rFonts w:hint="cs"/>
          <w:rtl/>
        </w:rPr>
        <w:t>ی</w:t>
      </w:r>
      <w:r>
        <w:rPr>
          <w:rFonts w:hint="eastAsia"/>
          <w:rtl/>
        </w:rPr>
        <w:t>ن</w:t>
      </w:r>
      <w:r>
        <w:rPr>
          <w:rtl/>
        </w:rPr>
        <w:t xml:space="preserve"> برنامه‌ها را به طور دق</w:t>
      </w:r>
      <w:r>
        <w:rPr>
          <w:rFonts w:hint="cs"/>
          <w:rtl/>
        </w:rPr>
        <w:t>ی</w:t>
      </w:r>
      <w:r>
        <w:rPr>
          <w:rFonts w:hint="eastAsia"/>
          <w:rtl/>
        </w:rPr>
        <w:t>ق</w:t>
      </w:r>
      <w:r>
        <w:rPr>
          <w:rtl/>
        </w:rPr>
        <w:t xml:space="preserve"> و بدون تغ</w:t>
      </w:r>
      <w:r>
        <w:rPr>
          <w:rFonts w:hint="cs"/>
          <w:rtl/>
        </w:rPr>
        <w:t>یی</w:t>
      </w:r>
      <w:r>
        <w:rPr>
          <w:rFonts w:hint="eastAsia"/>
          <w:rtl/>
        </w:rPr>
        <w:t>ر</w:t>
      </w:r>
      <w:r>
        <w:rPr>
          <w:rtl/>
        </w:rPr>
        <w:t xml:space="preserve"> اجرا کنند (شر</w:t>
      </w:r>
      <w:r>
        <w:rPr>
          <w:rFonts w:hint="cs"/>
          <w:rtl/>
        </w:rPr>
        <w:t>ی</w:t>
      </w:r>
      <w:r>
        <w:rPr>
          <w:rFonts w:hint="eastAsia"/>
          <w:rtl/>
        </w:rPr>
        <w:t>ف</w:t>
      </w:r>
      <w:r>
        <w:rPr>
          <w:rFonts w:hint="cs"/>
          <w:rtl/>
        </w:rPr>
        <w:t>ی</w:t>
      </w:r>
      <w:r>
        <w:rPr>
          <w:rFonts w:hint="eastAsia"/>
          <w:rtl/>
        </w:rPr>
        <w:t>،</w:t>
      </w:r>
      <w:r>
        <w:rPr>
          <w:rtl/>
        </w:rPr>
        <w:t xml:space="preserve"> 1395). به عنوان مثال، در نظام‌ها</w:t>
      </w:r>
      <w:r>
        <w:rPr>
          <w:rFonts w:hint="cs"/>
          <w:rtl/>
        </w:rPr>
        <w:t>ی</w:t>
      </w:r>
      <w:r>
        <w:rPr>
          <w:rtl/>
        </w:rPr>
        <w:t xml:space="preserve"> آموزش</w:t>
      </w:r>
      <w:r>
        <w:rPr>
          <w:rFonts w:hint="cs"/>
          <w:rtl/>
        </w:rPr>
        <w:t>ی</w:t>
      </w:r>
      <w:r>
        <w:rPr>
          <w:rtl/>
        </w:rPr>
        <w:t xml:space="preserve"> سنت</w:t>
      </w:r>
      <w:r>
        <w:rPr>
          <w:rFonts w:hint="cs"/>
          <w:rtl/>
        </w:rPr>
        <w:t>ی</w:t>
      </w:r>
      <w:r>
        <w:rPr>
          <w:rFonts w:hint="eastAsia"/>
          <w:rtl/>
        </w:rPr>
        <w:t>،</w:t>
      </w:r>
      <w:r>
        <w:rPr>
          <w:rtl/>
        </w:rPr>
        <w:t xml:space="preserve"> کتاب‌ها</w:t>
      </w:r>
      <w:r>
        <w:rPr>
          <w:rFonts w:hint="cs"/>
          <w:rtl/>
        </w:rPr>
        <w:t>ی</w:t>
      </w:r>
      <w:r>
        <w:rPr>
          <w:rtl/>
        </w:rPr>
        <w:t xml:space="preserve"> درس</w:t>
      </w:r>
      <w:r>
        <w:rPr>
          <w:rFonts w:hint="cs"/>
          <w:rtl/>
        </w:rPr>
        <w:t>ی</w:t>
      </w:r>
      <w:r>
        <w:rPr>
          <w:rtl/>
        </w:rPr>
        <w:t xml:space="preserve"> به عنوان منبع اصل</w:t>
      </w:r>
      <w:r>
        <w:rPr>
          <w:rFonts w:hint="cs"/>
          <w:rtl/>
        </w:rPr>
        <w:t>ی</w:t>
      </w:r>
      <w:r>
        <w:rPr>
          <w:rtl/>
        </w:rPr>
        <w:t xml:space="preserve"> آموزش در نظر گرفته م</w:t>
      </w:r>
      <w:r>
        <w:rPr>
          <w:rFonts w:hint="cs"/>
          <w:rtl/>
        </w:rPr>
        <w:t>ی‌</w:t>
      </w:r>
      <w:r>
        <w:rPr>
          <w:rFonts w:hint="eastAsia"/>
          <w:rtl/>
        </w:rPr>
        <w:t>شوند</w:t>
      </w:r>
      <w:r>
        <w:rPr>
          <w:rtl/>
        </w:rPr>
        <w:t xml:space="preserve"> و معلمان موظف به تدر</w:t>
      </w:r>
      <w:r>
        <w:rPr>
          <w:rFonts w:hint="cs"/>
          <w:rtl/>
        </w:rPr>
        <w:t>ی</w:t>
      </w:r>
      <w:r>
        <w:rPr>
          <w:rFonts w:hint="eastAsia"/>
          <w:rtl/>
        </w:rPr>
        <w:t>س</w:t>
      </w:r>
      <w:r>
        <w:rPr>
          <w:rtl/>
        </w:rPr>
        <w:t xml:space="preserve"> تمام</w:t>
      </w:r>
      <w:r>
        <w:rPr>
          <w:rFonts w:hint="cs"/>
          <w:rtl/>
        </w:rPr>
        <w:t>ی</w:t>
      </w:r>
      <w:r>
        <w:rPr>
          <w:rtl/>
        </w:rPr>
        <w:t xml:space="preserve"> مطالب مندرج در ا</w:t>
      </w:r>
      <w:r>
        <w:rPr>
          <w:rFonts w:hint="cs"/>
          <w:rtl/>
        </w:rPr>
        <w:t>ی</w:t>
      </w:r>
      <w:r>
        <w:rPr>
          <w:rFonts w:hint="eastAsia"/>
          <w:rtl/>
        </w:rPr>
        <w:t>ن</w:t>
      </w:r>
      <w:r>
        <w:rPr>
          <w:rtl/>
        </w:rPr>
        <w:t xml:space="preserve"> کتاب‌ها هستند. ا</w:t>
      </w:r>
      <w:r>
        <w:rPr>
          <w:rFonts w:hint="cs"/>
          <w:rtl/>
        </w:rPr>
        <w:t>ی</w:t>
      </w:r>
      <w:r>
        <w:rPr>
          <w:rFonts w:hint="eastAsia"/>
          <w:rtl/>
        </w:rPr>
        <w:t>ن</w:t>
      </w:r>
      <w:r>
        <w:rPr>
          <w:rtl/>
        </w:rPr>
        <w:t xml:space="preserve"> نوع برنامه‌ر</w:t>
      </w:r>
      <w:r>
        <w:rPr>
          <w:rFonts w:hint="cs"/>
          <w:rtl/>
        </w:rPr>
        <w:t>ی</w:t>
      </w:r>
      <w:r>
        <w:rPr>
          <w:rFonts w:hint="eastAsia"/>
          <w:rtl/>
        </w:rPr>
        <w:t>ز</w:t>
      </w:r>
      <w:r>
        <w:rPr>
          <w:rFonts w:hint="cs"/>
          <w:rtl/>
        </w:rPr>
        <w:t>ی</w:t>
      </w:r>
      <w:r>
        <w:rPr>
          <w:rFonts w:hint="eastAsia"/>
          <w:rtl/>
        </w:rPr>
        <w:t>،</w:t>
      </w:r>
      <w:r>
        <w:rPr>
          <w:rtl/>
        </w:rPr>
        <w:t xml:space="preserve"> هرچند که ممکن است به ا</w:t>
      </w:r>
      <w:r>
        <w:rPr>
          <w:rFonts w:hint="cs"/>
          <w:rtl/>
        </w:rPr>
        <w:t>ی</w:t>
      </w:r>
      <w:r>
        <w:rPr>
          <w:rFonts w:hint="eastAsia"/>
          <w:rtl/>
        </w:rPr>
        <w:t>جاد</w:t>
      </w:r>
      <w:r>
        <w:rPr>
          <w:rtl/>
        </w:rPr>
        <w:t xml:space="preserve"> </w:t>
      </w:r>
      <w:r>
        <w:rPr>
          <w:rFonts w:hint="cs"/>
          <w:rtl/>
        </w:rPr>
        <w:t>ی</w:t>
      </w:r>
      <w:r>
        <w:rPr>
          <w:rFonts w:hint="eastAsia"/>
          <w:rtl/>
        </w:rPr>
        <w:t>ک</w:t>
      </w:r>
      <w:r>
        <w:rPr>
          <w:rtl/>
        </w:rPr>
        <w:t xml:space="preserve"> پا</w:t>
      </w:r>
      <w:r>
        <w:rPr>
          <w:rFonts w:hint="cs"/>
          <w:rtl/>
        </w:rPr>
        <w:t>ی</w:t>
      </w:r>
      <w:r>
        <w:rPr>
          <w:rFonts w:hint="eastAsia"/>
          <w:rtl/>
        </w:rPr>
        <w:t>ه</w:t>
      </w:r>
      <w:r>
        <w:rPr>
          <w:rtl/>
        </w:rPr>
        <w:t xml:space="preserve"> آموزش</w:t>
      </w:r>
      <w:r>
        <w:rPr>
          <w:rFonts w:hint="cs"/>
          <w:rtl/>
        </w:rPr>
        <w:t>ی</w:t>
      </w:r>
      <w:r>
        <w:rPr>
          <w:rtl/>
        </w:rPr>
        <w:t xml:space="preserve"> همگان</w:t>
      </w:r>
      <w:r>
        <w:rPr>
          <w:rFonts w:hint="cs"/>
          <w:rtl/>
        </w:rPr>
        <w:t>ی</w:t>
      </w:r>
      <w:r>
        <w:rPr>
          <w:rtl/>
        </w:rPr>
        <w:t xml:space="preserve"> کمک کند، اما نم</w:t>
      </w:r>
      <w:r>
        <w:rPr>
          <w:rFonts w:hint="cs"/>
          <w:rtl/>
        </w:rPr>
        <w:t>ی‌</w:t>
      </w:r>
      <w:r>
        <w:rPr>
          <w:rFonts w:hint="eastAsia"/>
          <w:rtl/>
        </w:rPr>
        <w:t>تواند</w:t>
      </w:r>
      <w:r>
        <w:rPr>
          <w:rtl/>
        </w:rPr>
        <w:t xml:space="preserve"> به طور کامل به تفاوت‌ها</w:t>
      </w:r>
      <w:r>
        <w:rPr>
          <w:rFonts w:hint="cs"/>
          <w:rtl/>
        </w:rPr>
        <w:t>ی</w:t>
      </w:r>
      <w:r>
        <w:rPr>
          <w:rtl/>
        </w:rPr>
        <w:t xml:space="preserve"> فرد</w:t>
      </w:r>
      <w:r>
        <w:rPr>
          <w:rFonts w:hint="cs"/>
          <w:rtl/>
        </w:rPr>
        <w:t>ی</w:t>
      </w:r>
      <w:r>
        <w:rPr>
          <w:rtl/>
        </w:rPr>
        <w:t xml:space="preserve"> و ن</w:t>
      </w:r>
      <w:r>
        <w:rPr>
          <w:rFonts w:hint="cs"/>
          <w:rtl/>
        </w:rPr>
        <w:t>ی</w:t>
      </w:r>
      <w:r>
        <w:rPr>
          <w:rFonts w:hint="eastAsia"/>
          <w:rtl/>
        </w:rPr>
        <w:t>ازها</w:t>
      </w:r>
      <w:r>
        <w:rPr>
          <w:rFonts w:hint="cs"/>
          <w:rtl/>
        </w:rPr>
        <w:t>ی</w:t>
      </w:r>
      <w:r>
        <w:rPr>
          <w:rtl/>
        </w:rPr>
        <w:t xml:space="preserve"> خاص هر دانش‌آموز پاسخ دهد (علو</w:t>
      </w:r>
      <w:r>
        <w:rPr>
          <w:rFonts w:hint="cs"/>
          <w:rtl/>
        </w:rPr>
        <w:t>ی</w:t>
      </w:r>
      <w:r>
        <w:rPr>
          <w:rFonts w:hint="eastAsia"/>
          <w:rtl/>
        </w:rPr>
        <w:t>،</w:t>
      </w:r>
      <w:r>
        <w:rPr>
          <w:rtl/>
        </w:rPr>
        <w:t xml:space="preserve"> 1396).</w:t>
      </w:r>
    </w:p>
    <w:p w14:paraId="2D08B872" w14:textId="77777777" w:rsidR="00CF49A0" w:rsidRDefault="00CF49A0" w:rsidP="00CF49A0">
      <w:pPr>
        <w:pStyle w:val="BodyStyle"/>
        <w:rPr>
          <w:rtl/>
        </w:rPr>
      </w:pPr>
      <w:r>
        <w:rPr>
          <w:rFonts w:hint="eastAsia"/>
          <w:rtl/>
        </w:rPr>
        <w:t>در</w:t>
      </w:r>
      <w:r>
        <w:rPr>
          <w:rtl/>
        </w:rPr>
        <w:t xml:space="preserve"> مقابل، رو</w:t>
      </w:r>
      <w:r>
        <w:rPr>
          <w:rFonts w:hint="cs"/>
          <w:rtl/>
        </w:rPr>
        <w:t>ی</w:t>
      </w:r>
      <w:r>
        <w:rPr>
          <w:rFonts w:hint="eastAsia"/>
          <w:rtl/>
        </w:rPr>
        <w:t>کردها</w:t>
      </w:r>
      <w:r>
        <w:rPr>
          <w:rFonts w:hint="cs"/>
          <w:rtl/>
        </w:rPr>
        <w:t>ی</w:t>
      </w:r>
      <w:r>
        <w:rPr>
          <w:rtl/>
        </w:rPr>
        <w:t xml:space="preserve"> نو</w:t>
      </w:r>
      <w:r>
        <w:rPr>
          <w:rFonts w:hint="cs"/>
          <w:rtl/>
        </w:rPr>
        <w:t>ی</w:t>
      </w:r>
      <w:r>
        <w:rPr>
          <w:rFonts w:hint="eastAsia"/>
          <w:rtl/>
        </w:rPr>
        <w:t>ن</w:t>
      </w:r>
      <w:r>
        <w:rPr>
          <w:rtl/>
        </w:rPr>
        <w:t xml:space="preserve"> در برنامه‌ها</w:t>
      </w:r>
      <w:r>
        <w:rPr>
          <w:rFonts w:hint="cs"/>
          <w:rtl/>
        </w:rPr>
        <w:t>ی</w:t>
      </w:r>
      <w:r>
        <w:rPr>
          <w:rtl/>
        </w:rPr>
        <w:t xml:space="preserve"> درس</w:t>
      </w:r>
      <w:r>
        <w:rPr>
          <w:rFonts w:hint="cs"/>
          <w:rtl/>
        </w:rPr>
        <w:t>ی</w:t>
      </w:r>
      <w:r>
        <w:rPr>
          <w:rtl/>
        </w:rPr>
        <w:t xml:space="preserve"> تلاش م</w:t>
      </w:r>
      <w:r>
        <w:rPr>
          <w:rFonts w:hint="cs"/>
          <w:rtl/>
        </w:rPr>
        <w:t>ی‌</w:t>
      </w:r>
      <w:r>
        <w:rPr>
          <w:rFonts w:hint="eastAsia"/>
          <w:rtl/>
        </w:rPr>
        <w:t>کنند</w:t>
      </w:r>
      <w:r>
        <w:rPr>
          <w:rtl/>
        </w:rPr>
        <w:t xml:space="preserve"> تا با پذ</w:t>
      </w:r>
      <w:r>
        <w:rPr>
          <w:rFonts w:hint="cs"/>
          <w:rtl/>
        </w:rPr>
        <w:t>ی</w:t>
      </w:r>
      <w:r>
        <w:rPr>
          <w:rFonts w:hint="eastAsia"/>
          <w:rtl/>
        </w:rPr>
        <w:t>رش</w:t>
      </w:r>
      <w:r>
        <w:rPr>
          <w:rtl/>
        </w:rPr>
        <w:t xml:space="preserve"> تفاوت‌ها</w:t>
      </w:r>
      <w:r>
        <w:rPr>
          <w:rFonts w:hint="cs"/>
          <w:rtl/>
        </w:rPr>
        <w:t>ی</w:t>
      </w:r>
      <w:r>
        <w:rPr>
          <w:rtl/>
        </w:rPr>
        <w:t xml:space="preserve"> فرد</w:t>
      </w:r>
      <w:r>
        <w:rPr>
          <w:rFonts w:hint="cs"/>
          <w:rtl/>
        </w:rPr>
        <w:t>ی</w:t>
      </w:r>
      <w:r>
        <w:rPr>
          <w:rtl/>
        </w:rPr>
        <w:t xml:space="preserve"> و ن</w:t>
      </w:r>
      <w:r>
        <w:rPr>
          <w:rFonts w:hint="cs"/>
          <w:rtl/>
        </w:rPr>
        <w:t>ی</w:t>
      </w:r>
      <w:r>
        <w:rPr>
          <w:rFonts w:hint="eastAsia"/>
          <w:rtl/>
        </w:rPr>
        <w:t>ازها</w:t>
      </w:r>
      <w:r>
        <w:rPr>
          <w:rFonts w:hint="cs"/>
          <w:rtl/>
        </w:rPr>
        <w:t>ی</w:t>
      </w:r>
      <w:r>
        <w:rPr>
          <w:rtl/>
        </w:rPr>
        <w:t xml:space="preserve"> متنوع فراگ</w:t>
      </w:r>
      <w:r>
        <w:rPr>
          <w:rFonts w:hint="cs"/>
          <w:rtl/>
        </w:rPr>
        <w:t>ی</w:t>
      </w:r>
      <w:r>
        <w:rPr>
          <w:rFonts w:hint="eastAsia"/>
          <w:rtl/>
        </w:rPr>
        <w:t>ران،</w:t>
      </w:r>
      <w:r>
        <w:rPr>
          <w:rtl/>
        </w:rPr>
        <w:t xml:space="preserve"> برنامه‌ها</w:t>
      </w:r>
      <w:r>
        <w:rPr>
          <w:rFonts w:hint="cs"/>
          <w:rtl/>
        </w:rPr>
        <w:t>ی</w:t>
      </w:r>
      <w:r>
        <w:rPr>
          <w:rtl/>
        </w:rPr>
        <w:t xml:space="preserve"> درس</w:t>
      </w:r>
      <w:r>
        <w:rPr>
          <w:rFonts w:hint="cs"/>
          <w:rtl/>
        </w:rPr>
        <w:t>ی</w:t>
      </w:r>
      <w:r>
        <w:rPr>
          <w:rtl/>
        </w:rPr>
        <w:t xml:space="preserve"> را به گونه‌ا</w:t>
      </w:r>
      <w:r>
        <w:rPr>
          <w:rFonts w:hint="cs"/>
          <w:rtl/>
        </w:rPr>
        <w:t>ی</w:t>
      </w:r>
      <w:r>
        <w:rPr>
          <w:rtl/>
        </w:rPr>
        <w:t xml:space="preserve"> طراح</w:t>
      </w:r>
      <w:r>
        <w:rPr>
          <w:rFonts w:hint="cs"/>
          <w:rtl/>
        </w:rPr>
        <w:t>ی</w:t>
      </w:r>
      <w:r>
        <w:rPr>
          <w:rtl/>
        </w:rPr>
        <w:t xml:space="preserve"> کنند که امکان انعطاف‌پذ</w:t>
      </w:r>
      <w:r>
        <w:rPr>
          <w:rFonts w:hint="cs"/>
          <w:rtl/>
        </w:rPr>
        <w:t>ی</w:t>
      </w:r>
      <w:r>
        <w:rPr>
          <w:rFonts w:hint="eastAsia"/>
          <w:rtl/>
        </w:rPr>
        <w:t>ر</w:t>
      </w:r>
      <w:r>
        <w:rPr>
          <w:rFonts w:hint="cs"/>
          <w:rtl/>
        </w:rPr>
        <w:t>ی</w:t>
      </w:r>
      <w:r>
        <w:rPr>
          <w:rtl/>
        </w:rPr>
        <w:t xml:space="preserve"> ب</w:t>
      </w:r>
      <w:r>
        <w:rPr>
          <w:rFonts w:hint="cs"/>
          <w:rtl/>
        </w:rPr>
        <w:t>ی</w:t>
      </w:r>
      <w:r>
        <w:rPr>
          <w:rFonts w:hint="eastAsia"/>
          <w:rtl/>
        </w:rPr>
        <w:t>شتر</w:t>
      </w:r>
      <w:r>
        <w:rPr>
          <w:rFonts w:hint="cs"/>
          <w:rtl/>
        </w:rPr>
        <w:t>ی</w:t>
      </w:r>
      <w:r>
        <w:rPr>
          <w:rtl/>
        </w:rPr>
        <w:t xml:space="preserve"> را فراهم آورند. ا</w:t>
      </w:r>
      <w:r>
        <w:rPr>
          <w:rFonts w:hint="cs"/>
          <w:rtl/>
        </w:rPr>
        <w:t>ی</w:t>
      </w:r>
      <w:r>
        <w:rPr>
          <w:rFonts w:hint="eastAsia"/>
          <w:rtl/>
        </w:rPr>
        <w:t>ن</w:t>
      </w:r>
      <w:r>
        <w:rPr>
          <w:rtl/>
        </w:rPr>
        <w:t xml:space="preserve"> رو</w:t>
      </w:r>
      <w:r>
        <w:rPr>
          <w:rFonts w:hint="cs"/>
          <w:rtl/>
        </w:rPr>
        <w:t>ی</w:t>
      </w:r>
      <w:r>
        <w:rPr>
          <w:rFonts w:hint="eastAsia"/>
          <w:rtl/>
        </w:rPr>
        <w:t>کردها</w:t>
      </w:r>
      <w:r>
        <w:rPr>
          <w:rtl/>
        </w:rPr>
        <w:t xml:space="preserve"> بر مبنا</w:t>
      </w:r>
      <w:r>
        <w:rPr>
          <w:rFonts w:hint="cs"/>
          <w:rtl/>
        </w:rPr>
        <w:t>ی</w:t>
      </w:r>
      <w:r>
        <w:rPr>
          <w:rtl/>
        </w:rPr>
        <w:t xml:space="preserve"> نظر</w:t>
      </w:r>
      <w:r>
        <w:rPr>
          <w:rFonts w:hint="cs"/>
          <w:rtl/>
        </w:rPr>
        <w:t>ی</w:t>
      </w:r>
      <w:r>
        <w:rPr>
          <w:rFonts w:hint="eastAsia"/>
          <w:rtl/>
        </w:rPr>
        <w:t>ه‌ها</w:t>
      </w:r>
      <w:r>
        <w:rPr>
          <w:rFonts w:hint="cs"/>
          <w:rtl/>
        </w:rPr>
        <w:t>ی</w:t>
      </w:r>
      <w:r>
        <w:rPr>
          <w:rtl/>
        </w:rPr>
        <w:t xml:space="preserve">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نو</w:t>
      </w:r>
      <w:r>
        <w:rPr>
          <w:rFonts w:hint="cs"/>
          <w:rtl/>
        </w:rPr>
        <w:t>ی</w:t>
      </w:r>
      <w:r>
        <w:rPr>
          <w:rFonts w:hint="eastAsia"/>
          <w:rtl/>
        </w:rPr>
        <w:t>ن</w:t>
      </w:r>
      <w:r>
        <w:rPr>
          <w:rtl/>
        </w:rPr>
        <w:t xml:space="preserve"> همچون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س</w:t>
      </w:r>
      <w:r>
        <w:rPr>
          <w:rFonts w:hint="eastAsia"/>
          <w:rtl/>
        </w:rPr>
        <w:t>ازنده‌گرا</w:t>
      </w:r>
      <w:r>
        <w:rPr>
          <w:rFonts w:hint="cs"/>
          <w:rtl/>
        </w:rPr>
        <w:t>ی</w:t>
      </w:r>
      <w:r>
        <w:rPr>
          <w:rFonts w:hint="eastAsia"/>
          <w:rtl/>
        </w:rPr>
        <w:t>انه</w:t>
      </w:r>
      <w:r>
        <w:rPr>
          <w:rtl/>
        </w:rPr>
        <w:t xml:space="preserve"> و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مبتن</w:t>
      </w:r>
      <w:r>
        <w:rPr>
          <w:rFonts w:hint="cs"/>
          <w:rtl/>
        </w:rPr>
        <w:t>ی</w:t>
      </w:r>
      <w:r>
        <w:rPr>
          <w:rtl/>
        </w:rPr>
        <w:t xml:space="preserve"> بر پروژه شکل گرفته‌اند که در آن‌ها فراگ</w:t>
      </w:r>
      <w:r>
        <w:rPr>
          <w:rFonts w:hint="cs"/>
          <w:rtl/>
        </w:rPr>
        <w:t>ی</w:t>
      </w:r>
      <w:r>
        <w:rPr>
          <w:rFonts w:hint="eastAsia"/>
          <w:rtl/>
        </w:rPr>
        <w:t>ران</w:t>
      </w:r>
      <w:r>
        <w:rPr>
          <w:rtl/>
        </w:rPr>
        <w:t xml:space="preserve"> به عنوان فعالان اصل</w:t>
      </w:r>
      <w:r>
        <w:rPr>
          <w:rFonts w:hint="cs"/>
          <w:rtl/>
        </w:rPr>
        <w:t>ی</w:t>
      </w:r>
      <w:r>
        <w:rPr>
          <w:rtl/>
        </w:rPr>
        <w:t xml:space="preserve"> در فرآ</w:t>
      </w:r>
      <w:r>
        <w:rPr>
          <w:rFonts w:hint="cs"/>
          <w:rtl/>
        </w:rPr>
        <w:t>ی</w:t>
      </w:r>
      <w:r>
        <w:rPr>
          <w:rFonts w:hint="eastAsia"/>
          <w:rtl/>
        </w:rPr>
        <w:t>ند</w:t>
      </w:r>
      <w:r>
        <w:rPr>
          <w:rtl/>
        </w:rPr>
        <w:t xml:space="preserve">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در نظر گرفته م</w:t>
      </w:r>
      <w:r>
        <w:rPr>
          <w:rFonts w:hint="cs"/>
          <w:rtl/>
        </w:rPr>
        <w:t>ی‌</w:t>
      </w:r>
      <w:r>
        <w:rPr>
          <w:rFonts w:hint="eastAsia"/>
          <w:rtl/>
        </w:rPr>
        <w:t>شوند</w:t>
      </w:r>
      <w:r>
        <w:rPr>
          <w:rtl/>
        </w:rPr>
        <w:t xml:space="preserve"> (فتح‌الله</w:t>
      </w:r>
      <w:r>
        <w:rPr>
          <w:rFonts w:hint="cs"/>
          <w:rtl/>
        </w:rPr>
        <w:t>ی</w:t>
      </w:r>
      <w:r>
        <w:rPr>
          <w:rFonts w:hint="eastAsia"/>
          <w:rtl/>
        </w:rPr>
        <w:t>،</w:t>
      </w:r>
      <w:r>
        <w:rPr>
          <w:rtl/>
        </w:rPr>
        <w:t xml:space="preserve"> 1398). در ا</w:t>
      </w:r>
      <w:r>
        <w:rPr>
          <w:rFonts w:hint="cs"/>
          <w:rtl/>
        </w:rPr>
        <w:t>ی</w:t>
      </w:r>
      <w:r>
        <w:rPr>
          <w:rFonts w:hint="eastAsia"/>
          <w:rtl/>
        </w:rPr>
        <w:t>ن</w:t>
      </w:r>
      <w:r>
        <w:rPr>
          <w:rtl/>
        </w:rPr>
        <w:t xml:space="preserve"> رو</w:t>
      </w:r>
      <w:r>
        <w:rPr>
          <w:rFonts w:hint="cs"/>
          <w:rtl/>
        </w:rPr>
        <w:t>ی</w:t>
      </w:r>
      <w:r>
        <w:rPr>
          <w:rFonts w:hint="eastAsia"/>
          <w:rtl/>
        </w:rPr>
        <w:t>کردها،</w:t>
      </w:r>
      <w:r>
        <w:rPr>
          <w:rtl/>
        </w:rPr>
        <w:t xml:space="preserve"> معلمان به جا</w:t>
      </w:r>
      <w:r>
        <w:rPr>
          <w:rFonts w:hint="cs"/>
          <w:rtl/>
        </w:rPr>
        <w:t>ی</w:t>
      </w:r>
      <w:r>
        <w:rPr>
          <w:rtl/>
        </w:rPr>
        <w:t xml:space="preserve"> انتقال مستق</w:t>
      </w:r>
      <w:r>
        <w:rPr>
          <w:rFonts w:hint="cs"/>
          <w:rtl/>
        </w:rPr>
        <w:t>ی</w:t>
      </w:r>
      <w:r>
        <w:rPr>
          <w:rFonts w:hint="eastAsia"/>
          <w:rtl/>
        </w:rPr>
        <w:t>م</w:t>
      </w:r>
      <w:r>
        <w:rPr>
          <w:rtl/>
        </w:rPr>
        <w:t xml:space="preserve"> دانش، به عنوان </w:t>
      </w:r>
      <w:r>
        <w:rPr>
          <w:rtl/>
        </w:rPr>
        <w:lastRenderedPageBreak/>
        <w:t>تسه</w:t>
      </w:r>
      <w:r>
        <w:rPr>
          <w:rFonts w:hint="cs"/>
          <w:rtl/>
        </w:rPr>
        <w:t>ی</w:t>
      </w:r>
      <w:r>
        <w:rPr>
          <w:rFonts w:hint="eastAsia"/>
          <w:rtl/>
        </w:rPr>
        <w:t>ل‌گران</w:t>
      </w:r>
      <w:r>
        <w:rPr>
          <w:rtl/>
        </w:rPr>
        <w:t xml:space="preserve">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عمل م</w:t>
      </w:r>
      <w:r>
        <w:rPr>
          <w:rFonts w:hint="cs"/>
          <w:rtl/>
        </w:rPr>
        <w:t>ی‌</w:t>
      </w:r>
      <w:r>
        <w:rPr>
          <w:rFonts w:hint="eastAsia"/>
          <w:rtl/>
        </w:rPr>
        <w:t>کنند</w:t>
      </w:r>
      <w:r>
        <w:rPr>
          <w:rtl/>
        </w:rPr>
        <w:t xml:space="preserve"> و به دانش‌آم</w:t>
      </w:r>
      <w:r>
        <w:rPr>
          <w:rFonts w:hint="eastAsia"/>
          <w:rtl/>
        </w:rPr>
        <w:t>وزان</w:t>
      </w:r>
      <w:r>
        <w:rPr>
          <w:rtl/>
        </w:rPr>
        <w:t xml:space="preserve"> کمک م</w:t>
      </w:r>
      <w:r>
        <w:rPr>
          <w:rFonts w:hint="cs"/>
          <w:rtl/>
        </w:rPr>
        <w:t>ی‌</w:t>
      </w:r>
      <w:r>
        <w:rPr>
          <w:rFonts w:hint="eastAsia"/>
          <w:rtl/>
        </w:rPr>
        <w:t>کنند</w:t>
      </w:r>
      <w:r>
        <w:rPr>
          <w:rtl/>
        </w:rPr>
        <w:t xml:space="preserve"> تا خود به کشف و ساخت دانش بپردازند. به عنوان مثال، در برنامه‌ها</w:t>
      </w:r>
      <w:r>
        <w:rPr>
          <w:rFonts w:hint="cs"/>
          <w:rtl/>
        </w:rPr>
        <w:t>ی</w:t>
      </w:r>
      <w:r>
        <w:rPr>
          <w:rtl/>
        </w:rPr>
        <w:t xml:space="preserve"> درس</w:t>
      </w:r>
      <w:r>
        <w:rPr>
          <w:rFonts w:hint="cs"/>
          <w:rtl/>
        </w:rPr>
        <w:t>ی</w:t>
      </w:r>
      <w:r>
        <w:rPr>
          <w:rtl/>
        </w:rPr>
        <w:t xml:space="preserve"> مبتن</w:t>
      </w:r>
      <w:r>
        <w:rPr>
          <w:rFonts w:hint="cs"/>
          <w:rtl/>
        </w:rPr>
        <w:t>ی</w:t>
      </w:r>
      <w:r>
        <w:rPr>
          <w:rtl/>
        </w:rPr>
        <w:t xml:space="preserve"> بر پروژه، دانش‌آموزان به جا</w:t>
      </w:r>
      <w:r>
        <w:rPr>
          <w:rFonts w:hint="cs"/>
          <w:rtl/>
        </w:rPr>
        <w:t>ی</w:t>
      </w:r>
      <w:r>
        <w:rPr>
          <w:rtl/>
        </w:rPr>
        <w:t xml:space="preserve">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مطالب از پ</w:t>
      </w:r>
      <w:r>
        <w:rPr>
          <w:rFonts w:hint="cs"/>
          <w:rtl/>
        </w:rPr>
        <w:t>ی</w:t>
      </w:r>
      <w:r>
        <w:rPr>
          <w:rFonts w:hint="eastAsia"/>
          <w:rtl/>
        </w:rPr>
        <w:t>ش</w:t>
      </w:r>
      <w:r>
        <w:rPr>
          <w:rtl/>
        </w:rPr>
        <w:t xml:space="preserve"> تع</w:t>
      </w:r>
      <w:r>
        <w:rPr>
          <w:rFonts w:hint="cs"/>
          <w:rtl/>
        </w:rPr>
        <w:t>یی</w:t>
      </w:r>
      <w:r>
        <w:rPr>
          <w:rFonts w:hint="eastAsia"/>
          <w:rtl/>
        </w:rPr>
        <w:t>ن‌شده،</w:t>
      </w:r>
      <w:r>
        <w:rPr>
          <w:rtl/>
        </w:rPr>
        <w:t xml:space="preserve"> به اجرا</w:t>
      </w:r>
      <w:r>
        <w:rPr>
          <w:rFonts w:hint="cs"/>
          <w:rtl/>
        </w:rPr>
        <w:t>ی</w:t>
      </w:r>
      <w:r>
        <w:rPr>
          <w:rtl/>
        </w:rPr>
        <w:t xml:space="preserve"> پروژه‌ها</w:t>
      </w:r>
      <w:r>
        <w:rPr>
          <w:rFonts w:hint="cs"/>
          <w:rtl/>
        </w:rPr>
        <w:t>یی</w:t>
      </w:r>
      <w:r>
        <w:rPr>
          <w:rtl/>
        </w:rPr>
        <w:t xml:space="preserve"> م</w:t>
      </w:r>
      <w:r>
        <w:rPr>
          <w:rFonts w:hint="cs"/>
          <w:rtl/>
        </w:rPr>
        <w:t>ی‌</w:t>
      </w:r>
      <w:r>
        <w:rPr>
          <w:rFonts w:hint="eastAsia"/>
          <w:rtl/>
        </w:rPr>
        <w:t>پردازند</w:t>
      </w:r>
      <w:r>
        <w:rPr>
          <w:rtl/>
        </w:rPr>
        <w:t xml:space="preserve"> که ن</w:t>
      </w:r>
      <w:r>
        <w:rPr>
          <w:rFonts w:hint="cs"/>
          <w:rtl/>
        </w:rPr>
        <w:t>ی</w:t>
      </w:r>
      <w:r>
        <w:rPr>
          <w:rFonts w:hint="eastAsia"/>
          <w:rtl/>
        </w:rPr>
        <w:t>ازمند</w:t>
      </w:r>
      <w:r>
        <w:rPr>
          <w:rtl/>
        </w:rPr>
        <w:t xml:space="preserve"> تفکر خلاق و تحل</w:t>
      </w:r>
      <w:r>
        <w:rPr>
          <w:rFonts w:hint="cs"/>
          <w:rtl/>
        </w:rPr>
        <w:t>ی</w:t>
      </w:r>
      <w:r>
        <w:rPr>
          <w:rFonts w:hint="eastAsia"/>
          <w:rtl/>
        </w:rPr>
        <w:t>ل</w:t>
      </w:r>
      <w:r>
        <w:rPr>
          <w:rFonts w:hint="cs"/>
          <w:rtl/>
        </w:rPr>
        <w:t>ی</w:t>
      </w:r>
      <w:r>
        <w:rPr>
          <w:rtl/>
        </w:rPr>
        <w:t xml:space="preserve"> است و نتا</w:t>
      </w:r>
      <w:r>
        <w:rPr>
          <w:rFonts w:hint="cs"/>
          <w:rtl/>
        </w:rPr>
        <w:t>ی</w:t>
      </w:r>
      <w:r>
        <w:rPr>
          <w:rFonts w:hint="eastAsia"/>
          <w:rtl/>
        </w:rPr>
        <w:t>ج</w:t>
      </w:r>
      <w:r>
        <w:rPr>
          <w:rtl/>
        </w:rPr>
        <w:t xml:space="preserve">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از طر</w:t>
      </w:r>
      <w:r>
        <w:rPr>
          <w:rFonts w:hint="cs"/>
          <w:rtl/>
        </w:rPr>
        <w:t>ی</w:t>
      </w:r>
      <w:r>
        <w:rPr>
          <w:rFonts w:hint="eastAsia"/>
          <w:rtl/>
        </w:rPr>
        <w:t>ق</w:t>
      </w:r>
      <w:r>
        <w:rPr>
          <w:rtl/>
        </w:rPr>
        <w:t xml:space="preserve"> ا</w:t>
      </w:r>
      <w:r>
        <w:rPr>
          <w:rFonts w:hint="cs"/>
          <w:rtl/>
        </w:rPr>
        <w:t>ی</w:t>
      </w:r>
      <w:r>
        <w:rPr>
          <w:rFonts w:hint="eastAsia"/>
          <w:rtl/>
        </w:rPr>
        <w:t>ن</w:t>
      </w:r>
      <w:r>
        <w:rPr>
          <w:rtl/>
        </w:rPr>
        <w:t xml:space="preserve"> پروژه‌ها </w:t>
      </w:r>
      <w:r>
        <w:rPr>
          <w:rFonts w:hint="eastAsia"/>
          <w:rtl/>
        </w:rPr>
        <w:t>به</w:t>
      </w:r>
      <w:r>
        <w:rPr>
          <w:rtl/>
        </w:rPr>
        <w:t xml:space="preserve"> دست م</w:t>
      </w:r>
      <w:r>
        <w:rPr>
          <w:rFonts w:hint="cs"/>
          <w:rtl/>
        </w:rPr>
        <w:t>ی‌</w:t>
      </w:r>
      <w:r>
        <w:rPr>
          <w:rFonts w:hint="eastAsia"/>
          <w:rtl/>
        </w:rPr>
        <w:t>آ</w:t>
      </w:r>
      <w:r>
        <w:rPr>
          <w:rFonts w:hint="cs"/>
          <w:rtl/>
        </w:rPr>
        <w:t>ی</w:t>
      </w:r>
      <w:r>
        <w:rPr>
          <w:rFonts w:hint="eastAsia"/>
          <w:rtl/>
        </w:rPr>
        <w:t>د</w:t>
      </w:r>
      <w:r>
        <w:rPr>
          <w:rtl/>
        </w:rPr>
        <w:t xml:space="preserve"> (موسو</w:t>
      </w:r>
      <w:r>
        <w:rPr>
          <w:rFonts w:hint="cs"/>
          <w:rtl/>
        </w:rPr>
        <w:t>ی</w:t>
      </w:r>
      <w:r>
        <w:rPr>
          <w:rtl/>
        </w:rPr>
        <w:t xml:space="preserve"> و همکاران، 1399).</w:t>
      </w:r>
    </w:p>
    <w:p w14:paraId="765545FF" w14:textId="77777777" w:rsidR="00CF49A0" w:rsidRDefault="00CF49A0" w:rsidP="00CF49A0">
      <w:pPr>
        <w:pStyle w:val="BodyStyle"/>
        <w:rPr>
          <w:rtl/>
        </w:rPr>
      </w:pPr>
      <w:r>
        <w:rPr>
          <w:rFonts w:hint="eastAsia"/>
          <w:rtl/>
        </w:rPr>
        <w:t>رو</w:t>
      </w:r>
      <w:r>
        <w:rPr>
          <w:rFonts w:hint="cs"/>
          <w:rtl/>
        </w:rPr>
        <w:t>ی</w:t>
      </w:r>
      <w:r>
        <w:rPr>
          <w:rFonts w:hint="eastAsia"/>
          <w:rtl/>
        </w:rPr>
        <w:t>کردها</w:t>
      </w:r>
      <w:r>
        <w:rPr>
          <w:rFonts w:hint="cs"/>
          <w:rtl/>
        </w:rPr>
        <w:t>ی</w:t>
      </w:r>
      <w:r>
        <w:rPr>
          <w:rtl/>
        </w:rPr>
        <w:t xml:space="preserve"> نو</w:t>
      </w:r>
      <w:r>
        <w:rPr>
          <w:rFonts w:hint="cs"/>
          <w:rtl/>
        </w:rPr>
        <w:t>ی</w:t>
      </w:r>
      <w:r>
        <w:rPr>
          <w:rFonts w:hint="eastAsia"/>
          <w:rtl/>
        </w:rPr>
        <w:t>ن</w:t>
      </w:r>
      <w:r>
        <w:rPr>
          <w:rtl/>
        </w:rPr>
        <w:t xml:space="preserve"> همچن</w:t>
      </w:r>
      <w:r>
        <w:rPr>
          <w:rFonts w:hint="cs"/>
          <w:rtl/>
        </w:rPr>
        <w:t>ی</w:t>
      </w:r>
      <w:r>
        <w:rPr>
          <w:rFonts w:hint="eastAsia"/>
          <w:rtl/>
        </w:rPr>
        <w:t>ن</w:t>
      </w:r>
      <w:r>
        <w:rPr>
          <w:rtl/>
        </w:rPr>
        <w:t xml:space="preserve"> به توجه به ن</w:t>
      </w:r>
      <w:r>
        <w:rPr>
          <w:rFonts w:hint="cs"/>
          <w:rtl/>
        </w:rPr>
        <w:t>ی</w:t>
      </w:r>
      <w:r>
        <w:rPr>
          <w:rFonts w:hint="eastAsia"/>
          <w:rtl/>
        </w:rPr>
        <w:t>ازها</w:t>
      </w:r>
      <w:r>
        <w:rPr>
          <w:rFonts w:hint="cs"/>
          <w:rtl/>
        </w:rPr>
        <w:t>ی</w:t>
      </w:r>
      <w:r>
        <w:rPr>
          <w:rtl/>
        </w:rPr>
        <w:t xml:space="preserve"> خاص گروه‌ها</w:t>
      </w:r>
      <w:r>
        <w:rPr>
          <w:rFonts w:hint="cs"/>
          <w:rtl/>
        </w:rPr>
        <w:t>ی</w:t>
      </w:r>
      <w:r>
        <w:rPr>
          <w:rtl/>
        </w:rPr>
        <w:t xml:space="preserve"> مختلف فراگ</w:t>
      </w:r>
      <w:r>
        <w:rPr>
          <w:rFonts w:hint="cs"/>
          <w:rtl/>
        </w:rPr>
        <w:t>ی</w:t>
      </w:r>
      <w:r>
        <w:rPr>
          <w:rFonts w:hint="eastAsia"/>
          <w:rtl/>
        </w:rPr>
        <w:t>ران</w:t>
      </w:r>
      <w:r>
        <w:rPr>
          <w:rtl/>
        </w:rPr>
        <w:t xml:space="preserve"> تاک</w:t>
      </w:r>
      <w:r>
        <w:rPr>
          <w:rFonts w:hint="cs"/>
          <w:rtl/>
        </w:rPr>
        <w:t>ی</w:t>
      </w:r>
      <w:r>
        <w:rPr>
          <w:rFonts w:hint="eastAsia"/>
          <w:rtl/>
        </w:rPr>
        <w:t>د</w:t>
      </w:r>
      <w:r>
        <w:rPr>
          <w:rtl/>
        </w:rPr>
        <w:t xml:space="preserve"> دارند. به عنوان مثال، برنامه‌ها</w:t>
      </w:r>
      <w:r>
        <w:rPr>
          <w:rFonts w:hint="cs"/>
          <w:rtl/>
        </w:rPr>
        <w:t>ی</w:t>
      </w:r>
      <w:r>
        <w:rPr>
          <w:rtl/>
        </w:rPr>
        <w:t xml:space="preserve"> درس</w:t>
      </w:r>
      <w:r>
        <w:rPr>
          <w:rFonts w:hint="cs"/>
          <w:rtl/>
        </w:rPr>
        <w:t>ی</w:t>
      </w:r>
      <w:r>
        <w:rPr>
          <w:rtl/>
        </w:rPr>
        <w:t xml:space="preserve"> انعطاف‌پذ</w:t>
      </w:r>
      <w:r>
        <w:rPr>
          <w:rFonts w:hint="cs"/>
          <w:rtl/>
        </w:rPr>
        <w:t>ی</w:t>
      </w:r>
      <w:r>
        <w:rPr>
          <w:rFonts w:hint="eastAsia"/>
          <w:rtl/>
        </w:rPr>
        <w:t>ر</w:t>
      </w:r>
      <w:r>
        <w:rPr>
          <w:rtl/>
        </w:rPr>
        <w:t xml:space="preserve"> ممکن است برا</w:t>
      </w:r>
      <w:r>
        <w:rPr>
          <w:rFonts w:hint="cs"/>
          <w:rtl/>
        </w:rPr>
        <w:t>ی</w:t>
      </w:r>
      <w:r>
        <w:rPr>
          <w:rtl/>
        </w:rPr>
        <w:t xml:space="preserve"> دانش‌آموزان</w:t>
      </w:r>
      <w:r>
        <w:rPr>
          <w:rFonts w:hint="cs"/>
          <w:rtl/>
        </w:rPr>
        <w:t>ی</w:t>
      </w:r>
      <w:r>
        <w:rPr>
          <w:rtl/>
        </w:rPr>
        <w:t xml:space="preserve"> که دارا</w:t>
      </w:r>
      <w:r>
        <w:rPr>
          <w:rFonts w:hint="cs"/>
          <w:rtl/>
        </w:rPr>
        <w:t>ی</w:t>
      </w:r>
      <w:r>
        <w:rPr>
          <w:rtl/>
        </w:rPr>
        <w:t xml:space="preserve"> ن</w:t>
      </w:r>
      <w:r>
        <w:rPr>
          <w:rFonts w:hint="cs"/>
          <w:rtl/>
        </w:rPr>
        <w:t>ی</w:t>
      </w:r>
      <w:r>
        <w:rPr>
          <w:rFonts w:hint="eastAsia"/>
          <w:rtl/>
        </w:rPr>
        <w:t>ازها</w:t>
      </w:r>
      <w:r>
        <w:rPr>
          <w:rFonts w:hint="cs"/>
          <w:rtl/>
        </w:rPr>
        <w:t>ی</w:t>
      </w:r>
      <w:r>
        <w:rPr>
          <w:rtl/>
        </w:rPr>
        <w:t xml:space="preserve"> و</w:t>
      </w:r>
      <w:r>
        <w:rPr>
          <w:rFonts w:hint="cs"/>
          <w:rtl/>
        </w:rPr>
        <w:t>ی</w:t>
      </w:r>
      <w:r>
        <w:rPr>
          <w:rFonts w:hint="eastAsia"/>
          <w:rtl/>
        </w:rPr>
        <w:t>ژه</w:t>
      </w:r>
      <w:r>
        <w:rPr>
          <w:rtl/>
        </w:rPr>
        <w:t xml:space="preserve"> هستند، فرصت‌ها</w:t>
      </w:r>
      <w:r>
        <w:rPr>
          <w:rFonts w:hint="cs"/>
          <w:rtl/>
        </w:rPr>
        <w:t>یی</w:t>
      </w:r>
      <w:r>
        <w:rPr>
          <w:rtl/>
        </w:rPr>
        <w:t xml:space="preserve"> را فراهم کنند تا با روش‌ها و محتواها</w:t>
      </w:r>
      <w:r>
        <w:rPr>
          <w:rFonts w:hint="cs"/>
          <w:rtl/>
        </w:rPr>
        <w:t>ی</w:t>
      </w:r>
      <w:r>
        <w:rPr>
          <w:rtl/>
        </w:rPr>
        <w:t xml:space="preserve"> مناسب‌تر</w:t>
      </w:r>
      <w:r>
        <w:rPr>
          <w:rFonts w:hint="cs"/>
          <w:rtl/>
        </w:rPr>
        <w:t>ی</w:t>
      </w:r>
      <w:r>
        <w:rPr>
          <w:rtl/>
        </w:rPr>
        <w:t xml:space="preserve"> به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بپرداز</w:t>
      </w:r>
      <w:r>
        <w:rPr>
          <w:rFonts w:hint="eastAsia"/>
          <w:rtl/>
        </w:rPr>
        <w:t>ند</w:t>
      </w:r>
      <w:r>
        <w:rPr>
          <w:rtl/>
        </w:rPr>
        <w:t xml:space="preserve"> (جکسون، 2020). ا</w:t>
      </w:r>
      <w:r>
        <w:rPr>
          <w:rFonts w:hint="cs"/>
          <w:rtl/>
        </w:rPr>
        <w:t>ی</w:t>
      </w:r>
      <w:r>
        <w:rPr>
          <w:rFonts w:hint="eastAsia"/>
          <w:rtl/>
        </w:rPr>
        <w:t>ن</w:t>
      </w:r>
      <w:r>
        <w:rPr>
          <w:rtl/>
        </w:rPr>
        <w:t xml:space="preserve"> برنامه‌ها همچن</w:t>
      </w:r>
      <w:r>
        <w:rPr>
          <w:rFonts w:hint="cs"/>
          <w:rtl/>
        </w:rPr>
        <w:t>ی</w:t>
      </w:r>
      <w:r>
        <w:rPr>
          <w:rFonts w:hint="eastAsia"/>
          <w:rtl/>
        </w:rPr>
        <w:t>ن</w:t>
      </w:r>
      <w:r>
        <w:rPr>
          <w:rtl/>
        </w:rPr>
        <w:t xml:space="preserve"> م</w:t>
      </w:r>
      <w:r>
        <w:rPr>
          <w:rFonts w:hint="cs"/>
          <w:rtl/>
        </w:rPr>
        <w:t>ی‌</w:t>
      </w:r>
      <w:r>
        <w:rPr>
          <w:rFonts w:hint="eastAsia"/>
          <w:rtl/>
        </w:rPr>
        <w:t>توانند</w:t>
      </w:r>
      <w:r>
        <w:rPr>
          <w:rtl/>
        </w:rPr>
        <w:t xml:space="preserve"> به فراگ</w:t>
      </w:r>
      <w:r>
        <w:rPr>
          <w:rFonts w:hint="cs"/>
          <w:rtl/>
        </w:rPr>
        <w:t>ی</w:t>
      </w:r>
      <w:r>
        <w:rPr>
          <w:rFonts w:hint="eastAsia"/>
          <w:rtl/>
        </w:rPr>
        <w:t>ران</w:t>
      </w:r>
      <w:r>
        <w:rPr>
          <w:rtl/>
        </w:rPr>
        <w:t xml:space="preserve"> کمک کنند تا با استفاده از فناور</w:t>
      </w:r>
      <w:r>
        <w:rPr>
          <w:rFonts w:hint="cs"/>
          <w:rtl/>
        </w:rPr>
        <w:t>ی‌</w:t>
      </w:r>
      <w:r>
        <w:rPr>
          <w:rFonts w:hint="eastAsia"/>
          <w:rtl/>
        </w:rPr>
        <w:t>ها</w:t>
      </w:r>
      <w:r>
        <w:rPr>
          <w:rFonts w:hint="cs"/>
          <w:rtl/>
        </w:rPr>
        <w:t>ی</w:t>
      </w:r>
      <w:r>
        <w:rPr>
          <w:rtl/>
        </w:rPr>
        <w:t xml:space="preserve"> نو</w:t>
      </w:r>
      <w:r>
        <w:rPr>
          <w:rFonts w:hint="cs"/>
          <w:rtl/>
        </w:rPr>
        <w:t>ی</w:t>
      </w:r>
      <w:r>
        <w:rPr>
          <w:rFonts w:hint="eastAsia"/>
          <w:rtl/>
        </w:rPr>
        <w:t>ن،</w:t>
      </w:r>
      <w:r>
        <w:rPr>
          <w:rtl/>
        </w:rPr>
        <w:t xml:space="preserve"> به منابع آموزش</w:t>
      </w:r>
      <w:r>
        <w:rPr>
          <w:rFonts w:hint="cs"/>
          <w:rtl/>
        </w:rPr>
        <w:t>ی</w:t>
      </w:r>
      <w:r>
        <w:rPr>
          <w:rtl/>
        </w:rPr>
        <w:t xml:space="preserve"> گسترده‌تر و متنوع‌تر</w:t>
      </w:r>
      <w:r>
        <w:rPr>
          <w:rFonts w:hint="cs"/>
          <w:rtl/>
        </w:rPr>
        <w:t>ی</w:t>
      </w:r>
      <w:r>
        <w:rPr>
          <w:rtl/>
        </w:rPr>
        <w:t xml:space="preserve"> دسترس</w:t>
      </w:r>
      <w:r>
        <w:rPr>
          <w:rFonts w:hint="cs"/>
          <w:rtl/>
        </w:rPr>
        <w:t>ی</w:t>
      </w:r>
      <w:r>
        <w:rPr>
          <w:rtl/>
        </w:rPr>
        <w:t xml:space="preserve"> پ</w:t>
      </w:r>
      <w:r>
        <w:rPr>
          <w:rFonts w:hint="cs"/>
          <w:rtl/>
        </w:rPr>
        <w:t>ی</w:t>
      </w:r>
      <w:r>
        <w:rPr>
          <w:rFonts w:hint="eastAsia"/>
          <w:rtl/>
        </w:rPr>
        <w:t>دا</w:t>
      </w:r>
      <w:r>
        <w:rPr>
          <w:rtl/>
        </w:rPr>
        <w:t xml:space="preserve"> کنند و از ا</w:t>
      </w:r>
      <w:r>
        <w:rPr>
          <w:rFonts w:hint="cs"/>
          <w:rtl/>
        </w:rPr>
        <w:t>ی</w:t>
      </w:r>
      <w:r>
        <w:rPr>
          <w:rFonts w:hint="eastAsia"/>
          <w:rtl/>
        </w:rPr>
        <w:t>ن</w:t>
      </w:r>
      <w:r>
        <w:rPr>
          <w:rtl/>
        </w:rPr>
        <w:t xml:space="preserve"> طر</w:t>
      </w:r>
      <w:r>
        <w:rPr>
          <w:rFonts w:hint="cs"/>
          <w:rtl/>
        </w:rPr>
        <w:t>ی</w:t>
      </w:r>
      <w:r>
        <w:rPr>
          <w:rFonts w:hint="eastAsia"/>
          <w:rtl/>
        </w:rPr>
        <w:t>ق</w:t>
      </w:r>
      <w:r>
        <w:rPr>
          <w:rtl/>
        </w:rPr>
        <w:t xml:space="preserve"> تجربه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خود را بهبود بخشند (اسم</w:t>
      </w:r>
      <w:r>
        <w:rPr>
          <w:rFonts w:hint="cs"/>
          <w:rtl/>
        </w:rPr>
        <w:t>ی</w:t>
      </w:r>
      <w:r>
        <w:rPr>
          <w:rFonts w:hint="eastAsia"/>
          <w:rtl/>
        </w:rPr>
        <w:t>ت</w:t>
      </w:r>
      <w:r>
        <w:rPr>
          <w:rtl/>
        </w:rPr>
        <w:t xml:space="preserve"> و همکاران، 2019).</w:t>
      </w:r>
    </w:p>
    <w:p w14:paraId="5780A6EA" w14:textId="77777777" w:rsidR="00CF49A0" w:rsidRDefault="00CF49A0" w:rsidP="00CF49A0">
      <w:pPr>
        <w:pStyle w:val="BodyStyle"/>
        <w:rPr>
          <w:rtl/>
        </w:rPr>
      </w:pPr>
      <w:r>
        <w:rPr>
          <w:rFonts w:hint="eastAsia"/>
          <w:rtl/>
        </w:rPr>
        <w:t>مطالعات</w:t>
      </w:r>
      <w:r>
        <w:rPr>
          <w:rtl/>
        </w:rPr>
        <w:t xml:space="preserve"> بس</w:t>
      </w:r>
      <w:r>
        <w:rPr>
          <w:rFonts w:hint="cs"/>
          <w:rtl/>
        </w:rPr>
        <w:t>ی</w:t>
      </w:r>
      <w:r>
        <w:rPr>
          <w:rFonts w:hint="eastAsia"/>
          <w:rtl/>
        </w:rPr>
        <w:t>ار</w:t>
      </w:r>
      <w:r>
        <w:rPr>
          <w:rFonts w:hint="cs"/>
          <w:rtl/>
        </w:rPr>
        <w:t>ی</w:t>
      </w:r>
      <w:r>
        <w:rPr>
          <w:rtl/>
        </w:rPr>
        <w:t xml:space="preserve"> در زم</w:t>
      </w:r>
      <w:r>
        <w:rPr>
          <w:rFonts w:hint="cs"/>
          <w:rtl/>
        </w:rPr>
        <w:t>ی</w:t>
      </w:r>
      <w:r>
        <w:rPr>
          <w:rFonts w:hint="eastAsia"/>
          <w:rtl/>
        </w:rPr>
        <w:t>نه</w:t>
      </w:r>
      <w:r>
        <w:rPr>
          <w:rtl/>
        </w:rPr>
        <w:t xml:space="preserve"> انعطاف‌پذ</w:t>
      </w:r>
      <w:r>
        <w:rPr>
          <w:rFonts w:hint="cs"/>
          <w:rtl/>
        </w:rPr>
        <w:t>ی</w:t>
      </w:r>
      <w:r>
        <w:rPr>
          <w:rFonts w:hint="eastAsia"/>
          <w:rtl/>
        </w:rPr>
        <w:t>ر</w:t>
      </w:r>
      <w:r>
        <w:rPr>
          <w:rFonts w:hint="cs"/>
          <w:rtl/>
        </w:rPr>
        <w:t>ی</w:t>
      </w:r>
      <w:r>
        <w:rPr>
          <w:rtl/>
        </w:rPr>
        <w:t xml:space="preserve"> برنامه‌ها</w:t>
      </w:r>
      <w:r>
        <w:rPr>
          <w:rFonts w:hint="cs"/>
          <w:rtl/>
        </w:rPr>
        <w:t>ی</w:t>
      </w:r>
      <w:r>
        <w:rPr>
          <w:rtl/>
        </w:rPr>
        <w:t xml:space="preserve"> درس</w:t>
      </w:r>
      <w:r>
        <w:rPr>
          <w:rFonts w:hint="cs"/>
          <w:rtl/>
        </w:rPr>
        <w:t>ی</w:t>
      </w:r>
      <w:r>
        <w:rPr>
          <w:rtl/>
        </w:rPr>
        <w:t xml:space="preserve"> و تاث</w:t>
      </w:r>
      <w:r>
        <w:rPr>
          <w:rFonts w:hint="cs"/>
          <w:rtl/>
        </w:rPr>
        <w:t>ی</w:t>
      </w:r>
      <w:r>
        <w:rPr>
          <w:rFonts w:hint="eastAsia"/>
          <w:rtl/>
        </w:rPr>
        <w:t>رات</w:t>
      </w:r>
      <w:r>
        <w:rPr>
          <w:rtl/>
        </w:rPr>
        <w:t xml:space="preserve"> آن بر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فراگ</w:t>
      </w:r>
      <w:r>
        <w:rPr>
          <w:rFonts w:hint="cs"/>
          <w:rtl/>
        </w:rPr>
        <w:t>ی</w:t>
      </w:r>
      <w:r>
        <w:rPr>
          <w:rFonts w:hint="eastAsia"/>
          <w:rtl/>
        </w:rPr>
        <w:t>ران</w:t>
      </w:r>
      <w:r>
        <w:rPr>
          <w:rtl/>
        </w:rPr>
        <w:t xml:space="preserve"> انجام شده است. ا</w:t>
      </w:r>
      <w:r>
        <w:rPr>
          <w:rFonts w:hint="cs"/>
          <w:rtl/>
        </w:rPr>
        <w:t>ی</w:t>
      </w:r>
      <w:r>
        <w:rPr>
          <w:rFonts w:hint="eastAsia"/>
          <w:rtl/>
        </w:rPr>
        <w:t>ن</w:t>
      </w:r>
      <w:r>
        <w:rPr>
          <w:rtl/>
        </w:rPr>
        <w:t xml:space="preserve"> مطالعات نشان م</w:t>
      </w:r>
      <w:r>
        <w:rPr>
          <w:rFonts w:hint="cs"/>
          <w:rtl/>
        </w:rPr>
        <w:t>ی‌</w:t>
      </w:r>
      <w:r>
        <w:rPr>
          <w:rFonts w:hint="eastAsia"/>
          <w:rtl/>
        </w:rPr>
        <w:t>دهند</w:t>
      </w:r>
      <w:r>
        <w:rPr>
          <w:rtl/>
        </w:rPr>
        <w:t xml:space="preserve"> که انعطاف‌پذ</w:t>
      </w:r>
      <w:r>
        <w:rPr>
          <w:rFonts w:hint="cs"/>
          <w:rtl/>
        </w:rPr>
        <w:t>ی</w:t>
      </w:r>
      <w:r>
        <w:rPr>
          <w:rFonts w:hint="eastAsia"/>
          <w:rtl/>
        </w:rPr>
        <w:t>ر</w:t>
      </w:r>
      <w:r>
        <w:rPr>
          <w:rFonts w:hint="cs"/>
          <w:rtl/>
        </w:rPr>
        <w:t>ی</w:t>
      </w:r>
      <w:r>
        <w:rPr>
          <w:rtl/>
        </w:rPr>
        <w:t xml:space="preserve"> در برنامه‌ها</w:t>
      </w:r>
      <w:r>
        <w:rPr>
          <w:rFonts w:hint="cs"/>
          <w:rtl/>
        </w:rPr>
        <w:t>ی</w:t>
      </w:r>
      <w:r>
        <w:rPr>
          <w:rtl/>
        </w:rPr>
        <w:t xml:space="preserve"> درس</w:t>
      </w:r>
      <w:r>
        <w:rPr>
          <w:rFonts w:hint="cs"/>
          <w:rtl/>
        </w:rPr>
        <w:t>ی</w:t>
      </w:r>
      <w:r>
        <w:rPr>
          <w:rtl/>
        </w:rPr>
        <w:t xml:space="preserve"> م</w:t>
      </w:r>
      <w:r>
        <w:rPr>
          <w:rFonts w:hint="cs"/>
          <w:rtl/>
        </w:rPr>
        <w:t>ی‌</w:t>
      </w:r>
      <w:r>
        <w:rPr>
          <w:rFonts w:hint="eastAsia"/>
          <w:rtl/>
        </w:rPr>
        <w:t>تواند</w:t>
      </w:r>
      <w:r>
        <w:rPr>
          <w:rtl/>
        </w:rPr>
        <w:t xml:space="preserve"> تاث</w:t>
      </w:r>
      <w:r>
        <w:rPr>
          <w:rFonts w:hint="cs"/>
          <w:rtl/>
        </w:rPr>
        <w:t>ی</w:t>
      </w:r>
      <w:r>
        <w:rPr>
          <w:rFonts w:hint="eastAsia"/>
          <w:rtl/>
        </w:rPr>
        <w:t>رات</w:t>
      </w:r>
      <w:r>
        <w:rPr>
          <w:rtl/>
        </w:rPr>
        <w:t xml:space="preserve"> مثبت متعدد</w:t>
      </w:r>
      <w:r>
        <w:rPr>
          <w:rFonts w:hint="cs"/>
          <w:rtl/>
        </w:rPr>
        <w:t>ی</w:t>
      </w:r>
      <w:r>
        <w:rPr>
          <w:rtl/>
        </w:rPr>
        <w:t xml:space="preserve"> بر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فراگ</w:t>
      </w:r>
      <w:r>
        <w:rPr>
          <w:rFonts w:hint="cs"/>
          <w:rtl/>
        </w:rPr>
        <w:t>ی</w:t>
      </w:r>
      <w:r>
        <w:rPr>
          <w:rFonts w:hint="eastAsia"/>
          <w:rtl/>
        </w:rPr>
        <w:t>ران</w:t>
      </w:r>
      <w:r>
        <w:rPr>
          <w:rtl/>
        </w:rPr>
        <w:t xml:space="preserve"> داشته باشد. به عنوان مثال، پژوهش</w:t>
      </w:r>
      <w:r>
        <w:rPr>
          <w:rFonts w:hint="cs"/>
          <w:rtl/>
        </w:rPr>
        <w:t>ی</w:t>
      </w:r>
      <w:r>
        <w:rPr>
          <w:rtl/>
        </w:rPr>
        <w:t xml:space="preserve"> که توسط حس</w:t>
      </w:r>
      <w:r>
        <w:rPr>
          <w:rFonts w:hint="cs"/>
          <w:rtl/>
        </w:rPr>
        <w:t>ی</w:t>
      </w:r>
      <w:r>
        <w:rPr>
          <w:rFonts w:hint="eastAsia"/>
          <w:rtl/>
        </w:rPr>
        <w:t>ن</w:t>
      </w:r>
      <w:r>
        <w:rPr>
          <w:rFonts w:hint="cs"/>
          <w:rtl/>
        </w:rPr>
        <w:t>ی</w:t>
      </w:r>
      <w:r>
        <w:rPr>
          <w:rtl/>
        </w:rPr>
        <w:t xml:space="preserve"> و همکاران (1398) انجام شد، نشان داد که دانش‌آموزان</w:t>
      </w:r>
      <w:r>
        <w:rPr>
          <w:rFonts w:hint="cs"/>
          <w:rtl/>
        </w:rPr>
        <w:t>ی</w:t>
      </w:r>
      <w:r>
        <w:rPr>
          <w:rtl/>
        </w:rPr>
        <w:t xml:space="preserve"> که در برنامه‌ها</w:t>
      </w:r>
      <w:r>
        <w:rPr>
          <w:rFonts w:hint="cs"/>
          <w:rtl/>
        </w:rPr>
        <w:t>ی</w:t>
      </w:r>
      <w:r>
        <w:rPr>
          <w:rtl/>
        </w:rPr>
        <w:t xml:space="preserve"> درس</w:t>
      </w:r>
      <w:r>
        <w:rPr>
          <w:rFonts w:hint="cs"/>
          <w:rtl/>
        </w:rPr>
        <w:t>ی</w:t>
      </w:r>
      <w:r>
        <w:rPr>
          <w:rtl/>
        </w:rPr>
        <w:t xml:space="preserve"> انعطاف‌پذ</w:t>
      </w:r>
      <w:r>
        <w:rPr>
          <w:rFonts w:hint="cs"/>
          <w:rtl/>
        </w:rPr>
        <w:t>ی</w:t>
      </w:r>
      <w:r>
        <w:rPr>
          <w:rFonts w:hint="eastAsia"/>
          <w:rtl/>
        </w:rPr>
        <w:t>ر</w:t>
      </w:r>
      <w:r>
        <w:rPr>
          <w:rtl/>
        </w:rPr>
        <w:t xml:space="preserve"> شرکت کرده بودند، نسبت به دانش‌آموزان</w:t>
      </w:r>
      <w:r>
        <w:rPr>
          <w:rFonts w:hint="cs"/>
          <w:rtl/>
        </w:rPr>
        <w:t>ی</w:t>
      </w:r>
      <w:r>
        <w:rPr>
          <w:rtl/>
        </w:rPr>
        <w:t xml:space="preserve"> که در برنامه‌ها</w:t>
      </w:r>
      <w:r>
        <w:rPr>
          <w:rFonts w:hint="cs"/>
          <w:rtl/>
        </w:rPr>
        <w:t>ی</w:t>
      </w:r>
      <w:r>
        <w:rPr>
          <w:rtl/>
        </w:rPr>
        <w:t xml:space="preserve"> درس</w:t>
      </w:r>
      <w:r>
        <w:rPr>
          <w:rFonts w:hint="cs"/>
          <w:rtl/>
        </w:rPr>
        <w:t>ی</w:t>
      </w:r>
      <w:r>
        <w:rPr>
          <w:rtl/>
        </w:rPr>
        <w:t xml:space="preserve"> ثابت شرکت داشتند، نتا</w:t>
      </w:r>
      <w:r>
        <w:rPr>
          <w:rFonts w:hint="cs"/>
          <w:rtl/>
        </w:rPr>
        <w:t>ی</w:t>
      </w:r>
      <w:r>
        <w:rPr>
          <w:rFonts w:hint="eastAsia"/>
          <w:rtl/>
        </w:rPr>
        <w:t>ج</w:t>
      </w:r>
      <w:r>
        <w:rPr>
          <w:rtl/>
        </w:rPr>
        <w:t xml:space="preserve"> تحص</w:t>
      </w:r>
      <w:r>
        <w:rPr>
          <w:rFonts w:hint="cs"/>
          <w:rtl/>
        </w:rPr>
        <w:t>ی</w:t>
      </w:r>
      <w:r>
        <w:rPr>
          <w:rFonts w:hint="eastAsia"/>
          <w:rtl/>
        </w:rPr>
        <w:t>ل</w:t>
      </w:r>
      <w:r>
        <w:rPr>
          <w:rFonts w:hint="cs"/>
          <w:rtl/>
        </w:rPr>
        <w:t>ی</w:t>
      </w:r>
      <w:r>
        <w:rPr>
          <w:rtl/>
        </w:rPr>
        <w:t xml:space="preserve"> بهتر</w:t>
      </w:r>
      <w:r>
        <w:rPr>
          <w:rFonts w:hint="cs"/>
          <w:rtl/>
        </w:rPr>
        <w:t>ی</w:t>
      </w:r>
      <w:r>
        <w:rPr>
          <w:rtl/>
        </w:rPr>
        <w:t xml:space="preserve"> کسب کردند. ا</w:t>
      </w:r>
      <w:r>
        <w:rPr>
          <w:rFonts w:hint="cs"/>
          <w:rtl/>
        </w:rPr>
        <w:t>ی</w:t>
      </w:r>
      <w:r>
        <w:rPr>
          <w:rFonts w:hint="eastAsia"/>
          <w:rtl/>
        </w:rPr>
        <w:t>ن</w:t>
      </w:r>
      <w:r>
        <w:rPr>
          <w:rtl/>
        </w:rPr>
        <w:t xml:space="preserve"> پژوهش همچن</w:t>
      </w:r>
      <w:r>
        <w:rPr>
          <w:rFonts w:hint="cs"/>
          <w:rtl/>
        </w:rPr>
        <w:t>ی</w:t>
      </w:r>
      <w:r>
        <w:rPr>
          <w:rFonts w:hint="eastAsia"/>
          <w:rtl/>
        </w:rPr>
        <w:t>ن</w:t>
      </w:r>
      <w:r>
        <w:rPr>
          <w:rtl/>
        </w:rPr>
        <w:t xml:space="preserve"> نشان داد که انعطاف‌پذ</w:t>
      </w:r>
      <w:r>
        <w:rPr>
          <w:rFonts w:hint="cs"/>
          <w:rtl/>
        </w:rPr>
        <w:t>ی</w:t>
      </w:r>
      <w:r>
        <w:rPr>
          <w:rFonts w:hint="eastAsia"/>
          <w:rtl/>
        </w:rPr>
        <w:t>ر</w:t>
      </w:r>
      <w:r>
        <w:rPr>
          <w:rFonts w:hint="cs"/>
          <w:rtl/>
        </w:rPr>
        <w:t>ی</w:t>
      </w:r>
      <w:r>
        <w:rPr>
          <w:rtl/>
        </w:rPr>
        <w:t xml:space="preserve"> در برنامه‌ها</w:t>
      </w:r>
      <w:r>
        <w:rPr>
          <w:rFonts w:hint="cs"/>
          <w:rtl/>
        </w:rPr>
        <w:t>ی</w:t>
      </w:r>
      <w:r>
        <w:rPr>
          <w:rtl/>
        </w:rPr>
        <w:t xml:space="preserve"> درس</w:t>
      </w:r>
      <w:r>
        <w:rPr>
          <w:rFonts w:hint="cs"/>
          <w:rtl/>
        </w:rPr>
        <w:t>ی</w:t>
      </w:r>
      <w:r>
        <w:rPr>
          <w:rtl/>
        </w:rPr>
        <w:t xml:space="preserve"> م</w:t>
      </w:r>
      <w:r>
        <w:rPr>
          <w:rFonts w:hint="cs"/>
          <w:rtl/>
        </w:rPr>
        <w:t>ی‌</w:t>
      </w:r>
      <w:r>
        <w:rPr>
          <w:rFonts w:hint="eastAsia"/>
          <w:rtl/>
        </w:rPr>
        <w:t>تواند</w:t>
      </w:r>
      <w:r>
        <w:rPr>
          <w:rtl/>
        </w:rPr>
        <w:t xml:space="preserve"> به افزا</w:t>
      </w:r>
      <w:r>
        <w:rPr>
          <w:rFonts w:hint="cs"/>
          <w:rtl/>
        </w:rPr>
        <w:t>ی</w:t>
      </w:r>
      <w:r>
        <w:rPr>
          <w:rFonts w:hint="eastAsia"/>
          <w:rtl/>
        </w:rPr>
        <w:t>ش</w:t>
      </w:r>
      <w:r>
        <w:rPr>
          <w:rtl/>
        </w:rPr>
        <w:t xml:space="preserve"> انگ</w:t>
      </w:r>
      <w:r>
        <w:rPr>
          <w:rFonts w:hint="cs"/>
          <w:rtl/>
        </w:rPr>
        <w:t>ی</w:t>
      </w:r>
      <w:r>
        <w:rPr>
          <w:rFonts w:hint="eastAsia"/>
          <w:rtl/>
        </w:rPr>
        <w:t>زه</w:t>
      </w:r>
      <w:r>
        <w:rPr>
          <w:rtl/>
        </w:rPr>
        <w:t xml:space="preserve"> و علاقه دانش‌آموزان به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منجر شود.</w:t>
      </w:r>
    </w:p>
    <w:p w14:paraId="214EE997" w14:textId="77777777" w:rsidR="00CF49A0" w:rsidRDefault="00CF49A0" w:rsidP="00CF49A0">
      <w:pPr>
        <w:pStyle w:val="BodyStyle"/>
        <w:rPr>
          <w:rtl/>
        </w:rPr>
      </w:pPr>
      <w:r>
        <w:rPr>
          <w:rFonts w:hint="cs"/>
          <w:rtl/>
        </w:rPr>
        <w:t>ی</w:t>
      </w:r>
      <w:r>
        <w:rPr>
          <w:rFonts w:hint="eastAsia"/>
          <w:rtl/>
        </w:rPr>
        <w:t>ک</w:t>
      </w:r>
      <w:r>
        <w:rPr>
          <w:rFonts w:hint="cs"/>
          <w:rtl/>
        </w:rPr>
        <w:t>ی</w:t>
      </w:r>
      <w:r>
        <w:rPr>
          <w:rtl/>
        </w:rPr>
        <w:t xml:space="preserve"> از مطالعات مهم در ا</w:t>
      </w:r>
      <w:r>
        <w:rPr>
          <w:rFonts w:hint="cs"/>
          <w:rtl/>
        </w:rPr>
        <w:t>ی</w:t>
      </w:r>
      <w:r>
        <w:rPr>
          <w:rFonts w:hint="eastAsia"/>
          <w:rtl/>
        </w:rPr>
        <w:t>ن</w:t>
      </w:r>
      <w:r>
        <w:rPr>
          <w:rtl/>
        </w:rPr>
        <w:t xml:space="preserve"> زم</w:t>
      </w:r>
      <w:r>
        <w:rPr>
          <w:rFonts w:hint="cs"/>
          <w:rtl/>
        </w:rPr>
        <w:t>ی</w:t>
      </w:r>
      <w:r>
        <w:rPr>
          <w:rFonts w:hint="eastAsia"/>
          <w:rtl/>
        </w:rPr>
        <w:t>نه،</w:t>
      </w:r>
      <w:r>
        <w:rPr>
          <w:rtl/>
        </w:rPr>
        <w:t xml:space="preserve"> پژوهش</w:t>
      </w:r>
      <w:r>
        <w:rPr>
          <w:rFonts w:hint="cs"/>
          <w:rtl/>
        </w:rPr>
        <w:t>ی</w:t>
      </w:r>
      <w:r>
        <w:rPr>
          <w:rtl/>
        </w:rPr>
        <w:t xml:space="preserve"> است که توسط رضا</w:t>
      </w:r>
      <w:r>
        <w:rPr>
          <w:rFonts w:hint="cs"/>
          <w:rtl/>
        </w:rPr>
        <w:t>یی</w:t>
      </w:r>
      <w:r>
        <w:rPr>
          <w:rtl/>
        </w:rPr>
        <w:t xml:space="preserve"> (1400) انجام شده است. ا</w:t>
      </w:r>
      <w:r>
        <w:rPr>
          <w:rFonts w:hint="cs"/>
          <w:rtl/>
        </w:rPr>
        <w:t>ی</w:t>
      </w:r>
      <w:r>
        <w:rPr>
          <w:rFonts w:hint="eastAsia"/>
          <w:rtl/>
        </w:rPr>
        <w:t>ن</w:t>
      </w:r>
      <w:r>
        <w:rPr>
          <w:rtl/>
        </w:rPr>
        <w:t xml:space="preserve"> مطالعه به بررس</w:t>
      </w:r>
      <w:r>
        <w:rPr>
          <w:rFonts w:hint="cs"/>
          <w:rtl/>
        </w:rPr>
        <w:t>ی</w:t>
      </w:r>
      <w:r>
        <w:rPr>
          <w:rtl/>
        </w:rPr>
        <w:t xml:space="preserve"> تاث</w:t>
      </w:r>
      <w:r>
        <w:rPr>
          <w:rFonts w:hint="cs"/>
          <w:rtl/>
        </w:rPr>
        <w:t>ی</w:t>
      </w:r>
      <w:r>
        <w:rPr>
          <w:rFonts w:hint="eastAsia"/>
          <w:rtl/>
        </w:rPr>
        <w:t>ر</w:t>
      </w:r>
      <w:r>
        <w:rPr>
          <w:rtl/>
        </w:rPr>
        <w:t xml:space="preserve"> انعطاف‌پذ</w:t>
      </w:r>
      <w:r>
        <w:rPr>
          <w:rFonts w:hint="cs"/>
          <w:rtl/>
        </w:rPr>
        <w:t>ی</w:t>
      </w:r>
      <w:r>
        <w:rPr>
          <w:rFonts w:hint="eastAsia"/>
          <w:rtl/>
        </w:rPr>
        <w:t>ر</w:t>
      </w:r>
      <w:r>
        <w:rPr>
          <w:rFonts w:hint="cs"/>
          <w:rtl/>
        </w:rPr>
        <w:t>ی</w:t>
      </w:r>
      <w:r>
        <w:rPr>
          <w:rtl/>
        </w:rPr>
        <w:t xml:space="preserve"> در برنامه‌ها</w:t>
      </w:r>
      <w:r>
        <w:rPr>
          <w:rFonts w:hint="cs"/>
          <w:rtl/>
        </w:rPr>
        <w:t>ی</w:t>
      </w:r>
      <w:r>
        <w:rPr>
          <w:rtl/>
        </w:rPr>
        <w:t xml:space="preserve"> درس</w:t>
      </w:r>
      <w:r>
        <w:rPr>
          <w:rFonts w:hint="cs"/>
          <w:rtl/>
        </w:rPr>
        <w:t>ی</w:t>
      </w:r>
      <w:r>
        <w:rPr>
          <w:rtl/>
        </w:rPr>
        <w:t xml:space="preserve"> بر توسعه مهارت‌ها</w:t>
      </w:r>
      <w:r>
        <w:rPr>
          <w:rFonts w:hint="cs"/>
          <w:rtl/>
        </w:rPr>
        <w:t>ی</w:t>
      </w:r>
      <w:r>
        <w:rPr>
          <w:rtl/>
        </w:rPr>
        <w:t xml:space="preserve"> حل مسئله در دانش‌آموزان پرداخته است. نتا</w:t>
      </w:r>
      <w:r>
        <w:rPr>
          <w:rFonts w:hint="cs"/>
          <w:rtl/>
        </w:rPr>
        <w:t>ی</w:t>
      </w:r>
      <w:r>
        <w:rPr>
          <w:rFonts w:hint="eastAsia"/>
          <w:rtl/>
        </w:rPr>
        <w:t>ج</w:t>
      </w:r>
      <w:r>
        <w:rPr>
          <w:rtl/>
        </w:rPr>
        <w:t xml:space="preserve"> ا</w:t>
      </w:r>
      <w:r>
        <w:rPr>
          <w:rFonts w:hint="cs"/>
          <w:rtl/>
        </w:rPr>
        <w:t>ی</w:t>
      </w:r>
      <w:r>
        <w:rPr>
          <w:rFonts w:hint="eastAsia"/>
          <w:rtl/>
        </w:rPr>
        <w:t>ن</w:t>
      </w:r>
      <w:r>
        <w:rPr>
          <w:rtl/>
        </w:rPr>
        <w:t xml:space="preserve"> پژوهش نشان داد که دانش‌آموزان</w:t>
      </w:r>
      <w:r>
        <w:rPr>
          <w:rFonts w:hint="cs"/>
          <w:rtl/>
        </w:rPr>
        <w:t>ی</w:t>
      </w:r>
      <w:r>
        <w:rPr>
          <w:rtl/>
        </w:rPr>
        <w:t xml:space="preserve"> که در برنامه‌ها</w:t>
      </w:r>
      <w:r>
        <w:rPr>
          <w:rFonts w:hint="cs"/>
          <w:rtl/>
        </w:rPr>
        <w:t>ی</w:t>
      </w:r>
      <w:r>
        <w:rPr>
          <w:rtl/>
        </w:rPr>
        <w:t xml:space="preserve"> درس</w:t>
      </w:r>
      <w:r>
        <w:rPr>
          <w:rFonts w:hint="cs"/>
          <w:rtl/>
        </w:rPr>
        <w:t>ی</w:t>
      </w:r>
      <w:r>
        <w:rPr>
          <w:rtl/>
        </w:rPr>
        <w:t xml:space="preserve"> انعطاف‌پذ</w:t>
      </w:r>
      <w:r>
        <w:rPr>
          <w:rFonts w:hint="cs"/>
          <w:rtl/>
        </w:rPr>
        <w:t>ی</w:t>
      </w:r>
      <w:r>
        <w:rPr>
          <w:rFonts w:hint="eastAsia"/>
          <w:rtl/>
        </w:rPr>
        <w:t>ر</w:t>
      </w:r>
      <w:r>
        <w:rPr>
          <w:rtl/>
        </w:rPr>
        <w:t xml:space="preserve"> شرکت کرده بودند، توانستند مهارت‌ها</w:t>
      </w:r>
      <w:r>
        <w:rPr>
          <w:rFonts w:hint="cs"/>
          <w:rtl/>
        </w:rPr>
        <w:t>ی</w:t>
      </w:r>
      <w:r>
        <w:rPr>
          <w:rtl/>
        </w:rPr>
        <w:t xml:space="preserve"> حل مسئله خود را به طور قابل توجه</w:t>
      </w:r>
      <w:r>
        <w:rPr>
          <w:rFonts w:hint="cs"/>
          <w:rtl/>
        </w:rPr>
        <w:t>ی</w:t>
      </w:r>
      <w:r>
        <w:rPr>
          <w:rtl/>
        </w:rPr>
        <w:t xml:space="preserve"> بهبود بخشند. ا</w:t>
      </w:r>
      <w:r>
        <w:rPr>
          <w:rFonts w:hint="cs"/>
          <w:rtl/>
        </w:rPr>
        <w:t>ی</w:t>
      </w:r>
      <w:r>
        <w:rPr>
          <w:rFonts w:hint="eastAsia"/>
          <w:rtl/>
        </w:rPr>
        <w:t>ن</w:t>
      </w:r>
      <w:r>
        <w:rPr>
          <w:rtl/>
        </w:rPr>
        <w:t xml:space="preserve"> مطالعه همچن</w:t>
      </w:r>
      <w:r>
        <w:rPr>
          <w:rFonts w:hint="cs"/>
          <w:rtl/>
        </w:rPr>
        <w:t>ی</w:t>
      </w:r>
      <w:r>
        <w:rPr>
          <w:rFonts w:hint="eastAsia"/>
          <w:rtl/>
        </w:rPr>
        <w:t>ن</w:t>
      </w:r>
      <w:r>
        <w:rPr>
          <w:rtl/>
        </w:rPr>
        <w:t xml:space="preserve"> نشان داد که انعطاف‌پذ</w:t>
      </w:r>
      <w:r>
        <w:rPr>
          <w:rFonts w:hint="cs"/>
          <w:rtl/>
        </w:rPr>
        <w:t>ی</w:t>
      </w:r>
      <w:r>
        <w:rPr>
          <w:rFonts w:hint="eastAsia"/>
          <w:rtl/>
        </w:rPr>
        <w:t>ر</w:t>
      </w:r>
      <w:r>
        <w:rPr>
          <w:rFonts w:hint="cs"/>
          <w:rtl/>
        </w:rPr>
        <w:t>ی</w:t>
      </w:r>
      <w:r>
        <w:rPr>
          <w:rtl/>
        </w:rPr>
        <w:t xml:space="preserve"> در برنامه‌ها</w:t>
      </w:r>
      <w:r>
        <w:rPr>
          <w:rFonts w:hint="cs"/>
          <w:rtl/>
        </w:rPr>
        <w:t>ی</w:t>
      </w:r>
      <w:r>
        <w:rPr>
          <w:rtl/>
        </w:rPr>
        <w:t xml:space="preserve"> درس</w:t>
      </w:r>
      <w:r>
        <w:rPr>
          <w:rFonts w:hint="cs"/>
          <w:rtl/>
        </w:rPr>
        <w:t>ی</w:t>
      </w:r>
      <w:r>
        <w:rPr>
          <w:rtl/>
        </w:rPr>
        <w:t xml:space="preserve"> م</w:t>
      </w:r>
      <w:r>
        <w:rPr>
          <w:rFonts w:hint="cs"/>
          <w:rtl/>
        </w:rPr>
        <w:t>ی‌</w:t>
      </w:r>
      <w:r>
        <w:rPr>
          <w:rFonts w:hint="eastAsia"/>
          <w:rtl/>
        </w:rPr>
        <w:t>تواند</w:t>
      </w:r>
      <w:r>
        <w:rPr>
          <w:rtl/>
        </w:rPr>
        <w:t xml:space="preserve"> به تقو</w:t>
      </w:r>
      <w:r>
        <w:rPr>
          <w:rFonts w:hint="cs"/>
          <w:rtl/>
        </w:rPr>
        <w:t>ی</w:t>
      </w:r>
      <w:r>
        <w:rPr>
          <w:rFonts w:hint="eastAsia"/>
          <w:rtl/>
        </w:rPr>
        <w:t>ت</w:t>
      </w:r>
      <w:r>
        <w:rPr>
          <w:rtl/>
        </w:rPr>
        <w:t xml:space="preserve"> اعتماد به نفس و خودباور</w:t>
      </w:r>
      <w:r>
        <w:rPr>
          <w:rFonts w:hint="cs"/>
          <w:rtl/>
        </w:rPr>
        <w:t>ی</w:t>
      </w:r>
      <w:r>
        <w:rPr>
          <w:rtl/>
        </w:rPr>
        <w:t xml:space="preserve"> دانش‌آموزان کمک کند.</w:t>
      </w:r>
    </w:p>
    <w:p w14:paraId="7A96C78A" w14:textId="77777777" w:rsidR="00CF49A0" w:rsidRDefault="00CF49A0" w:rsidP="00CF49A0">
      <w:pPr>
        <w:pStyle w:val="BodyStyle"/>
        <w:rPr>
          <w:rtl/>
        </w:rPr>
      </w:pPr>
      <w:r>
        <w:rPr>
          <w:rFonts w:hint="eastAsia"/>
          <w:rtl/>
        </w:rPr>
        <w:t>مطالعه</w:t>
      </w:r>
      <w:r>
        <w:rPr>
          <w:rtl/>
        </w:rPr>
        <w:t xml:space="preserve"> د</w:t>
      </w:r>
      <w:r>
        <w:rPr>
          <w:rFonts w:hint="cs"/>
          <w:rtl/>
        </w:rPr>
        <w:t>ی</w:t>
      </w:r>
      <w:r>
        <w:rPr>
          <w:rFonts w:hint="eastAsia"/>
          <w:rtl/>
        </w:rPr>
        <w:t>گر</w:t>
      </w:r>
      <w:r>
        <w:rPr>
          <w:rFonts w:hint="cs"/>
          <w:rtl/>
        </w:rPr>
        <w:t>ی</w:t>
      </w:r>
      <w:r>
        <w:rPr>
          <w:rtl/>
        </w:rPr>
        <w:t xml:space="preserve"> که توسط احمد</w:t>
      </w:r>
      <w:r>
        <w:rPr>
          <w:rFonts w:hint="cs"/>
          <w:rtl/>
        </w:rPr>
        <w:t>ی</w:t>
      </w:r>
      <w:r>
        <w:rPr>
          <w:rtl/>
        </w:rPr>
        <w:t xml:space="preserve"> و شر</w:t>
      </w:r>
      <w:r>
        <w:rPr>
          <w:rFonts w:hint="cs"/>
          <w:rtl/>
        </w:rPr>
        <w:t>ی</w:t>
      </w:r>
      <w:r>
        <w:rPr>
          <w:rFonts w:hint="eastAsia"/>
          <w:rtl/>
        </w:rPr>
        <w:t>ف</w:t>
      </w:r>
      <w:r>
        <w:rPr>
          <w:rFonts w:hint="cs"/>
          <w:rtl/>
        </w:rPr>
        <w:t>ی</w:t>
      </w:r>
      <w:r>
        <w:rPr>
          <w:rtl/>
        </w:rPr>
        <w:t xml:space="preserve"> (1399) انجام شد، به بررس</w:t>
      </w:r>
      <w:r>
        <w:rPr>
          <w:rFonts w:hint="cs"/>
          <w:rtl/>
        </w:rPr>
        <w:t>ی</w:t>
      </w:r>
      <w:r>
        <w:rPr>
          <w:rtl/>
        </w:rPr>
        <w:t xml:space="preserve"> تاث</w:t>
      </w:r>
      <w:r>
        <w:rPr>
          <w:rFonts w:hint="cs"/>
          <w:rtl/>
        </w:rPr>
        <w:t>ی</w:t>
      </w:r>
      <w:r>
        <w:rPr>
          <w:rFonts w:hint="eastAsia"/>
          <w:rtl/>
        </w:rPr>
        <w:t>ر</w:t>
      </w:r>
      <w:r>
        <w:rPr>
          <w:rtl/>
        </w:rPr>
        <w:t xml:space="preserve"> انعطاف‌پذ</w:t>
      </w:r>
      <w:r>
        <w:rPr>
          <w:rFonts w:hint="cs"/>
          <w:rtl/>
        </w:rPr>
        <w:t>ی</w:t>
      </w:r>
      <w:r>
        <w:rPr>
          <w:rFonts w:hint="eastAsia"/>
          <w:rtl/>
        </w:rPr>
        <w:t>ر</w:t>
      </w:r>
      <w:r>
        <w:rPr>
          <w:rFonts w:hint="cs"/>
          <w:rtl/>
        </w:rPr>
        <w:t>ی</w:t>
      </w:r>
      <w:r>
        <w:rPr>
          <w:rtl/>
        </w:rPr>
        <w:t xml:space="preserve"> در برنامه‌ها</w:t>
      </w:r>
      <w:r>
        <w:rPr>
          <w:rFonts w:hint="cs"/>
          <w:rtl/>
        </w:rPr>
        <w:t>ی</w:t>
      </w:r>
      <w:r>
        <w:rPr>
          <w:rtl/>
        </w:rPr>
        <w:t xml:space="preserve"> درس</w:t>
      </w:r>
      <w:r>
        <w:rPr>
          <w:rFonts w:hint="cs"/>
          <w:rtl/>
        </w:rPr>
        <w:t>ی</w:t>
      </w:r>
      <w:r>
        <w:rPr>
          <w:rtl/>
        </w:rPr>
        <w:t xml:space="preserve"> بر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مستقل در دانش‌آموزان پرداخته است. ا</w:t>
      </w:r>
      <w:r>
        <w:rPr>
          <w:rFonts w:hint="cs"/>
          <w:rtl/>
        </w:rPr>
        <w:t>ی</w:t>
      </w:r>
      <w:r>
        <w:rPr>
          <w:rFonts w:hint="eastAsia"/>
          <w:rtl/>
        </w:rPr>
        <w:t>ن</w:t>
      </w:r>
      <w:r>
        <w:rPr>
          <w:rtl/>
        </w:rPr>
        <w:t xml:space="preserve"> پژوهش نشان داد که دانش‌آموزان</w:t>
      </w:r>
      <w:r>
        <w:rPr>
          <w:rFonts w:hint="cs"/>
          <w:rtl/>
        </w:rPr>
        <w:t>ی</w:t>
      </w:r>
      <w:r>
        <w:rPr>
          <w:rtl/>
        </w:rPr>
        <w:t xml:space="preserve"> که در برنامه‌ها</w:t>
      </w:r>
      <w:r>
        <w:rPr>
          <w:rFonts w:hint="cs"/>
          <w:rtl/>
        </w:rPr>
        <w:t>ی</w:t>
      </w:r>
      <w:r>
        <w:rPr>
          <w:rtl/>
        </w:rPr>
        <w:t xml:space="preserve"> درس</w:t>
      </w:r>
      <w:r>
        <w:rPr>
          <w:rFonts w:hint="cs"/>
          <w:rtl/>
        </w:rPr>
        <w:t>ی</w:t>
      </w:r>
      <w:r>
        <w:rPr>
          <w:rtl/>
        </w:rPr>
        <w:t xml:space="preserve"> انعطاف‌پذ</w:t>
      </w:r>
      <w:r>
        <w:rPr>
          <w:rFonts w:hint="cs"/>
          <w:rtl/>
        </w:rPr>
        <w:t>ی</w:t>
      </w:r>
      <w:r>
        <w:rPr>
          <w:rFonts w:hint="eastAsia"/>
          <w:rtl/>
        </w:rPr>
        <w:t>ر</w:t>
      </w:r>
      <w:r>
        <w:rPr>
          <w:rtl/>
        </w:rPr>
        <w:t xml:space="preserve"> شرکت کرده بودند، تما</w:t>
      </w:r>
      <w:r>
        <w:rPr>
          <w:rFonts w:hint="cs"/>
          <w:rtl/>
        </w:rPr>
        <w:t>ی</w:t>
      </w:r>
      <w:r>
        <w:rPr>
          <w:rFonts w:hint="eastAsia"/>
          <w:rtl/>
        </w:rPr>
        <w:t>ل</w:t>
      </w:r>
      <w:r>
        <w:rPr>
          <w:rtl/>
        </w:rPr>
        <w:t xml:space="preserve"> ب</w:t>
      </w:r>
      <w:r>
        <w:rPr>
          <w:rFonts w:hint="cs"/>
          <w:rtl/>
        </w:rPr>
        <w:t>ی</w:t>
      </w:r>
      <w:r>
        <w:rPr>
          <w:rFonts w:hint="eastAsia"/>
          <w:rtl/>
        </w:rPr>
        <w:t>شتر</w:t>
      </w:r>
      <w:r>
        <w:rPr>
          <w:rFonts w:hint="cs"/>
          <w:rtl/>
        </w:rPr>
        <w:t>ی</w:t>
      </w:r>
      <w:r>
        <w:rPr>
          <w:rtl/>
        </w:rPr>
        <w:t xml:space="preserve"> به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مس</w:t>
      </w:r>
      <w:r>
        <w:rPr>
          <w:rFonts w:hint="eastAsia"/>
          <w:rtl/>
        </w:rPr>
        <w:t>تقل</w:t>
      </w:r>
      <w:r>
        <w:rPr>
          <w:rtl/>
        </w:rPr>
        <w:t xml:space="preserve"> و خودراهبر</w:t>
      </w:r>
      <w:r>
        <w:rPr>
          <w:rFonts w:hint="cs"/>
          <w:rtl/>
        </w:rPr>
        <w:t>ی</w:t>
      </w:r>
      <w:r>
        <w:rPr>
          <w:rtl/>
        </w:rPr>
        <w:t xml:space="preserve"> نشان دادند. ا</w:t>
      </w:r>
      <w:r>
        <w:rPr>
          <w:rFonts w:hint="cs"/>
          <w:rtl/>
        </w:rPr>
        <w:t>ی</w:t>
      </w:r>
      <w:r>
        <w:rPr>
          <w:rFonts w:hint="eastAsia"/>
          <w:rtl/>
        </w:rPr>
        <w:t>ن</w:t>
      </w:r>
      <w:r>
        <w:rPr>
          <w:rtl/>
        </w:rPr>
        <w:t xml:space="preserve"> نتا</w:t>
      </w:r>
      <w:r>
        <w:rPr>
          <w:rFonts w:hint="cs"/>
          <w:rtl/>
        </w:rPr>
        <w:t>ی</w:t>
      </w:r>
      <w:r>
        <w:rPr>
          <w:rFonts w:hint="eastAsia"/>
          <w:rtl/>
        </w:rPr>
        <w:t>ج</w:t>
      </w:r>
      <w:r>
        <w:rPr>
          <w:rtl/>
        </w:rPr>
        <w:t xml:space="preserve"> نشان م</w:t>
      </w:r>
      <w:r>
        <w:rPr>
          <w:rFonts w:hint="cs"/>
          <w:rtl/>
        </w:rPr>
        <w:t>ی‌</w:t>
      </w:r>
      <w:r>
        <w:rPr>
          <w:rFonts w:hint="eastAsia"/>
          <w:rtl/>
        </w:rPr>
        <w:t>دهد</w:t>
      </w:r>
      <w:r>
        <w:rPr>
          <w:rtl/>
        </w:rPr>
        <w:t xml:space="preserve"> که انعطاف‌پذ</w:t>
      </w:r>
      <w:r>
        <w:rPr>
          <w:rFonts w:hint="cs"/>
          <w:rtl/>
        </w:rPr>
        <w:t>ی</w:t>
      </w:r>
      <w:r>
        <w:rPr>
          <w:rFonts w:hint="eastAsia"/>
          <w:rtl/>
        </w:rPr>
        <w:t>ر</w:t>
      </w:r>
      <w:r>
        <w:rPr>
          <w:rFonts w:hint="cs"/>
          <w:rtl/>
        </w:rPr>
        <w:t>ی</w:t>
      </w:r>
      <w:r>
        <w:rPr>
          <w:rtl/>
        </w:rPr>
        <w:t xml:space="preserve"> در برنامه‌ها</w:t>
      </w:r>
      <w:r>
        <w:rPr>
          <w:rFonts w:hint="cs"/>
          <w:rtl/>
        </w:rPr>
        <w:t>ی</w:t>
      </w:r>
      <w:r>
        <w:rPr>
          <w:rtl/>
        </w:rPr>
        <w:t xml:space="preserve"> درس</w:t>
      </w:r>
      <w:r>
        <w:rPr>
          <w:rFonts w:hint="cs"/>
          <w:rtl/>
        </w:rPr>
        <w:t>ی</w:t>
      </w:r>
      <w:r>
        <w:rPr>
          <w:rtl/>
        </w:rPr>
        <w:t xml:space="preserve"> م</w:t>
      </w:r>
      <w:r>
        <w:rPr>
          <w:rFonts w:hint="cs"/>
          <w:rtl/>
        </w:rPr>
        <w:t>ی‌</w:t>
      </w:r>
      <w:r>
        <w:rPr>
          <w:rFonts w:hint="eastAsia"/>
          <w:rtl/>
        </w:rPr>
        <w:t>تواند</w:t>
      </w:r>
      <w:r>
        <w:rPr>
          <w:rtl/>
        </w:rPr>
        <w:t xml:space="preserve"> به تقو</w:t>
      </w:r>
      <w:r>
        <w:rPr>
          <w:rFonts w:hint="cs"/>
          <w:rtl/>
        </w:rPr>
        <w:t>ی</w:t>
      </w:r>
      <w:r>
        <w:rPr>
          <w:rFonts w:hint="eastAsia"/>
          <w:rtl/>
        </w:rPr>
        <w:t>ت</w:t>
      </w:r>
      <w:r>
        <w:rPr>
          <w:rtl/>
        </w:rPr>
        <w:t xml:space="preserve"> مهارت‌ها</w:t>
      </w:r>
      <w:r>
        <w:rPr>
          <w:rFonts w:hint="cs"/>
          <w:rtl/>
        </w:rPr>
        <w:t>ی</w:t>
      </w:r>
      <w:r>
        <w:rPr>
          <w:rtl/>
        </w:rPr>
        <w:t xml:space="preserve"> خودراهبر</w:t>
      </w:r>
      <w:r>
        <w:rPr>
          <w:rFonts w:hint="cs"/>
          <w:rtl/>
        </w:rPr>
        <w:t>ی</w:t>
      </w:r>
      <w:r>
        <w:rPr>
          <w:rtl/>
        </w:rPr>
        <w:t xml:space="preserve"> و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مستقل در فراگ</w:t>
      </w:r>
      <w:r>
        <w:rPr>
          <w:rFonts w:hint="cs"/>
          <w:rtl/>
        </w:rPr>
        <w:t>ی</w:t>
      </w:r>
      <w:r>
        <w:rPr>
          <w:rFonts w:hint="eastAsia"/>
          <w:rtl/>
        </w:rPr>
        <w:t>ران</w:t>
      </w:r>
      <w:r>
        <w:rPr>
          <w:rtl/>
        </w:rPr>
        <w:t xml:space="preserve"> کمک کند.</w:t>
      </w:r>
    </w:p>
    <w:p w14:paraId="0151A02A" w14:textId="77777777" w:rsidR="00CF49A0" w:rsidRDefault="00CF49A0" w:rsidP="00CF49A0">
      <w:pPr>
        <w:pStyle w:val="BodyStyle"/>
        <w:rPr>
          <w:rtl/>
        </w:rPr>
      </w:pPr>
      <w:r>
        <w:rPr>
          <w:rFonts w:hint="eastAsia"/>
          <w:rtl/>
        </w:rPr>
        <w:t>از</w:t>
      </w:r>
      <w:r>
        <w:rPr>
          <w:rtl/>
        </w:rPr>
        <w:t xml:space="preserve"> سو</w:t>
      </w:r>
      <w:r>
        <w:rPr>
          <w:rFonts w:hint="cs"/>
          <w:rtl/>
        </w:rPr>
        <w:t>ی</w:t>
      </w:r>
      <w:r>
        <w:rPr>
          <w:rtl/>
        </w:rPr>
        <w:t xml:space="preserve"> د</w:t>
      </w:r>
      <w:r>
        <w:rPr>
          <w:rFonts w:hint="cs"/>
          <w:rtl/>
        </w:rPr>
        <w:t>ی</w:t>
      </w:r>
      <w:r>
        <w:rPr>
          <w:rFonts w:hint="eastAsia"/>
          <w:rtl/>
        </w:rPr>
        <w:t>گر،</w:t>
      </w:r>
      <w:r>
        <w:rPr>
          <w:rtl/>
        </w:rPr>
        <w:t xml:space="preserve"> برخ</w:t>
      </w:r>
      <w:r>
        <w:rPr>
          <w:rFonts w:hint="cs"/>
          <w:rtl/>
        </w:rPr>
        <w:t>ی</w:t>
      </w:r>
      <w:r>
        <w:rPr>
          <w:rtl/>
        </w:rPr>
        <w:t xml:space="preserve"> از پژوهش‌ها به بررس</w:t>
      </w:r>
      <w:r>
        <w:rPr>
          <w:rFonts w:hint="cs"/>
          <w:rtl/>
        </w:rPr>
        <w:t>ی</w:t>
      </w:r>
      <w:r>
        <w:rPr>
          <w:rtl/>
        </w:rPr>
        <w:t xml:space="preserve"> چالش‌ها و محدود</w:t>
      </w:r>
      <w:r>
        <w:rPr>
          <w:rFonts w:hint="cs"/>
          <w:rtl/>
        </w:rPr>
        <w:t>ی</w:t>
      </w:r>
      <w:r>
        <w:rPr>
          <w:rFonts w:hint="eastAsia"/>
          <w:rtl/>
        </w:rPr>
        <w:t>ت‌ها</w:t>
      </w:r>
      <w:r>
        <w:rPr>
          <w:rFonts w:hint="cs"/>
          <w:rtl/>
        </w:rPr>
        <w:t>ی</w:t>
      </w:r>
      <w:r>
        <w:rPr>
          <w:rtl/>
        </w:rPr>
        <w:t xml:space="preserve"> انعطاف‌پذ</w:t>
      </w:r>
      <w:r>
        <w:rPr>
          <w:rFonts w:hint="cs"/>
          <w:rtl/>
        </w:rPr>
        <w:t>ی</w:t>
      </w:r>
      <w:r>
        <w:rPr>
          <w:rFonts w:hint="eastAsia"/>
          <w:rtl/>
        </w:rPr>
        <w:t>ر</w:t>
      </w:r>
      <w:r>
        <w:rPr>
          <w:rFonts w:hint="cs"/>
          <w:rtl/>
        </w:rPr>
        <w:t>ی</w:t>
      </w:r>
      <w:r>
        <w:rPr>
          <w:rtl/>
        </w:rPr>
        <w:t xml:space="preserve"> در برنامه‌ها</w:t>
      </w:r>
      <w:r>
        <w:rPr>
          <w:rFonts w:hint="cs"/>
          <w:rtl/>
        </w:rPr>
        <w:t>ی</w:t>
      </w:r>
      <w:r>
        <w:rPr>
          <w:rtl/>
        </w:rPr>
        <w:t xml:space="preserve"> درس</w:t>
      </w:r>
      <w:r>
        <w:rPr>
          <w:rFonts w:hint="cs"/>
          <w:rtl/>
        </w:rPr>
        <w:t>ی</w:t>
      </w:r>
      <w:r>
        <w:rPr>
          <w:rtl/>
        </w:rPr>
        <w:t xml:space="preserve"> پرداخته‌اند. به عنوان مثال، مطالعه‌ا</w:t>
      </w:r>
      <w:r>
        <w:rPr>
          <w:rFonts w:hint="cs"/>
          <w:rtl/>
        </w:rPr>
        <w:t>ی</w:t>
      </w:r>
      <w:r>
        <w:rPr>
          <w:rtl/>
        </w:rPr>
        <w:t xml:space="preserve"> که توسط جلال</w:t>
      </w:r>
      <w:r>
        <w:rPr>
          <w:rFonts w:hint="cs"/>
          <w:rtl/>
        </w:rPr>
        <w:t>ی</w:t>
      </w:r>
      <w:r>
        <w:rPr>
          <w:rtl/>
        </w:rPr>
        <w:t xml:space="preserve"> (1397) انجام شد، نشان داد که </w:t>
      </w:r>
      <w:r>
        <w:rPr>
          <w:rFonts w:hint="cs"/>
          <w:rtl/>
        </w:rPr>
        <w:t>ی</w:t>
      </w:r>
      <w:r>
        <w:rPr>
          <w:rFonts w:hint="eastAsia"/>
          <w:rtl/>
        </w:rPr>
        <w:t>ک</w:t>
      </w:r>
      <w:r>
        <w:rPr>
          <w:rFonts w:hint="cs"/>
          <w:rtl/>
        </w:rPr>
        <w:t>ی</w:t>
      </w:r>
      <w:r>
        <w:rPr>
          <w:rtl/>
        </w:rPr>
        <w:t xml:space="preserve"> از چالش‌ها</w:t>
      </w:r>
      <w:r>
        <w:rPr>
          <w:rFonts w:hint="cs"/>
          <w:rtl/>
        </w:rPr>
        <w:t>ی</w:t>
      </w:r>
      <w:r>
        <w:rPr>
          <w:rtl/>
        </w:rPr>
        <w:t xml:space="preserve"> اصل</w:t>
      </w:r>
      <w:r>
        <w:rPr>
          <w:rFonts w:hint="cs"/>
          <w:rtl/>
        </w:rPr>
        <w:t>ی</w:t>
      </w:r>
      <w:r>
        <w:rPr>
          <w:rtl/>
        </w:rPr>
        <w:t xml:space="preserve"> در اجرا</w:t>
      </w:r>
      <w:r>
        <w:rPr>
          <w:rFonts w:hint="cs"/>
          <w:rtl/>
        </w:rPr>
        <w:t>ی</w:t>
      </w:r>
      <w:r>
        <w:rPr>
          <w:rtl/>
        </w:rPr>
        <w:t xml:space="preserve"> برنامه‌ها</w:t>
      </w:r>
      <w:r>
        <w:rPr>
          <w:rFonts w:hint="cs"/>
          <w:rtl/>
        </w:rPr>
        <w:t>ی</w:t>
      </w:r>
      <w:r>
        <w:rPr>
          <w:rtl/>
        </w:rPr>
        <w:t xml:space="preserve"> درس</w:t>
      </w:r>
      <w:r>
        <w:rPr>
          <w:rFonts w:hint="cs"/>
          <w:rtl/>
        </w:rPr>
        <w:t>ی</w:t>
      </w:r>
      <w:r>
        <w:rPr>
          <w:rtl/>
        </w:rPr>
        <w:t xml:space="preserve"> انعطاف‌پذ</w:t>
      </w:r>
      <w:r>
        <w:rPr>
          <w:rFonts w:hint="cs"/>
          <w:rtl/>
        </w:rPr>
        <w:t>ی</w:t>
      </w:r>
      <w:r>
        <w:rPr>
          <w:rFonts w:hint="eastAsia"/>
          <w:rtl/>
        </w:rPr>
        <w:t>ر،</w:t>
      </w:r>
      <w:r>
        <w:rPr>
          <w:rtl/>
        </w:rPr>
        <w:t xml:space="preserve"> عدم آمادگ</w:t>
      </w:r>
      <w:r>
        <w:rPr>
          <w:rFonts w:hint="cs"/>
          <w:rtl/>
        </w:rPr>
        <w:t>ی</w:t>
      </w:r>
      <w:r>
        <w:rPr>
          <w:rtl/>
        </w:rPr>
        <w:t xml:space="preserve"> معلمان و مرب</w:t>
      </w:r>
      <w:r>
        <w:rPr>
          <w:rFonts w:hint="cs"/>
          <w:rtl/>
        </w:rPr>
        <w:t>ی</w:t>
      </w:r>
      <w:r>
        <w:rPr>
          <w:rFonts w:hint="eastAsia"/>
          <w:rtl/>
        </w:rPr>
        <w:t>ان</w:t>
      </w:r>
      <w:r>
        <w:rPr>
          <w:rtl/>
        </w:rPr>
        <w:t xml:space="preserve"> برا</w:t>
      </w:r>
      <w:r>
        <w:rPr>
          <w:rFonts w:hint="cs"/>
          <w:rtl/>
        </w:rPr>
        <w:t>ی</w:t>
      </w:r>
      <w:r>
        <w:rPr>
          <w:rtl/>
        </w:rPr>
        <w:t xml:space="preserve"> مد</w:t>
      </w:r>
      <w:r>
        <w:rPr>
          <w:rFonts w:hint="cs"/>
          <w:rtl/>
        </w:rPr>
        <w:t>ی</w:t>
      </w:r>
      <w:r>
        <w:rPr>
          <w:rFonts w:hint="eastAsia"/>
          <w:rtl/>
        </w:rPr>
        <w:t>ر</w:t>
      </w:r>
      <w:r>
        <w:rPr>
          <w:rFonts w:hint="cs"/>
          <w:rtl/>
        </w:rPr>
        <w:t>ی</w:t>
      </w:r>
      <w:r>
        <w:rPr>
          <w:rFonts w:hint="eastAsia"/>
          <w:rtl/>
        </w:rPr>
        <w:t>ت</w:t>
      </w:r>
      <w:r>
        <w:rPr>
          <w:rtl/>
        </w:rPr>
        <w:t xml:space="preserve"> ا</w:t>
      </w:r>
      <w:r>
        <w:rPr>
          <w:rFonts w:hint="cs"/>
          <w:rtl/>
        </w:rPr>
        <w:t>ی</w:t>
      </w:r>
      <w:r>
        <w:rPr>
          <w:rFonts w:hint="eastAsia"/>
          <w:rtl/>
        </w:rPr>
        <w:t>ن</w:t>
      </w:r>
      <w:r>
        <w:rPr>
          <w:rtl/>
        </w:rPr>
        <w:t xml:space="preserve"> نوع برنامه‌هاست. ا</w:t>
      </w:r>
      <w:r>
        <w:rPr>
          <w:rFonts w:hint="cs"/>
          <w:rtl/>
        </w:rPr>
        <w:t>ی</w:t>
      </w:r>
      <w:r>
        <w:rPr>
          <w:rFonts w:hint="eastAsia"/>
          <w:rtl/>
        </w:rPr>
        <w:t>ن</w:t>
      </w:r>
      <w:r>
        <w:rPr>
          <w:rtl/>
        </w:rPr>
        <w:t xml:space="preserve"> پژوهش نشان داد که برا</w:t>
      </w:r>
      <w:r>
        <w:rPr>
          <w:rFonts w:hint="cs"/>
          <w:rtl/>
        </w:rPr>
        <w:t>ی</w:t>
      </w:r>
      <w:r>
        <w:rPr>
          <w:rtl/>
        </w:rPr>
        <w:t xml:space="preserve"> موفق</w:t>
      </w:r>
      <w:r>
        <w:rPr>
          <w:rFonts w:hint="cs"/>
          <w:rtl/>
        </w:rPr>
        <w:t>ی</w:t>
      </w:r>
      <w:r>
        <w:rPr>
          <w:rFonts w:hint="eastAsia"/>
          <w:rtl/>
        </w:rPr>
        <w:t>ت</w:t>
      </w:r>
      <w:r>
        <w:rPr>
          <w:rtl/>
        </w:rPr>
        <w:t xml:space="preserve"> در اجرا</w:t>
      </w:r>
      <w:r>
        <w:rPr>
          <w:rFonts w:hint="cs"/>
          <w:rtl/>
        </w:rPr>
        <w:t>ی</w:t>
      </w:r>
      <w:r>
        <w:rPr>
          <w:rtl/>
        </w:rPr>
        <w:t xml:space="preserve"> </w:t>
      </w:r>
      <w:r>
        <w:rPr>
          <w:rtl/>
        </w:rPr>
        <w:lastRenderedPageBreak/>
        <w:t>برنامه‌ها</w:t>
      </w:r>
      <w:r>
        <w:rPr>
          <w:rFonts w:hint="cs"/>
          <w:rtl/>
        </w:rPr>
        <w:t>ی</w:t>
      </w:r>
      <w:r>
        <w:rPr>
          <w:rtl/>
        </w:rPr>
        <w:t xml:space="preserve"> درس</w:t>
      </w:r>
      <w:r>
        <w:rPr>
          <w:rFonts w:hint="cs"/>
          <w:rtl/>
        </w:rPr>
        <w:t>ی</w:t>
      </w:r>
      <w:r>
        <w:rPr>
          <w:rtl/>
        </w:rPr>
        <w:t xml:space="preserve"> انعطاف‌پذ</w:t>
      </w:r>
      <w:r>
        <w:rPr>
          <w:rFonts w:hint="cs"/>
          <w:rtl/>
        </w:rPr>
        <w:t>ی</w:t>
      </w:r>
      <w:r>
        <w:rPr>
          <w:rFonts w:hint="eastAsia"/>
          <w:rtl/>
        </w:rPr>
        <w:t>ر،</w:t>
      </w:r>
      <w:r>
        <w:rPr>
          <w:rtl/>
        </w:rPr>
        <w:t xml:space="preserve"> ن</w:t>
      </w:r>
      <w:r>
        <w:rPr>
          <w:rFonts w:hint="cs"/>
          <w:rtl/>
        </w:rPr>
        <w:t>ی</w:t>
      </w:r>
      <w:r>
        <w:rPr>
          <w:rFonts w:hint="eastAsia"/>
          <w:rtl/>
        </w:rPr>
        <w:t>از</w:t>
      </w:r>
      <w:r>
        <w:rPr>
          <w:rtl/>
        </w:rPr>
        <w:t xml:space="preserve"> به آموزش و توانمندساز</w:t>
      </w:r>
      <w:r>
        <w:rPr>
          <w:rFonts w:hint="cs"/>
          <w:rtl/>
        </w:rPr>
        <w:t>ی</w:t>
      </w:r>
      <w:r>
        <w:rPr>
          <w:rtl/>
        </w:rPr>
        <w:t xml:space="preserve"> معلمان وجود دارد تا بتوانند به درست</w:t>
      </w:r>
      <w:r>
        <w:rPr>
          <w:rFonts w:hint="cs"/>
          <w:rtl/>
        </w:rPr>
        <w:t>ی</w:t>
      </w:r>
      <w:r>
        <w:rPr>
          <w:rtl/>
        </w:rPr>
        <w:t xml:space="preserve"> از ا</w:t>
      </w:r>
      <w:r>
        <w:rPr>
          <w:rFonts w:hint="cs"/>
          <w:rtl/>
        </w:rPr>
        <w:t>ی</w:t>
      </w:r>
      <w:r>
        <w:rPr>
          <w:rFonts w:hint="eastAsia"/>
          <w:rtl/>
        </w:rPr>
        <w:t>ن</w:t>
      </w:r>
      <w:r>
        <w:rPr>
          <w:rtl/>
        </w:rPr>
        <w:t xml:space="preserve"> برنامه‌ها استفاده کنند و به ن</w:t>
      </w:r>
      <w:r>
        <w:rPr>
          <w:rFonts w:hint="cs"/>
          <w:rtl/>
        </w:rPr>
        <w:t>ی</w:t>
      </w:r>
      <w:r>
        <w:rPr>
          <w:rFonts w:hint="eastAsia"/>
          <w:rtl/>
        </w:rPr>
        <w:t>ازها</w:t>
      </w:r>
      <w:r>
        <w:rPr>
          <w:rFonts w:hint="cs"/>
          <w:rtl/>
        </w:rPr>
        <w:t>ی</w:t>
      </w:r>
      <w:r>
        <w:rPr>
          <w:rtl/>
        </w:rPr>
        <w:t xml:space="preserve"> متنوع فراگ</w:t>
      </w:r>
      <w:r>
        <w:rPr>
          <w:rFonts w:hint="cs"/>
          <w:rtl/>
        </w:rPr>
        <w:t>ی</w:t>
      </w:r>
      <w:r>
        <w:rPr>
          <w:rFonts w:hint="eastAsia"/>
          <w:rtl/>
        </w:rPr>
        <w:t>ران</w:t>
      </w:r>
      <w:r>
        <w:rPr>
          <w:rtl/>
        </w:rPr>
        <w:t xml:space="preserve"> پاسخ دهند.</w:t>
      </w:r>
    </w:p>
    <w:p w14:paraId="6F028394" w14:textId="77777777" w:rsidR="00CF49A0" w:rsidRDefault="00CF49A0" w:rsidP="00CF49A0">
      <w:pPr>
        <w:pStyle w:val="BodyStyle"/>
        <w:rPr>
          <w:rtl/>
        </w:rPr>
      </w:pPr>
      <w:r>
        <w:rPr>
          <w:rFonts w:hint="eastAsia"/>
          <w:rtl/>
        </w:rPr>
        <w:t>مطالعات</w:t>
      </w:r>
      <w:r>
        <w:rPr>
          <w:rtl/>
        </w:rPr>
        <w:t xml:space="preserve"> د</w:t>
      </w:r>
      <w:r>
        <w:rPr>
          <w:rFonts w:hint="cs"/>
          <w:rtl/>
        </w:rPr>
        <w:t>ی</w:t>
      </w:r>
      <w:r>
        <w:rPr>
          <w:rFonts w:hint="eastAsia"/>
          <w:rtl/>
        </w:rPr>
        <w:t>گر</w:t>
      </w:r>
      <w:r>
        <w:rPr>
          <w:rFonts w:hint="cs"/>
          <w:rtl/>
        </w:rPr>
        <w:t>ی</w:t>
      </w:r>
      <w:r>
        <w:rPr>
          <w:rtl/>
        </w:rPr>
        <w:t xml:space="preserve"> ن</w:t>
      </w:r>
      <w:r>
        <w:rPr>
          <w:rFonts w:hint="cs"/>
          <w:rtl/>
        </w:rPr>
        <w:t>ی</w:t>
      </w:r>
      <w:r>
        <w:rPr>
          <w:rFonts w:hint="eastAsia"/>
          <w:rtl/>
        </w:rPr>
        <w:t>ز</w:t>
      </w:r>
      <w:r>
        <w:rPr>
          <w:rtl/>
        </w:rPr>
        <w:t xml:space="preserve"> به بررس</w:t>
      </w:r>
      <w:r>
        <w:rPr>
          <w:rFonts w:hint="cs"/>
          <w:rtl/>
        </w:rPr>
        <w:t>ی</w:t>
      </w:r>
      <w:r>
        <w:rPr>
          <w:rtl/>
        </w:rPr>
        <w:t xml:space="preserve"> تاث</w:t>
      </w:r>
      <w:r>
        <w:rPr>
          <w:rFonts w:hint="cs"/>
          <w:rtl/>
        </w:rPr>
        <w:t>ی</w:t>
      </w:r>
      <w:r>
        <w:rPr>
          <w:rFonts w:hint="eastAsia"/>
          <w:rtl/>
        </w:rPr>
        <w:t>رات</w:t>
      </w:r>
      <w:r>
        <w:rPr>
          <w:rtl/>
        </w:rPr>
        <w:t xml:space="preserve"> انعطاف‌پذ</w:t>
      </w:r>
      <w:r>
        <w:rPr>
          <w:rFonts w:hint="cs"/>
          <w:rtl/>
        </w:rPr>
        <w:t>ی</w:t>
      </w:r>
      <w:r>
        <w:rPr>
          <w:rFonts w:hint="eastAsia"/>
          <w:rtl/>
        </w:rPr>
        <w:t>ر</w:t>
      </w:r>
      <w:r>
        <w:rPr>
          <w:rFonts w:hint="cs"/>
          <w:rtl/>
        </w:rPr>
        <w:t>ی</w:t>
      </w:r>
      <w:r>
        <w:rPr>
          <w:rtl/>
        </w:rPr>
        <w:t xml:space="preserve"> در برنامه‌ها</w:t>
      </w:r>
      <w:r>
        <w:rPr>
          <w:rFonts w:hint="cs"/>
          <w:rtl/>
        </w:rPr>
        <w:t>ی</w:t>
      </w:r>
      <w:r>
        <w:rPr>
          <w:rtl/>
        </w:rPr>
        <w:t xml:space="preserve"> درس</w:t>
      </w:r>
      <w:r>
        <w:rPr>
          <w:rFonts w:hint="cs"/>
          <w:rtl/>
        </w:rPr>
        <w:t>ی</w:t>
      </w:r>
      <w:r>
        <w:rPr>
          <w:rtl/>
        </w:rPr>
        <w:t xml:space="preserve"> بر جنبه‌ها</w:t>
      </w:r>
      <w:r>
        <w:rPr>
          <w:rFonts w:hint="cs"/>
          <w:rtl/>
        </w:rPr>
        <w:t>ی</w:t>
      </w:r>
      <w:r>
        <w:rPr>
          <w:rtl/>
        </w:rPr>
        <w:t xml:space="preserve"> مختلف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پرداخته‌اند. به عنوان مثال، پژوهش</w:t>
      </w:r>
      <w:r>
        <w:rPr>
          <w:rFonts w:hint="cs"/>
          <w:rtl/>
        </w:rPr>
        <w:t>ی</w:t>
      </w:r>
      <w:r>
        <w:rPr>
          <w:rtl/>
        </w:rPr>
        <w:t xml:space="preserve"> که توسط آذر</w:t>
      </w:r>
      <w:r>
        <w:rPr>
          <w:rFonts w:hint="cs"/>
          <w:rtl/>
        </w:rPr>
        <w:t>ی</w:t>
      </w:r>
      <w:r>
        <w:rPr>
          <w:rtl/>
        </w:rPr>
        <w:t xml:space="preserve"> و همکاران (1399) انجام شد، به بررس</w:t>
      </w:r>
      <w:r>
        <w:rPr>
          <w:rFonts w:hint="cs"/>
          <w:rtl/>
        </w:rPr>
        <w:t>ی</w:t>
      </w:r>
      <w:r>
        <w:rPr>
          <w:rtl/>
        </w:rPr>
        <w:t xml:space="preserve"> تاث</w:t>
      </w:r>
      <w:r>
        <w:rPr>
          <w:rFonts w:hint="cs"/>
          <w:rtl/>
        </w:rPr>
        <w:t>ی</w:t>
      </w:r>
      <w:r>
        <w:rPr>
          <w:rFonts w:hint="eastAsia"/>
          <w:rtl/>
        </w:rPr>
        <w:t>ر</w:t>
      </w:r>
      <w:r>
        <w:rPr>
          <w:rtl/>
        </w:rPr>
        <w:t xml:space="preserve"> انعطاف‌پذ</w:t>
      </w:r>
      <w:r>
        <w:rPr>
          <w:rFonts w:hint="cs"/>
          <w:rtl/>
        </w:rPr>
        <w:t>ی</w:t>
      </w:r>
      <w:r>
        <w:rPr>
          <w:rFonts w:hint="eastAsia"/>
          <w:rtl/>
        </w:rPr>
        <w:t>ر</w:t>
      </w:r>
      <w:r>
        <w:rPr>
          <w:rFonts w:hint="cs"/>
          <w:rtl/>
        </w:rPr>
        <w:t>ی</w:t>
      </w:r>
      <w:r>
        <w:rPr>
          <w:rtl/>
        </w:rPr>
        <w:t xml:space="preserve"> در برنامه‌ها</w:t>
      </w:r>
      <w:r>
        <w:rPr>
          <w:rFonts w:hint="cs"/>
          <w:rtl/>
        </w:rPr>
        <w:t>ی</w:t>
      </w:r>
      <w:r>
        <w:rPr>
          <w:rtl/>
        </w:rPr>
        <w:t xml:space="preserve"> درس</w:t>
      </w:r>
      <w:r>
        <w:rPr>
          <w:rFonts w:hint="cs"/>
          <w:rtl/>
        </w:rPr>
        <w:t>ی</w:t>
      </w:r>
      <w:r>
        <w:rPr>
          <w:rtl/>
        </w:rPr>
        <w:t xml:space="preserve"> بر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مشارکت</w:t>
      </w:r>
      <w:r>
        <w:rPr>
          <w:rFonts w:hint="cs"/>
          <w:rtl/>
        </w:rPr>
        <w:t>ی</w:t>
      </w:r>
      <w:r>
        <w:rPr>
          <w:rtl/>
        </w:rPr>
        <w:t xml:space="preserve"> در دانش‌آموزان پرداخته است. نتا</w:t>
      </w:r>
      <w:r>
        <w:rPr>
          <w:rFonts w:hint="cs"/>
          <w:rtl/>
        </w:rPr>
        <w:t>ی</w:t>
      </w:r>
      <w:r>
        <w:rPr>
          <w:rFonts w:hint="eastAsia"/>
          <w:rtl/>
        </w:rPr>
        <w:t>ج</w:t>
      </w:r>
      <w:r>
        <w:rPr>
          <w:rtl/>
        </w:rPr>
        <w:t xml:space="preserve"> ا</w:t>
      </w:r>
      <w:r>
        <w:rPr>
          <w:rFonts w:hint="cs"/>
          <w:rtl/>
        </w:rPr>
        <w:t>ی</w:t>
      </w:r>
      <w:r>
        <w:rPr>
          <w:rFonts w:hint="eastAsia"/>
          <w:rtl/>
        </w:rPr>
        <w:t>ن</w:t>
      </w:r>
      <w:r>
        <w:rPr>
          <w:rtl/>
        </w:rPr>
        <w:t xml:space="preserve"> مطالعه نشان داد که انعطاف‌پذ</w:t>
      </w:r>
      <w:r>
        <w:rPr>
          <w:rFonts w:hint="cs"/>
          <w:rtl/>
        </w:rPr>
        <w:t>ی</w:t>
      </w:r>
      <w:r>
        <w:rPr>
          <w:rFonts w:hint="eastAsia"/>
          <w:rtl/>
        </w:rPr>
        <w:t>ر</w:t>
      </w:r>
      <w:r>
        <w:rPr>
          <w:rFonts w:hint="cs"/>
          <w:rtl/>
        </w:rPr>
        <w:t>ی</w:t>
      </w:r>
      <w:r>
        <w:rPr>
          <w:rtl/>
        </w:rPr>
        <w:t xml:space="preserve"> در برنامه‌ها</w:t>
      </w:r>
      <w:r>
        <w:rPr>
          <w:rFonts w:hint="cs"/>
          <w:rtl/>
        </w:rPr>
        <w:t>ی</w:t>
      </w:r>
      <w:r>
        <w:rPr>
          <w:rtl/>
        </w:rPr>
        <w:t xml:space="preserve"> درس</w:t>
      </w:r>
      <w:r>
        <w:rPr>
          <w:rFonts w:hint="cs"/>
          <w:rtl/>
        </w:rPr>
        <w:t>ی</w:t>
      </w:r>
      <w:r>
        <w:rPr>
          <w:rtl/>
        </w:rPr>
        <w:t xml:space="preserve"> م</w:t>
      </w:r>
      <w:r>
        <w:rPr>
          <w:rFonts w:hint="cs"/>
          <w:rtl/>
        </w:rPr>
        <w:t>ی‌</w:t>
      </w:r>
      <w:r>
        <w:rPr>
          <w:rFonts w:hint="eastAsia"/>
          <w:rtl/>
        </w:rPr>
        <w:t>تواند</w:t>
      </w:r>
      <w:r>
        <w:rPr>
          <w:rtl/>
        </w:rPr>
        <w:t xml:space="preserve"> به تقو</w:t>
      </w:r>
      <w:r>
        <w:rPr>
          <w:rFonts w:hint="cs"/>
          <w:rtl/>
        </w:rPr>
        <w:t>ی</w:t>
      </w:r>
      <w:r>
        <w:rPr>
          <w:rFonts w:hint="eastAsia"/>
          <w:rtl/>
        </w:rPr>
        <w:t>ت</w:t>
      </w:r>
      <w:r>
        <w:rPr>
          <w:rtl/>
        </w:rPr>
        <w:t xml:space="preserve">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مشارکت</w:t>
      </w:r>
      <w:r>
        <w:rPr>
          <w:rFonts w:hint="cs"/>
          <w:rtl/>
        </w:rPr>
        <w:t>ی</w:t>
      </w:r>
      <w:r>
        <w:rPr>
          <w:rtl/>
        </w:rPr>
        <w:t xml:space="preserve"> و همکار</w:t>
      </w:r>
      <w:r>
        <w:rPr>
          <w:rFonts w:hint="cs"/>
          <w:rtl/>
        </w:rPr>
        <w:t>ی</w:t>
      </w:r>
      <w:r>
        <w:rPr>
          <w:rtl/>
        </w:rPr>
        <w:t xml:space="preserve"> ب</w:t>
      </w:r>
      <w:r>
        <w:rPr>
          <w:rFonts w:hint="cs"/>
          <w:rtl/>
        </w:rPr>
        <w:t>ی</w:t>
      </w:r>
      <w:r>
        <w:rPr>
          <w:rFonts w:hint="eastAsia"/>
          <w:rtl/>
        </w:rPr>
        <w:t>ن</w:t>
      </w:r>
      <w:r>
        <w:rPr>
          <w:rtl/>
        </w:rPr>
        <w:t xml:space="preserve"> دانش‌آموزان کمک کند. ا</w:t>
      </w:r>
      <w:r>
        <w:rPr>
          <w:rFonts w:hint="cs"/>
          <w:rtl/>
        </w:rPr>
        <w:t>ی</w:t>
      </w:r>
      <w:r>
        <w:rPr>
          <w:rFonts w:hint="eastAsia"/>
          <w:rtl/>
        </w:rPr>
        <w:t>ن</w:t>
      </w:r>
      <w:r>
        <w:rPr>
          <w:rtl/>
        </w:rPr>
        <w:t xml:space="preserve"> پژوهش همچن</w:t>
      </w:r>
      <w:r>
        <w:rPr>
          <w:rFonts w:hint="cs"/>
          <w:rtl/>
        </w:rPr>
        <w:t>ی</w:t>
      </w:r>
      <w:r>
        <w:rPr>
          <w:rFonts w:hint="eastAsia"/>
          <w:rtl/>
        </w:rPr>
        <w:t>ن</w:t>
      </w:r>
      <w:r>
        <w:rPr>
          <w:rtl/>
        </w:rPr>
        <w:t xml:space="preserve"> نشان داد که دانش‌آموزان</w:t>
      </w:r>
      <w:r>
        <w:rPr>
          <w:rFonts w:hint="cs"/>
          <w:rtl/>
        </w:rPr>
        <w:t>ی</w:t>
      </w:r>
      <w:r>
        <w:rPr>
          <w:rtl/>
        </w:rPr>
        <w:t xml:space="preserve"> که در برنامه‌ها</w:t>
      </w:r>
      <w:r>
        <w:rPr>
          <w:rFonts w:hint="cs"/>
          <w:rtl/>
        </w:rPr>
        <w:t>ی</w:t>
      </w:r>
      <w:r>
        <w:rPr>
          <w:rtl/>
        </w:rPr>
        <w:t xml:space="preserve"> درس</w:t>
      </w:r>
      <w:r>
        <w:rPr>
          <w:rFonts w:hint="cs"/>
          <w:rtl/>
        </w:rPr>
        <w:t>ی</w:t>
      </w:r>
      <w:r>
        <w:rPr>
          <w:rtl/>
        </w:rPr>
        <w:t xml:space="preserve"> انعطاف‌پذ</w:t>
      </w:r>
      <w:r>
        <w:rPr>
          <w:rFonts w:hint="cs"/>
          <w:rtl/>
        </w:rPr>
        <w:t>ی</w:t>
      </w:r>
      <w:r>
        <w:rPr>
          <w:rFonts w:hint="eastAsia"/>
          <w:rtl/>
        </w:rPr>
        <w:t>ر</w:t>
      </w:r>
      <w:r>
        <w:rPr>
          <w:rtl/>
        </w:rPr>
        <w:t xml:space="preserve"> شرکت کرده بودند، تما</w:t>
      </w:r>
      <w:r>
        <w:rPr>
          <w:rFonts w:hint="cs"/>
          <w:rtl/>
        </w:rPr>
        <w:t>ی</w:t>
      </w:r>
      <w:r>
        <w:rPr>
          <w:rFonts w:hint="eastAsia"/>
          <w:rtl/>
        </w:rPr>
        <w:t>ل</w:t>
      </w:r>
      <w:r>
        <w:rPr>
          <w:rtl/>
        </w:rPr>
        <w:t xml:space="preserve"> ب</w:t>
      </w:r>
      <w:r>
        <w:rPr>
          <w:rFonts w:hint="cs"/>
          <w:rtl/>
        </w:rPr>
        <w:t>ی</w:t>
      </w:r>
      <w:r>
        <w:rPr>
          <w:rFonts w:hint="eastAsia"/>
          <w:rtl/>
        </w:rPr>
        <w:t>شتر</w:t>
      </w:r>
      <w:r>
        <w:rPr>
          <w:rFonts w:hint="cs"/>
          <w:rtl/>
        </w:rPr>
        <w:t>ی</w:t>
      </w:r>
      <w:r>
        <w:rPr>
          <w:rtl/>
        </w:rPr>
        <w:t xml:space="preserve"> به همکار</w:t>
      </w:r>
      <w:r>
        <w:rPr>
          <w:rFonts w:hint="cs"/>
          <w:rtl/>
        </w:rPr>
        <w:t>ی</w:t>
      </w:r>
      <w:r>
        <w:rPr>
          <w:rtl/>
        </w:rPr>
        <w:t xml:space="preserve"> و مشا</w:t>
      </w:r>
      <w:r>
        <w:rPr>
          <w:rFonts w:hint="eastAsia"/>
          <w:rtl/>
        </w:rPr>
        <w:t>رکت</w:t>
      </w:r>
      <w:r>
        <w:rPr>
          <w:rtl/>
        </w:rPr>
        <w:t xml:space="preserve"> در فعال</w:t>
      </w:r>
      <w:r>
        <w:rPr>
          <w:rFonts w:hint="cs"/>
          <w:rtl/>
        </w:rPr>
        <w:t>ی</w:t>
      </w:r>
      <w:r>
        <w:rPr>
          <w:rFonts w:hint="eastAsia"/>
          <w:rtl/>
        </w:rPr>
        <w:t>ت‌ها</w:t>
      </w:r>
      <w:r>
        <w:rPr>
          <w:rFonts w:hint="cs"/>
          <w:rtl/>
        </w:rPr>
        <w:t>ی</w:t>
      </w:r>
      <w:r>
        <w:rPr>
          <w:rtl/>
        </w:rPr>
        <w:t xml:space="preserve"> گروه</w:t>
      </w:r>
      <w:r>
        <w:rPr>
          <w:rFonts w:hint="cs"/>
          <w:rtl/>
        </w:rPr>
        <w:t>ی</w:t>
      </w:r>
      <w:r>
        <w:rPr>
          <w:rtl/>
        </w:rPr>
        <w:t xml:space="preserve"> نشان دادند.</w:t>
      </w:r>
    </w:p>
    <w:p w14:paraId="7024E210" w14:textId="77777777" w:rsidR="00CF49A0" w:rsidRDefault="00CF49A0" w:rsidP="00CF49A0">
      <w:pPr>
        <w:pStyle w:val="BodyStyle"/>
        <w:rPr>
          <w:rtl/>
        </w:rPr>
      </w:pPr>
      <w:r>
        <w:rPr>
          <w:rFonts w:hint="eastAsia"/>
          <w:rtl/>
        </w:rPr>
        <w:t>پژوهش</w:t>
      </w:r>
      <w:r>
        <w:rPr>
          <w:rFonts w:hint="cs"/>
          <w:rtl/>
        </w:rPr>
        <w:t>ی</w:t>
      </w:r>
      <w:r>
        <w:rPr>
          <w:rtl/>
        </w:rPr>
        <w:t xml:space="preserve"> د</w:t>
      </w:r>
      <w:r>
        <w:rPr>
          <w:rFonts w:hint="cs"/>
          <w:rtl/>
        </w:rPr>
        <w:t>ی</w:t>
      </w:r>
      <w:r>
        <w:rPr>
          <w:rFonts w:hint="eastAsia"/>
          <w:rtl/>
        </w:rPr>
        <w:t>گر</w:t>
      </w:r>
      <w:r>
        <w:rPr>
          <w:rtl/>
        </w:rPr>
        <w:t xml:space="preserve"> که توسط جعفر</w:t>
      </w:r>
      <w:r>
        <w:rPr>
          <w:rFonts w:hint="cs"/>
          <w:rtl/>
        </w:rPr>
        <w:t>ی</w:t>
      </w:r>
      <w:r>
        <w:rPr>
          <w:rtl/>
        </w:rPr>
        <w:t xml:space="preserve"> و همکاران (1398) انجام شد، به بررس</w:t>
      </w:r>
      <w:r>
        <w:rPr>
          <w:rFonts w:hint="cs"/>
          <w:rtl/>
        </w:rPr>
        <w:t>ی</w:t>
      </w:r>
      <w:r>
        <w:rPr>
          <w:rtl/>
        </w:rPr>
        <w:t xml:space="preserve"> تاث</w:t>
      </w:r>
      <w:r>
        <w:rPr>
          <w:rFonts w:hint="cs"/>
          <w:rtl/>
        </w:rPr>
        <w:t>ی</w:t>
      </w:r>
      <w:r>
        <w:rPr>
          <w:rFonts w:hint="eastAsia"/>
          <w:rtl/>
        </w:rPr>
        <w:t>ر</w:t>
      </w:r>
      <w:r>
        <w:rPr>
          <w:rtl/>
        </w:rPr>
        <w:t xml:space="preserve"> انعطاف‌پذ</w:t>
      </w:r>
      <w:r>
        <w:rPr>
          <w:rFonts w:hint="cs"/>
          <w:rtl/>
        </w:rPr>
        <w:t>ی</w:t>
      </w:r>
      <w:r>
        <w:rPr>
          <w:rFonts w:hint="eastAsia"/>
          <w:rtl/>
        </w:rPr>
        <w:t>ر</w:t>
      </w:r>
      <w:r>
        <w:rPr>
          <w:rFonts w:hint="cs"/>
          <w:rtl/>
        </w:rPr>
        <w:t>ی</w:t>
      </w:r>
      <w:r>
        <w:rPr>
          <w:rtl/>
        </w:rPr>
        <w:t xml:space="preserve"> در برنامه‌ها</w:t>
      </w:r>
      <w:r>
        <w:rPr>
          <w:rFonts w:hint="cs"/>
          <w:rtl/>
        </w:rPr>
        <w:t>ی</w:t>
      </w:r>
      <w:r>
        <w:rPr>
          <w:rtl/>
        </w:rPr>
        <w:t xml:space="preserve"> درس</w:t>
      </w:r>
      <w:r>
        <w:rPr>
          <w:rFonts w:hint="cs"/>
          <w:rtl/>
        </w:rPr>
        <w:t>ی</w:t>
      </w:r>
      <w:r>
        <w:rPr>
          <w:rtl/>
        </w:rPr>
        <w:t xml:space="preserve"> بر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خلاق در دانش‌آموزان پرداخته است. ا</w:t>
      </w:r>
      <w:r>
        <w:rPr>
          <w:rFonts w:hint="cs"/>
          <w:rtl/>
        </w:rPr>
        <w:t>ی</w:t>
      </w:r>
      <w:r>
        <w:rPr>
          <w:rFonts w:hint="eastAsia"/>
          <w:rtl/>
        </w:rPr>
        <w:t>ن</w:t>
      </w:r>
      <w:r>
        <w:rPr>
          <w:rtl/>
        </w:rPr>
        <w:t xml:space="preserve"> پژوهش نشان داد که انعطاف‌پذ</w:t>
      </w:r>
      <w:r>
        <w:rPr>
          <w:rFonts w:hint="cs"/>
          <w:rtl/>
        </w:rPr>
        <w:t>ی</w:t>
      </w:r>
      <w:r>
        <w:rPr>
          <w:rFonts w:hint="eastAsia"/>
          <w:rtl/>
        </w:rPr>
        <w:t>ر</w:t>
      </w:r>
      <w:r>
        <w:rPr>
          <w:rFonts w:hint="cs"/>
          <w:rtl/>
        </w:rPr>
        <w:t>ی</w:t>
      </w:r>
      <w:r>
        <w:rPr>
          <w:rtl/>
        </w:rPr>
        <w:t xml:space="preserve"> در برنامه‌ها</w:t>
      </w:r>
      <w:r>
        <w:rPr>
          <w:rFonts w:hint="cs"/>
          <w:rtl/>
        </w:rPr>
        <w:t>ی</w:t>
      </w:r>
      <w:r>
        <w:rPr>
          <w:rtl/>
        </w:rPr>
        <w:t xml:space="preserve"> درس</w:t>
      </w:r>
      <w:r>
        <w:rPr>
          <w:rFonts w:hint="cs"/>
          <w:rtl/>
        </w:rPr>
        <w:t>ی</w:t>
      </w:r>
      <w:r>
        <w:rPr>
          <w:rtl/>
        </w:rPr>
        <w:t xml:space="preserve"> م</w:t>
      </w:r>
      <w:r>
        <w:rPr>
          <w:rFonts w:hint="cs"/>
          <w:rtl/>
        </w:rPr>
        <w:t>ی‌</w:t>
      </w:r>
      <w:r>
        <w:rPr>
          <w:rFonts w:hint="eastAsia"/>
          <w:rtl/>
        </w:rPr>
        <w:t>تواند</w:t>
      </w:r>
      <w:r>
        <w:rPr>
          <w:rtl/>
        </w:rPr>
        <w:t xml:space="preserve"> به تقو</w:t>
      </w:r>
      <w:r>
        <w:rPr>
          <w:rFonts w:hint="cs"/>
          <w:rtl/>
        </w:rPr>
        <w:t>ی</w:t>
      </w:r>
      <w:r>
        <w:rPr>
          <w:rFonts w:hint="eastAsia"/>
          <w:rtl/>
        </w:rPr>
        <w:t>ت</w:t>
      </w:r>
      <w:r>
        <w:rPr>
          <w:rtl/>
        </w:rPr>
        <w:t xml:space="preserve"> خلاق</w:t>
      </w:r>
      <w:r>
        <w:rPr>
          <w:rFonts w:hint="cs"/>
          <w:rtl/>
        </w:rPr>
        <w:t>ی</w:t>
      </w:r>
      <w:r>
        <w:rPr>
          <w:rFonts w:hint="eastAsia"/>
          <w:rtl/>
        </w:rPr>
        <w:t>ت</w:t>
      </w:r>
      <w:r>
        <w:rPr>
          <w:rtl/>
        </w:rPr>
        <w:t xml:space="preserve"> و تفکر خلاق در فراگ</w:t>
      </w:r>
      <w:r>
        <w:rPr>
          <w:rFonts w:hint="cs"/>
          <w:rtl/>
        </w:rPr>
        <w:t>ی</w:t>
      </w:r>
      <w:r>
        <w:rPr>
          <w:rFonts w:hint="eastAsia"/>
          <w:rtl/>
        </w:rPr>
        <w:t>ران</w:t>
      </w:r>
      <w:r>
        <w:rPr>
          <w:rtl/>
        </w:rPr>
        <w:t xml:space="preserve"> منجر شود. نتا</w:t>
      </w:r>
      <w:r>
        <w:rPr>
          <w:rFonts w:hint="cs"/>
          <w:rtl/>
        </w:rPr>
        <w:t>ی</w:t>
      </w:r>
      <w:r>
        <w:rPr>
          <w:rFonts w:hint="eastAsia"/>
          <w:rtl/>
        </w:rPr>
        <w:t>ج</w:t>
      </w:r>
      <w:r>
        <w:rPr>
          <w:rtl/>
        </w:rPr>
        <w:t xml:space="preserve"> ا</w:t>
      </w:r>
      <w:r>
        <w:rPr>
          <w:rFonts w:hint="cs"/>
          <w:rtl/>
        </w:rPr>
        <w:t>ی</w:t>
      </w:r>
      <w:r>
        <w:rPr>
          <w:rFonts w:hint="eastAsia"/>
          <w:rtl/>
        </w:rPr>
        <w:t>ن</w:t>
      </w:r>
      <w:r>
        <w:rPr>
          <w:rtl/>
        </w:rPr>
        <w:t xml:space="preserve"> مطالعه همچن</w:t>
      </w:r>
      <w:r>
        <w:rPr>
          <w:rFonts w:hint="cs"/>
          <w:rtl/>
        </w:rPr>
        <w:t>ی</w:t>
      </w:r>
      <w:r>
        <w:rPr>
          <w:rFonts w:hint="eastAsia"/>
          <w:rtl/>
        </w:rPr>
        <w:t>ن</w:t>
      </w:r>
      <w:r>
        <w:rPr>
          <w:rtl/>
        </w:rPr>
        <w:t xml:space="preserve"> نشان داد که دانش‌آموزان</w:t>
      </w:r>
      <w:r>
        <w:rPr>
          <w:rFonts w:hint="cs"/>
          <w:rtl/>
        </w:rPr>
        <w:t>ی</w:t>
      </w:r>
      <w:r>
        <w:rPr>
          <w:rtl/>
        </w:rPr>
        <w:t xml:space="preserve"> که در برنامه‌ها</w:t>
      </w:r>
      <w:r>
        <w:rPr>
          <w:rFonts w:hint="cs"/>
          <w:rtl/>
        </w:rPr>
        <w:t>ی</w:t>
      </w:r>
      <w:r>
        <w:rPr>
          <w:rtl/>
        </w:rPr>
        <w:t xml:space="preserve"> درس</w:t>
      </w:r>
      <w:r>
        <w:rPr>
          <w:rFonts w:hint="cs"/>
          <w:rtl/>
        </w:rPr>
        <w:t>ی</w:t>
      </w:r>
      <w:r>
        <w:rPr>
          <w:rtl/>
        </w:rPr>
        <w:t xml:space="preserve"> انعطاف‌پذ</w:t>
      </w:r>
      <w:r>
        <w:rPr>
          <w:rFonts w:hint="cs"/>
          <w:rtl/>
        </w:rPr>
        <w:t>ی</w:t>
      </w:r>
      <w:r>
        <w:rPr>
          <w:rFonts w:hint="eastAsia"/>
          <w:rtl/>
        </w:rPr>
        <w:t>ر</w:t>
      </w:r>
      <w:r>
        <w:rPr>
          <w:rtl/>
        </w:rPr>
        <w:t xml:space="preserve"> شرکت کرده بودند، توانا</w:t>
      </w:r>
      <w:r>
        <w:rPr>
          <w:rFonts w:hint="cs"/>
          <w:rtl/>
        </w:rPr>
        <w:t>یی</w:t>
      </w:r>
      <w:r>
        <w:rPr>
          <w:rtl/>
        </w:rPr>
        <w:t xml:space="preserve"> ب</w:t>
      </w:r>
      <w:r>
        <w:rPr>
          <w:rFonts w:hint="cs"/>
          <w:rtl/>
        </w:rPr>
        <w:t>ی</w:t>
      </w:r>
      <w:r>
        <w:rPr>
          <w:rFonts w:hint="eastAsia"/>
          <w:rtl/>
        </w:rPr>
        <w:t>شتر</w:t>
      </w:r>
      <w:r>
        <w:rPr>
          <w:rFonts w:hint="cs"/>
          <w:rtl/>
        </w:rPr>
        <w:t>ی</w:t>
      </w:r>
      <w:r>
        <w:rPr>
          <w:rtl/>
        </w:rPr>
        <w:t xml:space="preserve"> در تول</w:t>
      </w:r>
      <w:r>
        <w:rPr>
          <w:rFonts w:hint="cs"/>
          <w:rtl/>
        </w:rPr>
        <w:t>ی</w:t>
      </w:r>
      <w:r>
        <w:rPr>
          <w:rFonts w:hint="eastAsia"/>
          <w:rtl/>
        </w:rPr>
        <w:t>د</w:t>
      </w:r>
      <w:r>
        <w:rPr>
          <w:rtl/>
        </w:rPr>
        <w:t xml:space="preserve"> ا</w:t>
      </w:r>
      <w:r>
        <w:rPr>
          <w:rFonts w:hint="cs"/>
          <w:rtl/>
        </w:rPr>
        <w:t>ی</w:t>
      </w:r>
      <w:r>
        <w:rPr>
          <w:rFonts w:hint="eastAsia"/>
          <w:rtl/>
        </w:rPr>
        <w:t>ده‌ها</w:t>
      </w:r>
      <w:r>
        <w:rPr>
          <w:rFonts w:hint="cs"/>
          <w:rtl/>
        </w:rPr>
        <w:t>ی</w:t>
      </w:r>
      <w:r>
        <w:rPr>
          <w:rtl/>
        </w:rPr>
        <w:t xml:space="preserve"> جد</w:t>
      </w:r>
      <w:r>
        <w:rPr>
          <w:rFonts w:hint="cs"/>
          <w:rtl/>
        </w:rPr>
        <w:t>ی</w:t>
      </w:r>
      <w:r>
        <w:rPr>
          <w:rFonts w:hint="eastAsia"/>
          <w:rtl/>
        </w:rPr>
        <w:t>د</w:t>
      </w:r>
      <w:r>
        <w:rPr>
          <w:rtl/>
        </w:rPr>
        <w:t xml:space="preserve"> و نوآورانه داشتند.</w:t>
      </w:r>
    </w:p>
    <w:p w14:paraId="39DC6A71" w14:textId="1E5C8DFE" w:rsidR="00F732CB" w:rsidRDefault="00CF49A0" w:rsidP="00CF49A0">
      <w:pPr>
        <w:pStyle w:val="BodyStyle"/>
        <w:rPr>
          <w:rtl/>
        </w:rPr>
      </w:pPr>
      <w:r>
        <w:rPr>
          <w:rFonts w:hint="eastAsia"/>
          <w:rtl/>
        </w:rPr>
        <w:t>در</w:t>
      </w:r>
      <w:r>
        <w:rPr>
          <w:rtl/>
        </w:rPr>
        <w:t xml:space="preserve"> مجموع، مطالعات پ</w:t>
      </w:r>
      <w:r>
        <w:rPr>
          <w:rFonts w:hint="cs"/>
          <w:rtl/>
        </w:rPr>
        <w:t>ی</w:t>
      </w:r>
      <w:r>
        <w:rPr>
          <w:rFonts w:hint="eastAsia"/>
          <w:rtl/>
        </w:rPr>
        <w:t>ش</w:t>
      </w:r>
      <w:r>
        <w:rPr>
          <w:rFonts w:hint="cs"/>
          <w:rtl/>
        </w:rPr>
        <w:t>ی</w:t>
      </w:r>
      <w:r>
        <w:rPr>
          <w:rFonts w:hint="eastAsia"/>
          <w:rtl/>
        </w:rPr>
        <w:t>ن</w:t>
      </w:r>
      <w:r>
        <w:rPr>
          <w:rtl/>
        </w:rPr>
        <w:t xml:space="preserve"> نشان م</w:t>
      </w:r>
      <w:r>
        <w:rPr>
          <w:rFonts w:hint="cs"/>
          <w:rtl/>
        </w:rPr>
        <w:t>ی‌</w:t>
      </w:r>
      <w:r>
        <w:rPr>
          <w:rFonts w:hint="eastAsia"/>
          <w:rtl/>
        </w:rPr>
        <w:t>دهند</w:t>
      </w:r>
      <w:r>
        <w:rPr>
          <w:rtl/>
        </w:rPr>
        <w:t xml:space="preserve"> که انعطاف‌پذ</w:t>
      </w:r>
      <w:r>
        <w:rPr>
          <w:rFonts w:hint="cs"/>
          <w:rtl/>
        </w:rPr>
        <w:t>ی</w:t>
      </w:r>
      <w:r>
        <w:rPr>
          <w:rFonts w:hint="eastAsia"/>
          <w:rtl/>
        </w:rPr>
        <w:t>ر</w:t>
      </w:r>
      <w:r>
        <w:rPr>
          <w:rFonts w:hint="cs"/>
          <w:rtl/>
        </w:rPr>
        <w:t>ی</w:t>
      </w:r>
      <w:r>
        <w:rPr>
          <w:rtl/>
        </w:rPr>
        <w:t xml:space="preserve"> در برنامه‌ها</w:t>
      </w:r>
      <w:r>
        <w:rPr>
          <w:rFonts w:hint="cs"/>
          <w:rtl/>
        </w:rPr>
        <w:t>ی</w:t>
      </w:r>
      <w:r>
        <w:rPr>
          <w:rtl/>
        </w:rPr>
        <w:t xml:space="preserve"> درس</w:t>
      </w:r>
      <w:r>
        <w:rPr>
          <w:rFonts w:hint="cs"/>
          <w:rtl/>
        </w:rPr>
        <w:t>ی</w:t>
      </w:r>
      <w:r>
        <w:rPr>
          <w:rtl/>
        </w:rPr>
        <w:t xml:space="preserve"> م</w:t>
      </w:r>
      <w:r>
        <w:rPr>
          <w:rFonts w:hint="cs"/>
          <w:rtl/>
        </w:rPr>
        <w:t>ی‌</w:t>
      </w:r>
      <w:r>
        <w:rPr>
          <w:rFonts w:hint="eastAsia"/>
          <w:rtl/>
        </w:rPr>
        <w:t>تواند</w:t>
      </w:r>
      <w:r>
        <w:rPr>
          <w:rtl/>
        </w:rPr>
        <w:t xml:space="preserve"> تاث</w:t>
      </w:r>
      <w:r>
        <w:rPr>
          <w:rFonts w:hint="cs"/>
          <w:rtl/>
        </w:rPr>
        <w:t>ی</w:t>
      </w:r>
      <w:r>
        <w:rPr>
          <w:rFonts w:hint="eastAsia"/>
          <w:rtl/>
        </w:rPr>
        <w:t>رات</w:t>
      </w:r>
      <w:r>
        <w:rPr>
          <w:rtl/>
        </w:rPr>
        <w:t xml:space="preserve"> مثبت و گسترده‌ا</w:t>
      </w:r>
      <w:r>
        <w:rPr>
          <w:rFonts w:hint="cs"/>
          <w:rtl/>
        </w:rPr>
        <w:t>ی</w:t>
      </w:r>
      <w:r>
        <w:rPr>
          <w:rtl/>
        </w:rPr>
        <w:t xml:space="preserve"> بر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فراگ</w:t>
      </w:r>
      <w:r>
        <w:rPr>
          <w:rFonts w:hint="cs"/>
          <w:rtl/>
        </w:rPr>
        <w:t>ی</w:t>
      </w:r>
      <w:r>
        <w:rPr>
          <w:rFonts w:hint="eastAsia"/>
          <w:rtl/>
        </w:rPr>
        <w:t>ران</w:t>
      </w:r>
      <w:r>
        <w:rPr>
          <w:rtl/>
        </w:rPr>
        <w:t xml:space="preserve"> داشته باشد. ا</w:t>
      </w:r>
      <w:r>
        <w:rPr>
          <w:rFonts w:hint="cs"/>
          <w:rtl/>
        </w:rPr>
        <w:t>ی</w:t>
      </w:r>
      <w:r>
        <w:rPr>
          <w:rFonts w:hint="eastAsia"/>
          <w:rtl/>
        </w:rPr>
        <w:t>ن</w:t>
      </w:r>
      <w:r>
        <w:rPr>
          <w:rtl/>
        </w:rPr>
        <w:t xml:space="preserve"> تاث</w:t>
      </w:r>
      <w:r>
        <w:rPr>
          <w:rFonts w:hint="cs"/>
          <w:rtl/>
        </w:rPr>
        <w:t>ی</w:t>
      </w:r>
      <w:r>
        <w:rPr>
          <w:rFonts w:hint="eastAsia"/>
          <w:rtl/>
        </w:rPr>
        <w:t>رات</w:t>
      </w:r>
      <w:r>
        <w:rPr>
          <w:rtl/>
        </w:rPr>
        <w:t xml:space="preserve"> شامل بهبود نتا</w:t>
      </w:r>
      <w:r>
        <w:rPr>
          <w:rFonts w:hint="cs"/>
          <w:rtl/>
        </w:rPr>
        <w:t>ی</w:t>
      </w:r>
      <w:r>
        <w:rPr>
          <w:rFonts w:hint="eastAsia"/>
          <w:rtl/>
        </w:rPr>
        <w:t>ج</w:t>
      </w:r>
      <w:r>
        <w:rPr>
          <w:rtl/>
        </w:rPr>
        <w:t xml:space="preserve"> تحص</w:t>
      </w:r>
      <w:r>
        <w:rPr>
          <w:rFonts w:hint="cs"/>
          <w:rtl/>
        </w:rPr>
        <w:t>ی</w:t>
      </w:r>
      <w:r>
        <w:rPr>
          <w:rFonts w:hint="eastAsia"/>
          <w:rtl/>
        </w:rPr>
        <w:t>ل</w:t>
      </w:r>
      <w:r>
        <w:rPr>
          <w:rFonts w:hint="cs"/>
          <w:rtl/>
        </w:rPr>
        <w:t>ی</w:t>
      </w:r>
      <w:r>
        <w:rPr>
          <w:rFonts w:hint="eastAsia"/>
          <w:rtl/>
        </w:rPr>
        <w:t>،</w:t>
      </w:r>
      <w:r>
        <w:rPr>
          <w:rtl/>
        </w:rPr>
        <w:t xml:space="preserve"> تقو</w:t>
      </w:r>
      <w:r>
        <w:rPr>
          <w:rFonts w:hint="cs"/>
          <w:rtl/>
        </w:rPr>
        <w:t>ی</w:t>
      </w:r>
      <w:r>
        <w:rPr>
          <w:rFonts w:hint="eastAsia"/>
          <w:rtl/>
        </w:rPr>
        <w:t>ت</w:t>
      </w:r>
      <w:r>
        <w:rPr>
          <w:rtl/>
        </w:rPr>
        <w:t xml:space="preserve"> مهارت‌ها</w:t>
      </w:r>
      <w:r>
        <w:rPr>
          <w:rFonts w:hint="cs"/>
          <w:rtl/>
        </w:rPr>
        <w:t>ی</w:t>
      </w:r>
      <w:r>
        <w:rPr>
          <w:rtl/>
        </w:rPr>
        <w:t xml:space="preserve"> حل مسئله و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مستقل، افزا</w:t>
      </w:r>
      <w:r>
        <w:rPr>
          <w:rFonts w:hint="cs"/>
          <w:rtl/>
        </w:rPr>
        <w:t>ی</w:t>
      </w:r>
      <w:r>
        <w:rPr>
          <w:rFonts w:hint="eastAsia"/>
          <w:rtl/>
        </w:rPr>
        <w:t>ش</w:t>
      </w:r>
      <w:r>
        <w:rPr>
          <w:rtl/>
        </w:rPr>
        <w:t xml:space="preserve"> انگ</w:t>
      </w:r>
      <w:r>
        <w:rPr>
          <w:rFonts w:hint="cs"/>
          <w:rtl/>
        </w:rPr>
        <w:t>ی</w:t>
      </w:r>
      <w:r>
        <w:rPr>
          <w:rFonts w:hint="eastAsia"/>
          <w:rtl/>
        </w:rPr>
        <w:t>زه</w:t>
      </w:r>
      <w:r>
        <w:rPr>
          <w:rtl/>
        </w:rPr>
        <w:t xml:space="preserve"> و علاقه به </w:t>
      </w:r>
      <w:r>
        <w:rPr>
          <w:rFonts w:hint="cs"/>
          <w:rtl/>
        </w:rPr>
        <w:t>ی</w:t>
      </w:r>
      <w:r>
        <w:rPr>
          <w:rFonts w:hint="eastAsia"/>
          <w:rtl/>
        </w:rPr>
        <w:t>ادگ</w:t>
      </w:r>
      <w:r>
        <w:rPr>
          <w:rFonts w:hint="cs"/>
          <w:rtl/>
        </w:rPr>
        <w:t>ی</w:t>
      </w:r>
      <w:r>
        <w:rPr>
          <w:rFonts w:hint="eastAsia"/>
          <w:rtl/>
        </w:rPr>
        <w:t>ر</w:t>
      </w:r>
      <w:r>
        <w:rPr>
          <w:rFonts w:hint="cs"/>
          <w:rtl/>
        </w:rPr>
        <w:t>ی</w:t>
      </w:r>
      <w:r>
        <w:rPr>
          <w:rFonts w:hint="eastAsia"/>
          <w:rtl/>
        </w:rPr>
        <w:t>،</w:t>
      </w:r>
      <w:r>
        <w:rPr>
          <w:rtl/>
        </w:rPr>
        <w:t xml:space="preserve"> تقو</w:t>
      </w:r>
      <w:r>
        <w:rPr>
          <w:rFonts w:hint="cs"/>
          <w:rtl/>
        </w:rPr>
        <w:t>ی</w:t>
      </w:r>
      <w:r>
        <w:rPr>
          <w:rFonts w:hint="eastAsia"/>
          <w:rtl/>
        </w:rPr>
        <w:t>ت</w:t>
      </w:r>
      <w:r>
        <w:rPr>
          <w:rtl/>
        </w:rPr>
        <w:t xml:space="preserve"> خلاق</w:t>
      </w:r>
      <w:r>
        <w:rPr>
          <w:rFonts w:hint="cs"/>
          <w:rtl/>
        </w:rPr>
        <w:t>ی</w:t>
      </w:r>
      <w:r>
        <w:rPr>
          <w:rFonts w:hint="eastAsia"/>
          <w:rtl/>
        </w:rPr>
        <w:t>ت</w:t>
      </w:r>
      <w:r>
        <w:rPr>
          <w:rtl/>
        </w:rPr>
        <w:t xml:space="preserve"> و تفکر خلاق، و تقو</w:t>
      </w:r>
      <w:r>
        <w:rPr>
          <w:rFonts w:hint="cs"/>
          <w:rtl/>
        </w:rPr>
        <w:t>ی</w:t>
      </w:r>
      <w:r>
        <w:rPr>
          <w:rFonts w:hint="eastAsia"/>
          <w:rtl/>
        </w:rPr>
        <w:t>ت</w:t>
      </w:r>
      <w:r>
        <w:rPr>
          <w:rtl/>
        </w:rPr>
        <w:t xml:space="preserve"> همکار</w:t>
      </w:r>
      <w:r>
        <w:rPr>
          <w:rFonts w:hint="cs"/>
          <w:rtl/>
        </w:rPr>
        <w:t>ی</w:t>
      </w:r>
      <w:r>
        <w:rPr>
          <w:rtl/>
        </w:rPr>
        <w:t xml:space="preserve"> و مشارکت در فعال</w:t>
      </w:r>
      <w:r>
        <w:rPr>
          <w:rFonts w:hint="cs"/>
          <w:rtl/>
        </w:rPr>
        <w:t>ی</w:t>
      </w:r>
      <w:r>
        <w:rPr>
          <w:rFonts w:hint="eastAsia"/>
          <w:rtl/>
        </w:rPr>
        <w:t>ت‌ها</w:t>
      </w:r>
      <w:r>
        <w:rPr>
          <w:rFonts w:hint="cs"/>
          <w:rtl/>
        </w:rPr>
        <w:t>ی</w:t>
      </w:r>
      <w:r>
        <w:rPr>
          <w:rtl/>
        </w:rPr>
        <w:t xml:space="preserve"> گروه</w:t>
      </w:r>
      <w:r>
        <w:rPr>
          <w:rFonts w:hint="cs"/>
          <w:rtl/>
        </w:rPr>
        <w:t>ی</w:t>
      </w:r>
      <w:r>
        <w:rPr>
          <w:rtl/>
        </w:rPr>
        <w:t xml:space="preserve"> است. با ا</w:t>
      </w:r>
      <w:r>
        <w:rPr>
          <w:rFonts w:hint="cs"/>
          <w:rtl/>
        </w:rPr>
        <w:t>ی</w:t>
      </w:r>
      <w:r>
        <w:rPr>
          <w:rFonts w:hint="eastAsia"/>
          <w:rtl/>
        </w:rPr>
        <w:t>ن</w:t>
      </w:r>
      <w:r>
        <w:rPr>
          <w:rtl/>
        </w:rPr>
        <w:t xml:space="preserve"> حال، برخ</w:t>
      </w:r>
      <w:r>
        <w:rPr>
          <w:rFonts w:hint="cs"/>
          <w:rtl/>
        </w:rPr>
        <w:t>ی</w:t>
      </w:r>
      <w:r>
        <w:rPr>
          <w:rtl/>
        </w:rPr>
        <w:t xml:space="preserve"> از چالش‌ها و محدود</w:t>
      </w:r>
      <w:r>
        <w:rPr>
          <w:rFonts w:hint="cs"/>
          <w:rtl/>
        </w:rPr>
        <w:t>ی</w:t>
      </w:r>
      <w:r>
        <w:rPr>
          <w:rFonts w:hint="eastAsia"/>
          <w:rtl/>
        </w:rPr>
        <w:t>ت‌ها</w:t>
      </w:r>
      <w:r>
        <w:rPr>
          <w:rtl/>
        </w:rPr>
        <w:t xml:space="preserve"> ن</w:t>
      </w:r>
      <w:r>
        <w:rPr>
          <w:rFonts w:hint="cs"/>
          <w:rtl/>
        </w:rPr>
        <w:t>ی</w:t>
      </w:r>
      <w:r>
        <w:rPr>
          <w:rFonts w:hint="eastAsia"/>
          <w:rtl/>
        </w:rPr>
        <w:t>ز</w:t>
      </w:r>
      <w:r>
        <w:rPr>
          <w:rtl/>
        </w:rPr>
        <w:t xml:space="preserve"> در ا</w:t>
      </w:r>
      <w:r>
        <w:rPr>
          <w:rFonts w:hint="cs"/>
          <w:rtl/>
        </w:rPr>
        <w:t>ی</w:t>
      </w:r>
      <w:r>
        <w:rPr>
          <w:rFonts w:hint="eastAsia"/>
          <w:rtl/>
        </w:rPr>
        <w:t>ن</w:t>
      </w:r>
      <w:r>
        <w:rPr>
          <w:rtl/>
        </w:rPr>
        <w:t xml:space="preserve"> زم</w:t>
      </w:r>
      <w:r>
        <w:rPr>
          <w:rFonts w:hint="cs"/>
          <w:rtl/>
        </w:rPr>
        <w:t>ی</w:t>
      </w:r>
      <w:r>
        <w:rPr>
          <w:rFonts w:hint="eastAsia"/>
          <w:rtl/>
        </w:rPr>
        <w:t>نه</w:t>
      </w:r>
      <w:r>
        <w:rPr>
          <w:rtl/>
        </w:rPr>
        <w:t xml:space="preserve"> وجود دارد که ن</w:t>
      </w:r>
      <w:r>
        <w:rPr>
          <w:rFonts w:hint="cs"/>
          <w:rtl/>
        </w:rPr>
        <w:t>ی</w:t>
      </w:r>
      <w:r>
        <w:rPr>
          <w:rFonts w:hint="eastAsia"/>
          <w:rtl/>
        </w:rPr>
        <w:t>از</w:t>
      </w:r>
      <w:r>
        <w:rPr>
          <w:rtl/>
        </w:rPr>
        <w:t xml:space="preserve"> به توجه و مد</w:t>
      </w:r>
      <w:r>
        <w:rPr>
          <w:rFonts w:hint="cs"/>
          <w:rtl/>
        </w:rPr>
        <w:t>ی</w:t>
      </w:r>
      <w:r>
        <w:rPr>
          <w:rFonts w:hint="eastAsia"/>
          <w:rtl/>
        </w:rPr>
        <w:t>ر</w:t>
      </w:r>
      <w:r>
        <w:rPr>
          <w:rFonts w:hint="cs"/>
          <w:rtl/>
        </w:rPr>
        <w:t>ی</w:t>
      </w:r>
      <w:r>
        <w:rPr>
          <w:rFonts w:hint="eastAsia"/>
          <w:rtl/>
        </w:rPr>
        <w:t>ت</w:t>
      </w:r>
      <w:r>
        <w:rPr>
          <w:rtl/>
        </w:rPr>
        <w:t xml:space="preserve"> دارند، از جمله آمادگ</w:t>
      </w:r>
      <w:r>
        <w:rPr>
          <w:rFonts w:hint="cs"/>
          <w:rtl/>
        </w:rPr>
        <w:t>ی</w:t>
      </w:r>
      <w:r>
        <w:rPr>
          <w:rtl/>
        </w:rPr>
        <w:t xml:space="preserve"> معلمان برا</w:t>
      </w:r>
      <w:r>
        <w:rPr>
          <w:rFonts w:hint="cs"/>
          <w:rtl/>
        </w:rPr>
        <w:t>ی</w:t>
      </w:r>
      <w:r>
        <w:rPr>
          <w:rtl/>
        </w:rPr>
        <w:t xml:space="preserve"> اجرا</w:t>
      </w:r>
      <w:r>
        <w:rPr>
          <w:rFonts w:hint="cs"/>
          <w:rtl/>
        </w:rPr>
        <w:t>ی</w:t>
      </w:r>
      <w:r>
        <w:rPr>
          <w:rtl/>
        </w:rPr>
        <w:t xml:space="preserve"> برنامه‌ها</w:t>
      </w:r>
      <w:r>
        <w:rPr>
          <w:rFonts w:hint="cs"/>
          <w:rtl/>
        </w:rPr>
        <w:t>ی</w:t>
      </w:r>
      <w:r>
        <w:rPr>
          <w:rtl/>
        </w:rPr>
        <w:t xml:space="preserve"> درس</w:t>
      </w:r>
      <w:r>
        <w:rPr>
          <w:rFonts w:hint="cs"/>
          <w:rtl/>
        </w:rPr>
        <w:t>ی</w:t>
      </w:r>
      <w:r>
        <w:rPr>
          <w:rtl/>
        </w:rPr>
        <w:t xml:space="preserve"> انعطاف‌پذ</w:t>
      </w:r>
      <w:r>
        <w:rPr>
          <w:rFonts w:hint="cs"/>
          <w:rtl/>
        </w:rPr>
        <w:t>ی</w:t>
      </w:r>
      <w:r>
        <w:rPr>
          <w:rFonts w:hint="eastAsia"/>
          <w:rtl/>
        </w:rPr>
        <w:t>ر</w:t>
      </w:r>
      <w:r>
        <w:rPr>
          <w:rtl/>
        </w:rPr>
        <w:t xml:space="preserve"> و تام</w:t>
      </w:r>
      <w:r>
        <w:rPr>
          <w:rFonts w:hint="cs"/>
          <w:rtl/>
        </w:rPr>
        <w:t>ی</w:t>
      </w:r>
      <w:r>
        <w:rPr>
          <w:rFonts w:hint="eastAsia"/>
          <w:rtl/>
        </w:rPr>
        <w:t>ن</w:t>
      </w:r>
      <w:r>
        <w:rPr>
          <w:rtl/>
        </w:rPr>
        <w:t xml:space="preserve"> منابع و امکانات ل</w:t>
      </w:r>
      <w:r>
        <w:rPr>
          <w:rFonts w:hint="eastAsia"/>
          <w:rtl/>
        </w:rPr>
        <w:t>ازم</w:t>
      </w:r>
      <w:r>
        <w:rPr>
          <w:rtl/>
        </w:rPr>
        <w:t xml:space="preserve"> برا</w:t>
      </w:r>
      <w:r>
        <w:rPr>
          <w:rFonts w:hint="cs"/>
          <w:rtl/>
        </w:rPr>
        <w:t>ی</w:t>
      </w:r>
      <w:r>
        <w:rPr>
          <w:rtl/>
        </w:rPr>
        <w:t xml:space="preserve"> اجرا</w:t>
      </w:r>
      <w:r>
        <w:rPr>
          <w:rFonts w:hint="cs"/>
          <w:rtl/>
        </w:rPr>
        <w:t>ی</w:t>
      </w:r>
      <w:r>
        <w:rPr>
          <w:rtl/>
        </w:rPr>
        <w:t xml:space="preserve"> موفق</w:t>
      </w:r>
      <w:r>
        <w:rPr>
          <w:rFonts w:hint="cs"/>
          <w:rtl/>
        </w:rPr>
        <w:t>ی</w:t>
      </w:r>
      <w:r>
        <w:rPr>
          <w:rFonts w:hint="eastAsia"/>
          <w:rtl/>
        </w:rPr>
        <w:t>ت‌آم</w:t>
      </w:r>
      <w:r>
        <w:rPr>
          <w:rFonts w:hint="cs"/>
          <w:rtl/>
        </w:rPr>
        <w:t>ی</w:t>
      </w:r>
      <w:r>
        <w:rPr>
          <w:rFonts w:hint="eastAsia"/>
          <w:rtl/>
        </w:rPr>
        <w:t>ز</w:t>
      </w:r>
      <w:r>
        <w:rPr>
          <w:rtl/>
        </w:rPr>
        <w:t xml:space="preserve"> ا</w:t>
      </w:r>
      <w:r>
        <w:rPr>
          <w:rFonts w:hint="cs"/>
          <w:rtl/>
        </w:rPr>
        <w:t>ی</w:t>
      </w:r>
      <w:r>
        <w:rPr>
          <w:rFonts w:hint="eastAsia"/>
          <w:rtl/>
        </w:rPr>
        <w:t>ن</w:t>
      </w:r>
      <w:r>
        <w:rPr>
          <w:rtl/>
        </w:rPr>
        <w:t xml:space="preserve"> برنامه‌ها.</w:t>
      </w:r>
    </w:p>
    <w:p w14:paraId="4649CD58" w14:textId="41C8F592" w:rsidR="00483E97" w:rsidRPr="00483E97" w:rsidRDefault="00483E97" w:rsidP="00CF49A0">
      <w:pPr>
        <w:pStyle w:val="BodyStyle"/>
        <w:rPr>
          <w:b/>
          <w:bCs/>
          <w:rtl/>
        </w:rPr>
      </w:pPr>
      <w:r w:rsidRPr="00483E97">
        <w:rPr>
          <w:rFonts w:hint="cs"/>
          <w:b/>
          <w:bCs/>
          <w:rtl/>
        </w:rPr>
        <w:t>بحث</w:t>
      </w:r>
    </w:p>
    <w:p w14:paraId="1BB3EADD" w14:textId="77777777" w:rsidR="00C67B41" w:rsidRDefault="00483E97" w:rsidP="00483E97">
      <w:pPr>
        <w:pStyle w:val="BodyStyle"/>
        <w:rPr>
          <w:rtl/>
        </w:rPr>
      </w:pPr>
      <w:r>
        <w:rPr>
          <w:rtl/>
        </w:rPr>
        <w:t>انعطاف‌پذ</w:t>
      </w:r>
      <w:r>
        <w:rPr>
          <w:rFonts w:hint="cs"/>
          <w:rtl/>
        </w:rPr>
        <w:t>ی</w:t>
      </w:r>
      <w:r>
        <w:rPr>
          <w:rFonts w:hint="eastAsia"/>
          <w:rtl/>
        </w:rPr>
        <w:t>ر</w:t>
      </w:r>
      <w:r>
        <w:rPr>
          <w:rFonts w:hint="cs"/>
          <w:rtl/>
        </w:rPr>
        <w:t>ی</w:t>
      </w:r>
      <w:r>
        <w:rPr>
          <w:rtl/>
        </w:rPr>
        <w:t xml:space="preserve"> در برنامه‌ها</w:t>
      </w:r>
      <w:r>
        <w:rPr>
          <w:rFonts w:hint="cs"/>
          <w:rtl/>
        </w:rPr>
        <w:t>ی</w:t>
      </w:r>
      <w:r>
        <w:rPr>
          <w:rtl/>
        </w:rPr>
        <w:t xml:space="preserve"> درس</w:t>
      </w:r>
      <w:r>
        <w:rPr>
          <w:rFonts w:hint="cs"/>
          <w:rtl/>
        </w:rPr>
        <w:t>ی</w:t>
      </w:r>
      <w:r>
        <w:rPr>
          <w:rtl/>
        </w:rPr>
        <w:t xml:space="preserve"> به عنوان </w:t>
      </w:r>
      <w:r>
        <w:rPr>
          <w:rFonts w:hint="cs"/>
          <w:rtl/>
        </w:rPr>
        <w:t>ی</w:t>
      </w:r>
      <w:r>
        <w:rPr>
          <w:rFonts w:hint="eastAsia"/>
          <w:rtl/>
        </w:rPr>
        <w:t>ک</w:t>
      </w:r>
      <w:r>
        <w:rPr>
          <w:rFonts w:hint="cs"/>
          <w:rtl/>
        </w:rPr>
        <w:t>ی</w:t>
      </w:r>
      <w:r>
        <w:rPr>
          <w:rtl/>
        </w:rPr>
        <w:t xml:space="preserve"> از رو</w:t>
      </w:r>
      <w:r>
        <w:rPr>
          <w:rFonts w:hint="cs"/>
          <w:rtl/>
        </w:rPr>
        <w:t>ی</w:t>
      </w:r>
      <w:r>
        <w:rPr>
          <w:rFonts w:hint="eastAsia"/>
          <w:rtl/>
        </w:rPr>
        <w:t>کردها</w:t>
      </w:r>
      <w:r>
        <w:rPr>
          <w:rFonts w:hint="cs"/>
          <w:rtl/>
        </w:rPr>
        <w:t>ی</w:t>
      </w:r>
      <w:r>
        <w:rPr>
          <w:rtl/>
        </w:rPr>
        <w:t xml:space="preserve"> نو</w:t>
      </w:r>
      <w:r>
        <w:rPr>
          <w:rFonts w:hint="cs"/>
          <w:rtl/>
        </w:rPr>
        <w:t>ی</w:t>
      </w:r>
      <w:r>
        <w:rPr>
          <w:rFonts w:hint="eastAsia"/>
          <w:rtl/>
        </w:rPr>
        <w:t>ن</w:t>
      </w:r>
      <w:r>
        <w:rPr>
          <w:rtl/>
        </w:rPr>
        <w:t xml:space="preserve"> در آموزش و پرورش، تلاش دارد تا پاسخگو</w:t>
      </w:r>
      <w:r>
        <w:rPr>
          <w:rFonts w:hint="cs"/>
          <w:rtl/>
        </w:rPr>
        <w:t>ی</w:t>
      </w:r>
      <w:r>
        <w:rPr>
          <w:rtl/>
        </w:rPr>
        <w:t xml:space="preserve"> ن</w:t>
      </w:r>
      <w:r>
        <w:rPr>
          <w:rFonts w:hint="cs"/>
          <w:rtl/>
        </w:rPr>
        <w:t>ی</w:t>
      </w:r>
      <w:r>
        <w:rPr>
          <w:rFonts w:hint="eastAsia"/>
          <w:rtl/>
        </w:rPr>
        <w:t>ازها</w:t>
      </w:r>
      <w:r>
        <w:rPr>
          <w:rFonts w:hint="cs"/>
          <w:rtl/>
        </w:rPr>
        <w:t>ی</w:t>
      </w:r>
      <w:r>
        <w:rPr>
          <w:rtl/>
        </w:rPr>
        <w:t xml:space="preserve"> متنوع و متغ</w:t>
      </w:r>
      <w:r>
        <w:rPr>
          <w:rFonts w:hint="cs"/>
          <w:rtl/>
        </w:rPr>
        <w:t>ی</w:t>
      </w:r>
      <w:r>
        <w:rPr>
          <w:rFonts w:hint="eastAsia"/>
          <w:rtl/>
        </w:rPr>
        <w:t>ر</w:t>
      </w:r>
      <w:r>
        <w:rPr>
          <w:rtl/>
        </w:rPr>
        <w:t xml:space="preserve"> فراگ</w:t>
      </w:r>
      <w:r>
        <w:rPr>
          <w:rFonts w:hint="cs"/>
          <w:rtl/>
        </w:rPr>
        <w:t>ی</w:t>
      </w:r>
      <w:r>
        <w:rPr>
          <w:rFonts w:hint="eastAsia"/>
          <w:rtl/>
        </w:rPr>
        <w:t>ران</w:t>
      </w:r>
      <w:r>
        <w:rPr>
          <w:rtl/>
        </w:rPr>
        <w:t xml:space="preserve"> باشد. ا</w:t>
      </w:r>
      <w:r>
        <w:rPr>
          <w:rFonts w:hint="cs"/>
          <w:rtl/>
        </w:rPr>
        <w:t>ی</w:t>
      </w:r>
      <w:r>
        <w:rPr>
          <w:rFonts w:hint="eastAsia"/>
          <w:rtl/>
        </w:rPr>
        <w:t>ن</w:t>
      </w:r>
      <w:r>
        <w:rPr>
          <w:rtl/>
        </w:rPr>
        <w:t xml:space="preserve"> رو</w:t>
      </w:r>
      <w:r>
        <w:rPr>
          <w:rFonts w:hint="cs"/>
          <w:rtl/>
        </w:rPr>
        <w:t>ی</w:t>
      </w:r>
      <w:r>
        <w:rPr>
          <w:rFonts w:hint="eastAsia"/>
          <w:rtl/>
        </w:rPr>
        <w:t>کرد</w:t>
      </w:r>
      <w:r>
        <w:rPr>
          <w:rtl/>
        </w:rPr>
        <w:t xml:space="preserve"> که به تازگ</w:t>
      </w:r>
      <w:r>
        <w:rPr>
          <w:rFonts w:hint="cs"/>
          <w:rtl/>
        </w:rPr>
        <w:t>ی</w:t>
      </w:r>
      <w:r>
        <w:rPr>
          <w:rtl/>
        </w:rPr>
        <w:t xml:space="preserve"> در بس</w:t>
      </w:r>
      <w:r>
        <w:rPr>
          <w:rFonts w:hint="cs"/>
          <w:rtl/>
        </w:rPr>
        <w:t>ی</w:t>
      </w:r>
      <w:r>
        <w:rPr>
          <w:rFonts w:hint="eastAsia"/>
          <w:rtl/>
        </w:rPr>
        <w:t>ار</w:t>
      </w:r>
      <w:r>
        <w:rPr>
          <w:rFonts w:hint="cs"/>
          <w:rtl/>
        </w:rPr>
        <w:t>ی</w:t>
      </w:r>
      <w:r>
        <w:rPr>
          <w:rtl/>
        </w:rPr>
        <w:t xml:space="preserve"> از نظام‌ها</w:t>
      </w:r>
      <w:r>
        <w:rPr>
          <w:rFonts w:hint="cs"/>
          <w:rtl/>
        </w:rPr>
        <w:t>ی</w:t>
      </w:r>
      <w:r>
        <w:rPr>
          <w:rtl/>
        </w:rPr>
        <w:t xml:space="preserve"> آموزش</w:t>
      </w:r>
      <w:r>
        <w:rPr>
          <w:rFonts w:hint="cs"/>
          <w:rtl/>
        </w:rPr>
        <w:t>ی</w:t>
      </w:r>
      <w:r>
        <w:rPr>
          <w:rtl/>
        </w:rPr>
        <w:t xml:space="preserve"> به کار گرفته شده است، به دنبال ارائه راهکارها</w:t>
      </w:r>
      <w:r>
        <w:rPr>
          <w:rFonts w:hint="cs"/>
          <w:rtl/>
        </w:rPr>
        <w:t>یی</w:t>
      </w:r>
      <w:r>
        <w:rPr>
          <w:rtl/>
        </w:rPr>
        <w:t xml:space="preserve"> است که بتواند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فراگ</w:t>
      </w:r>
      <w:r>
        <w:rPr>
          <w:rFonts w:hint="cs"/>
          <w:rtl/>
        </w:rPr>
        <w:t>ی</w:t>
      </w:r>
      <w:r>
        <w:rPr>
          <w:rFonts w:hint="eastAsia"/>
          <w:rtl/>
        </w:rPr>
        <w:t>ران</w:t>
      </w:r>
      <w:r>
        <w:rPr>
          <w:rtl/>
        </w:rPr>
        <w:t xml:space="preserve"> را بهبود بخش</w:t>
      </w:r>
      <w:r>
        <w:rPr>
          <w:rFonts w:hint="cs"/>
          <w:rtl/>
        </w:rPr>
        <w:t>ی</w:t>
      </w:r>
      <w:r>
        <w:rPr>
          <w:rFonts w:hint="eastAsia"/>
          <w:rtl/>
        </w:rPr>
        <w:t>ده</w:t>
      </w:r>
      <w:r>
        <w:rPr>
          <w:rtl/>
        </w:rPr>
        <w:t xml:space="preserve"> و انگ</w:t>
      </w:r>
      <w:r>
        <w:rPr>
          <w:rFonts w:hint="cs"/>
          <w:rtl/>
        </w:rPr>
        <w:t>ی</w:t>
      </w:r>
      <w:r>
        <w:rPr>
          <w:rFonts w:hint="eastAsia"/>
          <w:rtl/>
        </w:rPr>
        <w:t>زه</w:t>
      </w:r>
      <w:r>
        <w:rPr>
          <w:rtl/>
        </w:rPr>
        <w:t xml:space="preserve"> و مشارکت آن‌ها را افزا</w:t>
      </w:r>
      <w:r>
        <w:rPr>
          <w:rFonts w:hint="cs"/>
          <w:rtl/>
        </w:rPr>
        <w:t>ی</w:t>
      </w:r>
      <w:r>
        <w:rPr>
          <w:rFonts w:hint="eastAsia"/>
          <w:rtl/>
        </w:rPr>
        <w:t>ش</w:t>
      </w:r>
      <w:r>
        <w:rPr>
          <w:rtl/>
        </w:rPr>
        <w:t xml:space="preserve"> دهد. در ا</w:t>
      </w:r>
      <w:r>
        <w:rPr>
          <w:rFonts w:hint="cs"/>
          <w:rtl/>
        </w:rPr>
        <w:t>ی</w:t>
      </w:r>
      <w:r>
        <w:rPr>
          <w:rFonts w:hint="eastAsia"/>
          <w:rtl/>
        </w:rPr>
        <w:t>ن</w:t>
      </w:r>
      <w:r>
        <w:rPr>
          <w:rtl/>
        </w:rPr>
        <w:t xml:space="preserve"> بخش به تحل</w:t>
      </w:r>
      <w:r>
        <w:rPr>
          <w:rFonts w:hint="cs"/>
          <w:rtl/>
        </w:rPr>
        <w:t>ی</w:t>
      </w:r>
      <w:r>
        <w:rPr>
          <w:rFonts w:hint="eastAsia"/>
          <w:rtl/>
        </w:rPr>
        <w:t>ل</w:t>
      </w:r>
      <w:r>
        <w:rPr>
          <w:rtl/>
        </w:rPr>
        <w:t xml:space="preserve"> و بررس</w:t>
      </w:r>
      <w:r>
        <w:rPr>
          <w:rFonts w:hint="cs"/>
          <w:rtl/>
        </w:rPr>
        <w:t>ی</w:t>
      </w:r>
      <w:r>
        <w:rPr>
          <w:rtl/>
        </w:rPr>
        <w:t xml:space="preserve"> دق</w:t>
      </w:r>
      <w:r>
        <w:rPr>
          <w:rFonts w:hint="cs"/>
          <w:rtl/>
        </w:rPr>
        <w:t>ی</w:t>
      </w:r>
      <w:r>
        <w:rPr>
          <w:rFonts w:hint="eastAsia"/>
          <w:rtl/>
        </w:rPr>
        <w:t>ق</w:t>
      </w:r>
      <w:r>
        <w:rPr>
          <w:rtl/>
        </w:rPr>
        <w:t xml:space="preserve"> رو</w:t>
      </w:r>
      <w:r>
        <w:rPr>
          <w:rFonts w:hint="cs"/>
          <w:rtl/>
        </w:rPr>
        <w:t>ی</w:t>
      </w:r>
      <w:r>
        <w:rPr>
          <w:rFonts w:hint="eastAsia"/>
          <w:rtl/>
        </w:rPr>
        <w:t>کردها</w:t>
      </w:r>
      <w:r>
        <w:rPr>
          <w:rFonts w:hint="cs"/>
          <w:rtl/>
        </w:rPr>
        <w:t>ی</w:t>
      </w:r>
      <w:r>
        <w:rPr>
          <w:rtl/>
        </w:rPr>
        <w:t xml:space="preserve"> نو</w:t>
      </w:r>
      <w:r>
        <w:rPr>
          <w:rFonts w:hint="cs"/>
          <w:rtl/>
        </w:rPr>
        <w:t>ی</w:t>
      </w:r>
      <w:r>
        <w:rPr>
          <w:rFonts w:hint="eastAsia"/>
          <w:rtl/>
        </w:rPr>
        <w:t>ن</w:t>
      </w:r>
      <w:r>
        <w:rPr>
          <w:rtl/>
        </w:rPr>
        <w:t xml:space="preserve"> در انعطاف‌پذ</w:t>
      </w:r>
      <w:r>
        <w:rPr>
          <w:rFonts w:hint="cs"/>
          <w:rtl/>
        </w:rPr>
        <w:t>ی</w:t>
      </w:r>
      <w:r>
        <w:rPr>
          <w:rFonts w:hint="eastAsia"/>
          <w:rtl/>
        </w:rPr>
        <w:t>ر</w:t>
      </w:r>
      <w:r>
        <w:rPr>
          <w:rFonts w:hint="cs"/>
          <w:rtl/>
        </w:rPr>
        <w:t>ی</w:t>
      </w:r>
      <w:r>
        <w:rPr>
          <w:rtl/>
        </w:rPr>
        <w:t xml:space="preserve"> برنامه‌ها</w:t>
      </w:r>
      <w:r>
        <w:rPr>
          <w:rFonts w:hint="cs"/>
          <w:rtl/>
        </w:rPr>
        <w:t>ی</w:t>
      </w:r>
      <w:r>
        <w:rPr>
          <w:rtl/>
        </w:rPr>
        <w:t xml:space="preserve"> درس</w:t>
      </w:r>
      <w:r>
        <w:rPr>
          <w:rFonts w:hint="cs"/>
          <w:rtl/>
        </w:rPr>
        <w:t>ی</w:t>
      </w:r>
      <w:r>
        <w:rPr>
          <w:rFonts w:hint="eastAsia"/>
          <w:rtl/>
        </w:rPr>
        <w:t>،</w:t>
      </w:r>
      <w:r>
        <w:rPr>
          <w:rtl/>
        </w:rPr>
        <w:t xml:space="preserve"> مقا</w:t>
      </w:r>
      <w:r>
        <w:rPr>
          <w:rFonts w:hint="cs"/>
          <w:rtl/>
        </w:rPr>
        <w:t>ی</w:t>
      </w:r>
      <w:r>
        <w:rPr>
          <w:rFonts w:hint="eastAsia"/>
          <w:rtl/>
        </w:rPr>
        <w:t>سه</w:t>
      </w:r>
      <w:r>
        <w:rPr>
          <w:rtl/>
        </w:rPr>
        <w:t xml:space="preserve"> ا</w:t>
      </w:r>
      <w:r>
        <w:rPr>
          <w:rFonts w:hint="cs"/>
          <w:rtl/>
        </w:rPr>
        <w:t>ی</w:t>
      </w:r>
      <w:r>
        <w:rPr>
          <w:rFonts w:hint="eastAsia"/>
          <w:rtl/>
        </w:rPr>
        <w:t>ن</w:t>
      </w:r>
      <w:r>
        <w:rPr>
          <w:rtl/>
        </w:rPr>
        <w:t xml:space="preserve"> رو</w:t>
      </w:r>
      <w:r>
        <w:rPr>
          <w:rFonts w:hint="cs"/>
          <w:rtl/>
        </w:rPr>
        <w:t>ی</w:t>
      </w:r>
      <w:r>
        <w:rPr>
          <w:rFonts w:hint="eastAsia"/>
          <w:rtl/>
        </w:rPr>
        <w:t>کردها</w:t>
      </w:r>
      <w:r>
        <w:rPr>
          <w:rtl/>
        </w:rPr>
        <w:t xml:space="preserve"> با رو</w:t>
      </w:r>
      <w:r>
        <w:rPr>
          <w:rFonts w:hint="cs"/>
          <w:rtl/>
        </w:rPr>
        <w:t>ی</w:t>
      </w:r>
      <w:r>
        <w:rPr>
          <w:rFonts w:hint="eastAsia"/>
          <w:rtl/>
        </w:rPr>
        <w:t>کردها</w:t>
      </w:r>
      <w:r>
        <w:rPr>
          <w:rFonts w:hint="cs"/>
          <w:rtl/>
        </w:rPr>
        <w:t>ی</w:t>
      </w:r>
      <w:r>
        <w:rPr>
          <w:rtl/>
        </w:rPr>
        <w:t xml:space="preserve"> سنت</w:t>
      </w:r>
      <w:r>
        <w:rPr>
          <w:rFonts w:hint="cs"/>
          <w:rtl/>
        </w:rPr>
        <w:t>ی</w:t>
      </w:r>
      <w:r>
        <w:rPr>
          <w:rFonts w:hint="eastAsia"/>
          <w:rtl/>
        </w:rPr>
        <w:t>،</w:t>
      </w:r>
      <w:r>
        <w:rPr>
          <w:rtl/>
        </w:rPr>
        <w:t xml:space="preserve"> تاث</w:t>
      </w:r>
      <w:r>
        <w:rPr>
          <w:rFonts w:hint="cs"/>
          <w:rtl/>
        </w:rPr>
        <w:t>ی</w:t>
      </w:r>
      <w:r>
        <w:rPr>
          <w:rFonts w:hint="eastAsia"/>
          <w:rtl/>
        </w:rPr>
        <w:t>ر</w:t>
      </w:r>
      <w:r>
        <w:rPr>
          <w:rtl/>
        </w:rPr>
        <w:t xml:space="preserve"> انعطاف‌پذ</w:t>
      </w:r>
      <w:r>
        <w:rPr>
          <w:rFonts w:hint="cs"/>
          <w:rtl/>
        </w:rPr>
        <w:t>ی</w:t>
      </w:r>
      <w:r>
        <w:rPr>
          <w:rFonts w:hint="eastAsia"/>
          <w:rtl/>
        </w:rPr>
        <w:t>ر</w:t>
      </w:r>
      <w:r>
        <w:rPr>
          <w:rFonts w:hint="cs"/>
          <w:rtl/>
        </w:rPr>
        <w:t>ی</w:t>
      </w:r>
      <w:r>
        <w:rPr>
          <w:rtl/>
        </w:rPr>
        <w:t xml:space="preserve"> بر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فراگ</w:t>
      </w:r>
      <w:r>
        <w:rPr>
          <w:rFonts w:hint="cs"/>
          <w:rtl/>
        </w:rPr>
        <w:t>ی</w:t>
      </w:r>
      <w:r>
        <w:rPr>
          <w:rFonts w:hint="eastAsia"/>
          <w:rtl/>
        </w:rPr>
        <w:t>ران</w:t>
      </w:r>
      <w:r>
        <w:rPr>
          <w:rtl/>
        </w:rPr>
        <w:t xml:space="preserve"> و بررس</w:t>
      </w:r>
      <w:r>
        <w:rPr>
          <w:rFonts w:hint="cs"/>
          <w:rtl/>
        </w:rPr>
        <w:t>ی</w:t>
      </w:r>
      <w:r>
        <w:rPr>
          <w:rtl/>
        </w:rPr>
        <w:t xml:space="preserve"> موانع و چالش‌ها</w:t>
      </w:r>
      <w:r>
        <w:rPr>
          <w:rFonts w:hint="cs"/>
          <w:rtl/>
        </w:rPr>
        <w:t>ی</w:t>
      </w:r>
      <w:r>
        <w:rPr>
          <w:rtl/>
        </w:rPr>
        <w:t xml:space="preserve"> موج</w:t>
      </w:r>
      <w:r>
        <w:rPr>
          <w:rFonts w:hint="eastAsia"/>
          <w:rtl/>
        </w:rPr>
        <w:t>ود</w:t>
      </w:r>
      <w:r>
        <w:rPr>
          <w:rtl/>
        </w:rPr>
        <w:t xml:space="preserve"> در پ</w:t>
      </w:r>
      <w:r>
        <w:rPr>
          <w:rFonts w:hint="cs"/>
          <w:rtl/>
        </w:rPr>
        <w:t>ی</w:t>
      </w:r>
      <w:r>
        <w:rPr>
          <w:rFonts w:hint="eastAsia"/>
          <w:rtl/>
        </w:rPr>
        <w:t>اده‌ساز</w:t>
      </w:r>
      <w:r>
        <w:rPr>
          <w:rFonts w:hint="cs"/>
          <w:rtl/>
        </w:rPr>
        <w:t>ی</w:t>
      </w:r>
      <w:r>
        <w:rPr>
          <w:rtl/>
        </w:rPr>
        <w:t xml:space="preserve"> ا</w:t>
      </w:r>
      <w:r>
        <w:rPr>
          <w:rFonts w:hint="cs"/>
          <w:rtl/>
        </w:rPr>
        <w:t>ی</w:t>
      </w:r>
      <w:r>
        <w:rPr>
          <w:rFonts w:hint="eastAsia"/>
          <w:rtl/>
        </w:rPr>
        <w:t>ن</w:t>
      </w:r>
      <w:r>
        <w:rPr>
          <w:rtl/>
        </w:rPr>
        <w:t xml:space="preserve"> رو</w:t>
      </w:r>
      <w:r>
        <w:rPr>
          <w:rFonts w:hint="cs"/>
          <w:rtl/>
        </w:rPr>
        <w:t>ی</w:t>
      </w:r>
      <w:r>
        <w:rPr>
          <w:rFonts w:hint="eastAsia"/>
          <w:rtl/>
        </w:rPr>
        <w:t>کردها</w:t>
      </w:r>
      <w:r>
        <w:rPr>
          <w:rtl/>
        </w:rPr>
        <w:t xml:space="preserve"> پرداخته م</w:t>
      </w:r>
      <w:r>
        <w:rPr>
          <w:rFonts w:hint="cs"/>
          <w:rtl/>
        </w:rPr>
        <w:t>ی‌</w:t>
      </w:r>
      <w:r>
        <w:rPr>
          <w:rFonts w:hint="eastAsia"/>
          <w:rtl/>
        </w:rPr>
        <w:t>شود</w:t>
      </w:r>
      <w:r>
        <w:rPr>
          <w:rtl/>
        </w:rPr>
        <w:t>.</w:t>
      </w:r>
    </w:p>
    <w:p w14:paraId="74BF5025" w14:textId="77777777" w:rsidR="00C67B41" w:rsidRDefault="00483E97" w:rsidP="00483E97">
      <w:pPr>
        <w:pStyle w:val="BodyStyle"/>
        <w:rPr>
          <w:rtl/>
        </w:rPr>
      </w:pPr>
      <w:r>
        <w:rPr>
          <w:rFonts w:hint="eastAsia"/>
          <w:rtl/>
        </w:rPr>
        <w:t>رو</w:t>
      </w:r>
      <w:r>
        <w:rPr>
          <w:rFonts w:hint="cs"/>
          <w:rtl/>
        </w:rPr>
        <w:t>ی</w:t>
      </w:r>
      <w:r>
        <w:rPr>
          <w:rFonts w:hint="eastAsia"/>
          <w:rtl/>
        </w:rPr>
        <w:t>کردها</w:t>
      </w:r>
      <w:r>
        <w:rPr>
          <w:rFonts w:hint="cs"/>
          <w:rtl/>
        </w:rPr>
        <w:t>ی</w:t>
      </w:r>
      <w:r>
        <w:rPr>
          <w:rtl/>
        </w:rPr>
        <w:t xml:space="preserve"> نو</w:t>
      </w:r>
      <w:r>
        <w:rPr>
          <w:rFonts w:hint="cs"/>
          <w:rtl/>
        </w:rPr>
        <w:t>ی</w:t>
      </w:r>
      <w:r>
        <w:rPr>
          <w:rFonts w:hint="eastAsia"/>
          <w:rtl/>
        </w:rPr>
        <w:t>ن</w:t>
      </w:r>
      <w:r>
        <w:rPr>
          <w:rtl/>
        </w:rPr>
        <w:t xml:space="preserve"> در انعطاف‌پذ</w:t>
      </w:r>
      <w:r>
        <w:rPr>
          <w:rFonts w:hint="cs"/>
          <w:rtl/>
        </w:rPr>
        <w:t>ی</w:t>
      </w:r>
      <w:r>
        <w:rPr>
          <w:rFonts w:hint="eastAsia"/>
          <w:rtl/>
        </w:rPr>
        <w:t>ر</w:t>
      </w:r>
      <w:r>
        <w:rPr>
          <w:rFonts w:hint="cs"/>
          <w:rtl/>
        </w:rPr>
        <w:t>ی</w:t>
      </w:r>
      <w:r>
        <w:rPr>
          <w:rtl/>
        </w:rPr>
        <w:t xml:space="preserve"> برنامه‌ها</w:t>
      </w:r>
      <w:r>
        <w:rPr>
          <w:rFonts w:hint="cs"/>
          <w:rtl/>
        </w:rPr>
        <w:t>ی</w:t>
      </w:r>
      <w:r>
        <w:rPr>
          <w:rtl/>
        </w:rPr>
        <w:t xml:space="preserve"> درس</w:t>
      </w:r>
      <w:r>
        <w:rPr>
          <w:rFonts w:hint="cs"/>
          <w:rtl/>
        </w:rPr>
        <w:t>ی</w:t>
      </w:r>
      <w:r>
        <w:rPr>
          <w:rFonts w:hint="eastAsia"/>
          <w:rtl/>
        </w:rPr>
        <w:t>،</w:t>
      </w:r>
      <w:r>
        <w:rPr>
          <w:rtl/>
        </w:rPr>
        <w:t xml:space="preserve"> بر اساس نظر</w:t>
      </w:r>
      <w:r>
        <w:rPr>
          <w:rFonts w:hint="cs"/>
          <w:rtl/>
        </w:rPr>
        <w:t>ی</w:t>
      </w:r>
      <w:r>
        <w:rPr>
          <w:rFonts w:hint="eastAsia"/>
          <w:rtl/>
        </w:rPr>
        <w:t>ه‌ها</w:t>
      </w:r>
      <w:r>
        <w:rPr>
          <w:rFonts w:hint="cs"/>
          <w:rtl/>
        </w:rPr>
        <w:t>ی</w:t>
      </w:r>
      <w:r>
        <w:rPr>
          <w:rtl/>
        </w:rPr>
        <w:t xml:space="preserve">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معاصر و ن</w:t>
      </w:r>
      <w:r>
        <w:rPr>
          <w:rFonts w:hint="cs"/>
          <w:rtl/>
        </w:rPr>
        <w:t>ی</w:t>
      </w:r>
      <w:r>
        <w:rPr>
          <w:rFonts w:hint="eastAsia"/>
          <w:rtl/>
        </w:rPr>
        <w:t>ازها</w:t>
      </w:r>
      <w:r>
        <w:rPr>
          <w:rFonts w:hint="cs"/>
          <w:rtl/>
        </w:rPr>
        <w:t>ی</w:t>
      </w:r>
      <w:r>
        <w:rPr>
          <w:rtl/>
        </w:rPr>
        <w:t xml:space="preserve"> جد</w:t>
      </w:r>
      <w:r>
        <w:rPr>
          <w:rFonts w:hint="cs"/>
          <w:rtl/>
        </w:rPr>
        <w:t>ی</w:t>
      </w:r>
      <w:r>
        <w:rPr>
          <w:rFonts w:hint="eastAsia"/>
          <w:rtl/>
        </w:rPr>
        <w:t>د</w:t>
      </w:r>
      <w:r>
        <w:rPr>
          <w:rtl/>
        </w:rPr>
        <w:t xml:space="preserve"> جوامع آموزش</w:t>
      </w:r>
      <w:r>
        <w:rPr>
          <w:rFonts w:hint="cs"/>
          <w:rtl/>
        </w:rPr>
        <w:t>ی</w:t>
      </w:r>
      <w:r>
        <w:rPr>
          <w:rtl/>
        </w:rPr>
        <w:t xml:space="preserve"> شکل گرفته‌اند. </w:t>
      </w:r>
      <w:r>
        <w:rPr>
          <w:rFonts w:hint="cs"/>
          <w:rtl/>
        </w:rPr>
        <w:t>ی</w:t>
      </w:r>
      <w:r>
        <w:rPr>
          <w:rFonts w:hint="eastAsia"/>
          <w:rtl/>
        </w:rPr>
        <w:t>ک</w:t>
      </w:r>
      <w:r>
        <w:rPr>
          <w:rFonts w:hint="cs"/>
          <w:rtl/>
        </w:rPr>
        <w:t>ی</w:t>
      </w:r>
      <w:r>
        <w:rPr>
          <w:rtl/>
        </w:rPr>
        <w:t xml:space="preserve"> از مهم‌تر</w:t>
      </w:r>
      <w:r>
        <w:rPr>
          <w:rFonts w:hint="cs"/>
          <w:rtl/>
        </w:rPr>
        <w:t>ی</w:t>
      </w:r>
      <w:r>
        <w:rPr>
          <w:rFonts w:hint="eastAsia"/>
          <w:rtl/>
        </w:rPr>
        <w:t>ن</w:t>
      </w:r>
      <w:r>
        <w:rPr>
          <w:rtl/>
        </w:rPr>
        <w:t xml:space="preserve"> ا</w:t>
      </w:r>
      <w:r>
        <w:rPr>
          <w:rFonts w:hint="cs"/>
          <w:rtl/>
        </w:rPr>
        <w:t>ی</w:t>
      </w:r>
      <w:r>
        <w:rPr>
          <w:rFonts w:hint="eastAsia"/>
          <w:rtl/>
        </w:rPr>
        <w:t>ن</w:t>
      </w:r>
      <w:r>
        <w:rPr>
          <w:rtl/>
        </w:rPr>
        <w:t xml:space="preserve"> رو</w:t>
      </w:r>
      <w:r>
        <w:rPr>
          <w:rFonts w:hint="cs"/>
          <w:rtl/>
        </w:rPr>
        <w:t>ی</w:t>
      </w:r>
      <w:r>
        <w:rPr>
          <w:rFonts w:hint="eastAsia"/>
          <w:rtl/>
        </w:rPr>
        <w:t>کردها،</w:t>
      </w:r>
      <w:r>
        <w:rPr>
          <w:rtl/>
        </w:rPr>
        <w:t xml:space="preserve">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مبتن</w:t>
      </w:r>
      <w:r>
        <w:rPr>
          <w:rFonts w:hint="cs"/>
          <w:rtl/>
        </w:rPr>
        <w:t>ی</w:t>
      </w:r>
      <w:r>
        <w:rPr>
          <w:rtl/>
        </w:rPr>
        <w:t xml:space="preserve"> بر پروژه است که در آن فراگ</w:t>
      </w:r>
      <w:r>
        <w:rPr>
          <w:rFonts w:hint="cs"/>
          <w:rtl/>
        </w:rPr>
        <w:t>ی</w:t>
      </w:r>
      <w:r>
        <w:rPr>
          <w:rFonts w:hint="eastAsia"/>
          <w:rtl/>
        </w:rPr>
        <w:t>ران</w:t>
      </w:r>
      <w:r>
        <w:rPr>
          <w:rtl/>
        </w:rPr>
        <w:t xml:space="preserve"> به جا</w:t>
      </w:r>
      <w:r>
        <w:rPr>
          <w:rFonts w:hint="cs"/>
          <w:rtl/>
        </w:rPr>
        <w:t>ی</w:t>
      </w:r>
      <w:r>
        <w:rPr>
          <w:rtl/>
        </w:rPr>
        <w:t xml:space="preserve"> پ</w:t>
      </w:r>
      <w:r>
        <w:rPr>
          <w:rFonts w:hint="cs"/>
          <w:rtl/>
        </w:rPr>
        <w:t>ی</w:t>
      </w:r>
      <w:r>
        <w:rPr>
          <w:rFonts w:hint="eastAsia"/>
          <w:rtl/>
        </w:rPr>
        <w:t>رو</w:t>
      </w:r>
      <w:r>
        <w:rPr>
          <w:rFonts w:hint="cs"/>
          <w:rtl/>
        </w:rPr>
        <w:t>ی</w:t>
      </w:r>
      <w:r>
        <w:rPr>
          <w:rtl/>
        </w:rPr>
        <w:t xml:space="preserve"> از </w:t>
      </w:r>
      <w:r>
        <w:rPr>
          <w:rFonts w:hint="cs"/>
          <w:rtl/>
        </w:rPr>
        <w:t>ی</w:t>
      </w:r>
      <w:r>
        <w:rPr>
          <w:rFonts w:hint="eastAsia"/>
          <w:rtl/>
        </w:rPr>
        <w:t>ک</w:t>
      </w:r>
      <w:r>
        <w:rPr>
          <w:rtl/>
        </w:rPr>
        <w:t xml:space="preserve"> برنامه درس</w:t>
      </w:r>
      <w:r>
        <w:rPr>
          <w:rFonts w:hint="cs"/>
          <w:rtl/>
        </w:rPr>
        <w:t>ی</w:t>
      </w:r>
      <w:r>
        <w:rPr>
          <w:rtl/>
        </w:rPr>
        <w:t xml:space="preserve"> ثابت و از پ</w:t>
      </w:r>
      <w:r>
        <w:rPr>
          <w:rFonts w:hint="cs"/>
          <w:rtl/>
        </w:rPr>
        <w:t>ی</w:t>
      </w:r>
      <w:r>
        <w:rPr>
          <w:rFonts w:hint="eastAsia"/>
          <w:rtl/>
        </w:rPr>
        <w:t>ش</w:t>
      </w:r>
      <w:r>
        <w:rPr>
          <w:rtl/>
        </w:rPr>
        <w:t xml:space="preserve"> تع</w:t>
      </w:r>
      <w:r>
        <w:rPr>
          <w:rFonts w:hint="cs"/>
          <w:rtl/>
        </w:rPr>
        <w:t>یی</w:t>
      </w:r>
      <w:r>
        <w:rPr>
          <w:rFonts w:hint="eastAsia"/>
          <w:rtl/>
        </w:rPr>
        <w:t>ن‌شده،</w:t>
      </w:r>
      <w:r>
        <w:rPr>
          <w:rtl/>
        </w:rPr>
        <w:t xml:space="preserve"> به انتخاب و اجرا</w:t>
      </w:r>
      <w:r>
        <w:rPr>
          <w:rFonts w:hint="cs"/>
          <w:rtl/>
        </w:rPr>
        <w:t>ی</w:t>
      </w:r>
      <w:r>
        <w:rPr>
          <w:rtl/>
        </w:rPr>
        <w:t xml:space="preserve"> پروژه‌ها</w:t>
      </w:r>
      <w:r>
        <w:rPr>
          <w:rFonts w:hint="cs"/>
          <w:rtl/>
        </w:rPr>
        <w:t>یی</w:t>
      </w:r>
      <w:r>
        <w:rPr>
          <w:rtl/>
        </w:rPr>
        <w:t xml:space="preserve"> م</w:t>
      </w:r>
      <w:r>
        <w:rPr>
          <w:rFonts w:hint="cs"/>
          <w:rtl/>
        </w:rPr>
        <w:t>ی‌</w:t>
      </w:r>
      <w:r>
        <w:rPr>
          <w:rFonts w:hint="eastAsia"/>
          <w:rtl/>
        </w:rPr>
        <w:t>پردازند</w:t>
      </w:r>
      <w:r>
        <w:rPr>
          <w:rtl/>
        </w:rPr>
        <w:t xml:space="preserve"> که با علا</w:t>
      </w:r>
      <w:r>
        <w:rPr>
          <w:rFonts w:hint="cs"/>
          <w:rtl/>
        </w:rPr>
        <w:t>ی</w:t>
      </w:r>
      <w:r>
        <w:rPr>
          <w:rFonts w:hint="eastAsia"/>
          <w:rtl/>
        </w:rPr>
        <w:t>ق</w:t>
      </w:r>
      <w:r>
        <w:rPr>
          <w:rtl/>
        </w:rPr>
        <w:t xml:space="preserve"> و اهداف شخص</w:t>
      </w:r>
      <w:r>
        <w:rPr>
          <w:rFonts w:hint="cs"/>
          <w:rtl/>
        </w:rPr>
        <w:t>ی</w:t>
      </w:r>
      <w:r>
        <w:rPr>
          <w:rtl/>
        </w:rPr>
        <w:t xml:space="preserve"> آن‌ها همخوان</w:t>
      </w:r>
      <w:r>
        <w:rPr>
          <w:rFonts w:hint="cs"/>
          <w:rtl/>
        </w:rPr>
        <w:t>ی</w:t>
      </w:r>
      <w:r>
        <w:rPr>
          <w:rtl/>
        </w:rPr>
        <w:t xml:space="preserve"> دارد (محمود</w:t>
      </w:r>
      <w:r>
        <w:rPr>
          <w:rFonts w:hint="cs"/>
          <w:rtl/>
        </w:rPr>
        <w:t>ی</w:t>
      </w:r>
      <w:r>
        <w:rPr>
          <w:rtl/>
        </w:rPr>
        <w:t xml:space="preserve"> و </w:t>
      </w:r>
      <w:r>
        <w:rPr>
          <w:rtl/>
        </w:rPr>
        <w:lastRenderedPageBreak/>
        <w:t>همکاران، 1399). ا</w:t>
      </w:r>
      <w:r>
        <w:rPr>
          <w:rFonts w:hint="cs"/>
          <w:rtl/>
        </w:rPr>
        <w:t>ی</w:t>
      </w:r>
      <w:r>
        <w:rPr>
          <w:rFonts w:hint="eastAsia"/>
          <w:rtl/>
        </w:rPr>
        <w:t>ن</w:t>
      </w:r>
      <w:r>
        <w:rPr>
          <w:rtl/>
        </w:rPr>
        <w:t xml:space="preserve"> رو</w:t>
      </w:r>
      <w:r>
        <w:rPr>
          <w:rFonts w:hint="cs"/>
          <w:rtl/>
        </w:rPr>
        <w:t>ی</w:t>
      </w:r>
      <w:r>
        <w:rPr>
          <w:rFonts w:hint="eastAsia"/>
          <w:rtl/>
        </w:rPr>
        <w:t>کرد</w:t>
      </w:r>
      <w:r>
        <w:rPr>
          <w:rtl/>
        </w:rPr>
        <w:t xml:space="preserve"> به دانش‌آموزان امکان م</w:t>
      </w:r>
      <w:r>
        <w:rPr>
          <w:rFonts w:hint="cs"/>
          <w:rtl/>
        </w:rPr>
        <w:t>ی‌</w:t>
      </w:r>
      <w:r>
        <w:rPr>
          <w:rFonts w:hint="eastAsia"/>
          <w:rtl/>
        </w:rPr>
        <w:t>دهد</w:t>
      </w:r>
      <w:r>
        <w:rPr>
          <w:rtl/>
        </w:rPr>
        <w:t xml:space="preserve"> که به طور فعال در فرآ</w:t>
      </w:r>
      <w:r>
        <w:rPr>
          <w:rFonts w:hint="cs"/>
          <w:rtl/>
        </w:rPr>
        <w:t>ی</w:t>
      </w:r>
      <w:r>
        <w:rPr>
          <w:rFonts w:hint="eastAsia"/>
          <w:rtl/>
        </w:rPr>
        <w:t>ند</w:t>
      </w:r>
      <w:r>
        <w:rPr>
          <w:rtl/>
        </w:rPr>
        <w:t xml:space="preserve">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شرکت کنند و مهارت‌ها</w:t>
      </w:r>
      <w:r>
        <w:rPr>
          <w:rFonts w:hint="cs"/>
          <w:rtl/>
        </w:rPr>
        <w:t>ی</w:t>
      </w:r>
      <w:r>
        <w:rPr>
          <w:rtl/>
        </w:rPr>
        <w:t xml:space="preserve"> خود را در زم</w:t>
      </w:r>
      <w:r>
        <w:rPr>
          <w:rFonts w:hint="cs"/>
          <w:rtl/>
        </w:rPr>
        <w:t>ی</w:t>
      </w:r>
      <w:r>
        <w:rPr>
          <w:rFonts w:hint="eastAsia"/>
          <w:rtl/>
        </w:rPr>
        <w:t>نه‌ها</w:t>
      </w:r>
      <w:r>
        <w:rPr>
          <w:rFonts w:hint="cs"/>
          <w:rtl/>
        </w:rPr>
        <w:t>یی</w:t>
      </w:r>
      <w:r>
        <w:rPr>
          <w:rtl/>
        </w:rPr>
        <w:t xml:space="preserve"> که به آن‌ها علاقه دارند، تقو</w:t>
      </w:r>
      <w:r>
        <w:rPr>
          <w:rFonts w:hint="cs"/>
          <w:rtl/>
        </w:rPr>
        <w:t>ی</w:t>
      </w:r>
      <w:r>
        <w:rPr>
          <w:rFonts w:hint="eastAsia"/>
          <w:rtl/>
        </w:rPr>
        <w:t>ت</w:t>
      </w:r>
      <w:r>
        <w:rPr>
          <w:rtl/>
        </w:rPr>
        <w:t xml:space="preserve"> کن</w:t>
      </w:r>
      <w:r>
        <w:rPr>
          <w:rFonts w:hint="eastAsia"/>
          <w:rtl/>
        </w:rPr>
        <w:t>ند</w:t>
      </w:r>
      <w:r>
        <w:rPr>
          <w:rtl/>
        </w:rPr>
        <w:t>.</w:t>
      </w:r>
    </w:p>
    <w:p w14:paraId="459C8ACC" w14:textId="77777777" w:rsidR="00C67B41" w:rsidRDefault="00483E97" w:rsidP="00483E97">
      <w:pPr>
        <w:pStyle w:val="BodyStyle"/>
        <w:rPr>
          <w:rtl/>
        </w:rPr>
      </w:pPr>
      <w:r>
        <w:rPr>
          <w:rFonts w:hint="eastAsia"/>
          <w:rtl/>
        </w:rPr>
        <w:t>رو</w:t>
      </w:r>
      <w:r>
        <w:rPr>
          <w:rFonts w:hint="cs"/>
          <w:rtl/>
        </w:rPr>
        <w:t>ی</w:t>
      </w:r>
      <w:r>
        <w:rPr>
          <w:rFonts w:hint="eastAsia"/>
          <w:rtl/>
        </w:rPr>
        <w:t>کرد</w:t>
      </w:r>
      <w:r>
        <w:rPr>
          <w:rtl/>
        </w:rPr>
        <w:t xml:space="preserve"> د</w:t>
      </w:r>
      <w:r>
        <w:rPr>
          <w:rFonts w:hint="cs"/>
          <w:rtl/>
        </w:rPr>
        <w:t>ی</w:t>
      </w:r>
      <w:r>
        <w:rPr>
          <w:rFonts w:hint="eastAsia"/>
          <w:rtl/>
        </w:rPr>
        <w:t>گر</w:t>
      </w:r>
      <w:r>
        <w:rPr>
          <w:rFonts w:hint="cs"/>
          <w:rtl/>
        </w:rPr>
        <w:t>ی</w:t>
      </w:r>
      <w:r>
        <w:rPr>
          <w:rtl/>
        </w:rPr>
        <w:t xml:space="preserve"> که در سال‌ها</w:t>
      </w:r>
      <w:r>
        <w:rPr>
          <w:rFonts w:hint="cs"/>
          <w:rtl/>
        </w:rPr>
        <w:t>ی</w:t>
      </w:r>
      <w:r>
        <w:rPr>
          <w:rtl/>
        </w:rPr>
        <w:t xml:space="preserve"> اخ</w:t>
      </w:r>
      <w:r>
        <w:rPr>
          <w:rFonts w:hint="cs"/>
          <w:rtl/>
        </w:rPr>
        <w:t>ی</w:t>
      </w:r>
      <w:r>
        <w:rPr>
          <w:rFonts w:hint="eastAsia"/>
          <w:rtl/>
        </w:rPr>
        <w:t>ر</w:t>
      </w:r>
      <w:r>
        <w:rPr>
          <w:rtl/>
        </w:rPr>
        <w:t xml:space="preserve"> مورد توجه قرار گرفته،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مبتن</w:t>
      </w:r>
      <w:r>
        <w:rPr>
          <w:rFonts w:hint="cs"/>
          <w:rtl/>
        </w:rPr>
        <w:t>ی</w:t>
      </w:r>
      <w:r>
        <w:rPr>
          <w:rtl/>
        </w:rPr>
        <w:t xml:space="preserve"> بر مهارت است. در ا</w:t>
      </w:r>
      <w:r>
        <w:rPr>
          <w:rFonts w:hint="cs"/>
          <w:rtl/>
        </w:rPr>
        <w:t>ی</w:t>
      </w:r>
      <w:r>
        <w:rPr>
          <w:rFonts w:hint="eastAsia"/>
          <w:rtl/>
        </w:rPr>
        <w:t>ن</w:t>
      </w:r>
      <w:r>
        <w:rPr>
          <w:rtl/>
        </w:rPr>
        <w:t xml:space="preserve"> رو</w:t>
      </w:r>
      <w:r>
        <w:rPr>
          <w:rFonts w:hint="cs"/>
          <w:rtl/>
        </w:rPr>
        <w:t>ی</w:t>
      </w:r>
      <w:r>
        <w:rPr>
          <w:rFonts w:hint="eastAsia"/>
          <w:rtl/>
        </w:rPr>
        <w:t>کرد،</w:t>
      </w:r>
      <w:r>
        <w:rPr>
          <w:rtl/>
        </w:rPr>
        <w:t xml:space="preserve"> به جا</w:t>
      </w:r>
      <w:r>
        <w:rPr>
          <w:rFonts w:hint="cs"/>
          <w:rtl/>
        </w:rPr>
        <w:t>ی</w:t>
      </w:r>
      <w:r>
        <w:rPr>
          <w:rtl/>
        </w:rPr>
        <w:t xml:space="preserve"> تمرکز بر محتوا</w:t>
      </w:r>
      <w:r>
        <w:rPr>
          <w:rFonts w:hint="cs"/>
          <w:rtl/>
        </w:rPr>
        <w:t>ی</w:t>
      </w:r>
      <w:r>
        <w:rPr>
          <w:rtl/>
        </w:rPr>
        <w:t xml:space="preserve"> ثابت و مشخص، برنامه‌ها</w:t>
      </w:r>
      <w:r>
        <w:rPr>
          <w:rFonts w:hint="cs"/>
          <w:rtl/>
        </w:rPr>
        <w:t>ی</w:t>
      </w:r>
      <w:r>
        <w:rPr>
          <w:rtl/>
        </w:rPr>
        <w:t xml:space="preserve"> درس</w:t>
      </w:r>
      <w:r>
        <w:rPr>
          <w:rFonts w:hint="cs"/>
          <w:rtl/>
        </w:rPr>
        <w:t>ی</w:t>
      </w:r>
      <w:r>
        <w:rPr>
          <w:rtl/>
        </w:rPr>
        <w:t xml:space="preserve"> بر اساس مهارت‌ها</w:t>
      </w:r>
      <w:r>
        <w:rPr>
          <w:rFonts w:hint="cs"/>
          <w:rtl/>
        </w:rPr>
        <w:t>ی</w:t>
      </w:r>
      <w:r>
        <w:rPr>
          <w:rtl/>
        </w:rPr>
        <w:t xml:space="preserve"> مورد ن</w:t>
      </w:r>
      <w:r>
        <w:rPr>
          <w:rFonts w:hint="cs"/>
          <w:rtl/>
        </w:rPr>
        <w:t>ی</w:t>
      </w:r>
      <w:r>
        <w:rPr>
          <w:rFonts w:hint="eastAsia"/>
          <w:rtl/>
        </w:rPr>
        <w:t>از</w:t>
      </w:r>
      <w:r>
        <w:rPr>
          <w:rtl/>
        </w:rPr>
        <w:t xml:space="preserve"> در زندگ</w:t>
      </w:r>
      <w:r>
        <w:rPr>
          <w:rFonts w:hint="cs"/>
          <w:rtl/>
        </w:rPr>
        <w:t>ی</w:t>
      </w:r>
      <w:r>
        <w:rPr>
          <w:rtl/>
        </w:rPr>
        <w:t xml:space="preserve"> و بازار کار طراح</w:t>
      </w:r>
      <w:r>
        <w:rPr>
          <w:rFonts w:hint="cs"/>
          <w:rtl/>
        </w:rPr>
        <w:t>ی</w:t>
      </w:r>
      <w:r>
        <w:rPr>
          <w:rtl/>
        </w:rPr>
        <w:t xml:space="preserve"> م</w:t>
      </w:r>
      <w:r>
        <w:rPr>
          <w:rFonts w:hint="cs"/>
          <w:rtl/>
        </w:rPr>
        <w:t>ی‌</w:t>
      </w:r>
      <w:r>
        <w:rPr>
          <w:rFonts w:hint="eastAsia"/>
          <w:rtl/>
        </w:rPr>
        <w:t>شوند</w:t>
      </w:r>
      <w:r>
        <w:rPr>
          <w:rtl/>
        </w:rPr>
        <w:t xml:space="preserve"> (جلال</w:t>
      </w:r>
      <w:r>
        <w:rPr>
          <w:rFonts w:hint="cs"/>
          <w:rtl/>
        </w:rPr>
        <w:t>ی</w:t>
      </w:r>
      <w:r>
        <w:rPr>
          <w:rtl/>
        </w:rPr>
        <w:t xml:space="preserve"> و همکاران، 1398). ا</w:t>
      </w:r>
      <w:r>
        <w:rPr>
          <w:rFonts w:hint="cs"/>
          <w:rtl/>
        </w:rPr>
        <w:t>ی</w:t>
      </w:r>
      <w:r>
        <w:rPr>
          <w:rFonts w:hint="eastAsia"/>
          <w:rtl/>
        </w:rPr>
        <w:t>ن</w:t>
      </w:r>
      <w:r>
        <w:rPr>
          <w:rtl/>
        </w:rPr>
        <w:t xml:space="preserve"> نوع برنامه‌ها</w:t>
      </w:r>
      <w:r>
        <w:rPr>
          <w:rFonts w:hint="cs"/>
          <w:rtl/>
        </w:rPr>
        <w:t>ی</w:t>
      </w:r>
      <w:r>
        <w:rPr>
          <w:rtl/>
        </w:rPr>
        <w:t xml:space="preserve"> </w:t>
      </w:r>
      <w:r>
        <w:rPr>
          <w:rFonts w:hint="eastAsia"/>
          <w:rtl/>
        </w:rPr>
        <w:t>درس</w:t>
      </w:r>
      <w:r>
        <w:rPr>
          <w:rFonts w:hint="cs"/>
          <w:rtl/>
        </w:rPr>
        <w:t>ی</w:t>
      </w:r>
      <w:r>
        <w:rPr>
          <w:rtl/>
        </w:rPr>
        <w:t xml:space="preserve"> به فراگ</w:t>
      </w:r>
      <w:r>
        <w:rPr>
          <w:rFonts w:hint="cs"/>
          <w:rtl/>
        </w:rPr>
        <w:t>ی</w:t>
      </w:r>
      <w:r>
        <w:rPr>
          <w:rFonts w:hint="eastAsia"/>
          <w:rtl/>
        </w:rPr>
        <w:t>ران</w:t>
      </w:r>
      <w:r>
        <w:rPr>
          <w:rtl/>
        </w:rPr>
        <w:t xml:space="preserve"> کمک م</w:t>
      </w:r>
      <w:r>
        <w:rPr>
          <w:rFonts w:hint="cs"/>
          <w:rtl/>
        </w:rPr>
        <w:t>ی‌</w:t>
      </w:r>
      <w:r>
        <w:rPr>
          <w:rFonts w:hint="eastAsia"/>
          <w:rtl/>
        </w:rPr>
        <w:t>کنند</w:t>
      </w:r>
      <w:r>
        <w:rPr>
          <w:rtl/>
        </w:rPr>
        <w:t xml:space="preserve"> که مهارت‌ها</w:t>
      </w:r>
      <w:r>
        <w:rPr>
          <w:rFonts w:hint="cs"/>
          <w:rtl/>
        </w:rPr>
        <w:t>ی</w:t>
      </w:r>
      <w:r>
        <w:rPr>
          <w:rtl/>
        </w:rPr>
        <w:t xml:space="preserve"> عمل</w:t>
      </w:r>
      <w:r>
        <w:rPr>
          <w:rFonts w:hint="cs"/>
          <w:rtl/>
        </w:rPr>
        <w:t>ی</w:t>
      </w:r>
      <w:r>
        <w:rPr>
          <w:rtl/>
        </w:rPr>
        <w:t xml:space="preserve"> و کاربرد</w:t>
      </w:r>
      <w:r>
        <w:rPr>
          <w:rFonts w:hint="cs"/>
          <w:rtl/>
        </w:rPr>
        <w:t>ی</w:t>
      </w:r>
      <w:r>
        <w:rPr>
          <w:rtl/>
        </w:rPr>
        <w:t xml:space="preserve"> را </w:t>
      </w:r>
      <w:r>
        <w:rPr>
          <w:rFonts w:hint="cs"/>
          <w:rtl/>
        </w:rPr>
        <w:t>ی</w:t>
      </w:r>
      <w:r>
        <w:rPr>
          <w:rFonts w:hint="eastAsia"/>
          <w:rtl/>
        </w:rPr>
        <w:t>اد</w:t>
      </w:r>
      <w:r>
        <w:rPr>
          <w:rtl/>
        </w:rPr>
        <w:t xml:space="preserve"> بگ</w:t>
      </w:r>
      <w:r>
        <w:rPr>
          <w:rFonts w:hint="cs"/>
          <w:rtl/>
        </w:rPr>
        <w:t>ی</w:t>
      </w:r>
      <w:r>
        <w:rPr>
          <w:rFonts w:hint="eastAsia"/>
          <w:rtl/>
        </w:rPr>
        <w:t>رند</w:t>
      </w:r>
      <w:r>
        <w:rPr>
          <w:rtl/>
        </w:rPr>
        <w:t xml:space="preserve"> که در دن</w:t>
      </w:r>
      <w:r>
        <w:rPr>
          <w:rFonts w:hint="cs"/>
          <w:rtl/>
        </w:rPr>
        <w:t>ی</w:t>
      </w:r>
      <w:r>
        <w:rPr>
          <w:rFonts w:hint="eastAsia"/>
          <w:rtl/>
        </w:rPr>
        <w:t>ا</w:t>
      </w:r>
      <w:r>
        <w:rPr>
          <w:rFonts w:hint="cs"/>
          <w:rtl/>
        </w:rPr>
        <w:t>ی</w:t>
      </w:r>
      <w:r>
        <w:rPr>
          <w:rtl/>
        </w:rPr>
        <w:t xml:space="preserve"> واقع</w:t>
      </w:r>
      <w:r>
        <w:rPr>
          <w:rFonts w:hint="cs"/>
          <w:rtl/>
        </w:rPr>
        <w:t>ی</w:t>
      </w:r>
      <w:r>
        <w:rPr>
          <w:rtl/>
        </w:rPr>
        <w:t xml:space="preserve"> به آن‌ها ن</w:t>
      </w:r>
      <w:r>
        <w:rPr>
          <w:rFonts w:hint="cs"/>
          <w:rtl/>
        </w:rPr>
        <w:t>ی</w:t>
      </w:r>
      <w:r>
        <w:rPr>
          <w:rFonts w:hint="eastAsia"/>
          <w:rtl/>
        </w:rPr>
        <w:t>از</w:t>
      </w:r>
      <w:r>
        <w:rPr>
          <w:rtl/>
        </w:rPr>
        <w:t xml:space="preserve"> خواهند داشت. به عنوان مثال، برنامه‌ها</w:t>
      </w:r>
      <w:r>
        <w:rPr>
          <w:rFonts w:hint="cs"/>
          <w:rtl/>
        </w:rPr>
        <w:t>ی</w:t>
      </w:r>
      <w:r>
        <w:rPr>
          <w:rtl/>
        </w:rPr>
        <w:t xml:space="preserve"> درس</w:t>
      </w:r>
      <w:r>
        <w:rPr>
          <w:rFonts w:hint="cs"/>
          <w:rtl/>
        </w:rPr>
        <w:t>ی</w:t>
      </w:r>
      <w:r>
        <w:rPr>
          <w:rtl/>
        </w:rPr>
        <w:t xml:space="preserve"> مبتن</w:t>
      </w:r>
      <w:r>
        <w:rPr>
          <w:rFonts w:hint="cs"/>
          <w:rtl/>
        </w:rPr>
        <w:t>ی</w:t>
      </w:r>
      <w:r>
        <w:rPr>
          <w:rtl/>
        </w:rPr>
        <w:t xml:space="preserve"> بر مهارت، م</w:t>
      </w:r>
      <w:r>
        <w:rPr>
          <w:rFonts w:hint="cs"/>
          <w:rtl/>
        </w:rPr>
        <w:t>ی‌</w:t>
      </w:r>
      <w:r>
        <w:rPr>
          <w:rFonts w:hint="eastAsia"/>
          <w:rtl/>
        </w:rPr>
        <w:t>تواند</w:t>
      </w:r>
      <w:r>
        <w:rPr>
          <w:rtl/>
        </w:rPr>
        <w:t xml:space="preserve"> شامل آموزش‌ها</w:t>
      </w:r>
      <w:r>
        <w:rPr>
          <w:rFonts w:hint="cs"/>
          <w:rtl/>
        </w:rPr>
        <w:t>ی</w:t>
      </w:r>
      <w:r>
        <w:rPr>
          <w:rtl/>
        </w:rPr>
        <w:t xml:space="preserve"> کارآفر</w:t>
      </w:r>
      <w:r>
        <w:rPr>
          <w:rFonts w:hint="cs"/>
          <w:rtl/>
        </w:rPr>
        <w:t>ی</w:t>
      </w:r>
      <w:r>
        <w:rPr>
          <w:rFonts w:hint="eastAsia"/>
          <w:rtl/>
        </w:rPr>
        <w:t>ن</w:t>
      </w:r>
      <w:r>
        <w:rPr>
          <w:rFonts w:hint="cs"/>
          <w:rtl/>
        </w:rPr>
        <w:t>ی</w:t>
      </w:r>
      <w:r>
        <w:rPr>
          <w:rFonts w:hint="eastAsia"/>
          <w:rtl/>
        </w:rPr>
        <w:t>،</w:t>
      </w:r>
      <w:r>
        <w:rPr>
          <w:rtl/>
        </w:rPr>
        <w:t xml:space="preserve"> حل مسئله، مد</w:t>
      </w:r>
      <w:r>
        <w:rPr>
          <w:rFonts w:hint="cs"/>
          <w:rtl/>
        </w:rPr>
        <w:t>ی</w:t>
      </w:r>
      <w:r>
        <w:rPr>
          <w:rFonts w:hint="eastAsia"/>
          <w:rtl/>
        </w:rPr>
        <w:t>ر</w:t>
      </w:r>
      <w:r>
        <w:rPr>
          <w:rFonts w:hint="cs"/>
          <w:rtl/>
        </w:rPr>
        <w:t>ی</w:t>
      </w:r>
      <w:r>
        <w:rPr>
          <w:rFonts w:hint="eastAsia"/>
          <w:rtl/>
        </w:rPr>
        <w:t>ت</w:t>
      </w:r>
      <w:r>
        <w:rPr>
          <w:rtl/>
        </w:rPr>
        <w:t xml:space="preserve"> زمان و ارتباطات موثر باشد.</w:t>
      </w:r>
    </w:p>
    <w:p w14:paraId="1C640C49" w14:textId="77777777" w:rsidR="00C67B41" w:rsidRDefault="00483E97" w:rsidP="00483E97">
      <w:pPr>
        <w:pStyle w:val="BodyStyle"/>
        <w:rPr>
          <w:rtl/>
        </w:rPr>
      </w:pPr>
      <w:r>
        <w:rPr>
          <w:rFonts w:hint="eastAsia"/>
          <w:rtl/>
        </w:rPr>
        <w:t>رو</w:t>
      </w:r>
      <w:r>
        <w:rPr>
          <w:rFonts w:hint="cs"/>
          <w:rtl/>
        </w:rPr>
        <w:t>ی</w:t>
      </w:r>
      <w:r>
        <w:rPr>
          <w:rFonts w:hint="eastAsia"/>
          <w:rtl/>
        </w:rPr>
        <w:t>کرد</w:t>
      </w:r>
      <w:r>
        <w:rPr>
          <w:rtl/>
        </w:rPr>
        <w:t xml:space="preserve"> د</w:t>
      </w:r>
      <w:r>
        <w:rPr>
          <w:rFonts w:hint="cs"/>
          <w:rtl/>
        </w:rPr>
        <w:t>ی</w:t>
      </w:r>
      <w:r>
        <w:rPr>
          <w:rFonts w:hint="eastAsia"/>
          <w:rtl/>
        </w:rPr>
        <w:t>گر</w:t>
      </w:r>
      <w:r>
        <w:rPr>
          <w:rtl/>
        </w:rPr>
        <w:t xml:space="preserve"> که به تازگ</w:t>
      </w:r>
      <w:r>
        <w:rPr>
          <w:rFonts w:hint="cs"/>
          <w:rtl/>
        </w:rPr>
        <w:t>ی</w:t>
      </w:r>
      <w:r>
        <w:rPr>
          <w:rtl/>
        </w:rPr>
        <w:t xml:space="preserve"> مطرح شده،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شخص</w:t>
      </w:r>
      <w:r>
        <w:rPr>
          <w:rFonts w:hint="cs"/>
          <w:rtl/>
        </w:rPr>
        <w:t>ی‌</w:t>
      </w:r>
      <w:r>
        <w:rPr>
          <w:rFonts w:hint="eastAsia"/>
          <w:rtl/>
        </w:rPr>
        <w:t>ساز</w:t>
      </w:r>
      <w:r>
        <w:rPr>
          <w:rFonts w:hint="cs"/>
          <w:rtl/>
        </w:rPr>
        <w:t>ی</w:t>
      </w:r>
      <w:r>
        <w:rPr>
          <w:rtl/>
        </w:rPr>
        <w:t xml:space="preserve"> شده است. در ا</w:t>
      </w:r>
      <w:r>
        <w:rPr>
          <w:rFonts w:hint="cs"/>
          <w:rtl/>
        </w:rPr>
        <w:t>ی</w:t>
      </w:r>
      <w:r>
        <w:rPr>
          <w:rFonts w:hint="eastAsia"/>
          <w:rtl/>
        </w:rPr>
        <w:t>ن</w:t>
      </w:r>
      <w:r>
        <w:rPr>
          <w:rtl/>
        </w:rPr>
        <w:t xml:space="preserve"> رو</w:t>
      </w:r>
      <w:r>
        <w:rPr>
          <w:rFonts w:hint="cs"/>
          <w:rtl/>
        </w:rPr>
        <w:t>ی</w:t>
      </w:r>
      <w:r>
        <w:rPr>
          <w:rFonts w:hint="eastAsia"/>
          <w:rtl/>
        </w:rPr>
        <w:t>کرد،</w:t>
      </w:r>
      <w:r>
        <w:rPr>
          <w:rtl/>
        </w:rPr>
        <w:t xml:space="preserve"> برنامه‌ها</w:t>
      </w:r>
      <w:r>
        <w:rPr>
          <w:rFonts w:hint="cs"/>
          <w:rtl/>
        </w:rPr>
        <w:t>ی</w:t>
      </w:r>
      <w:r>
        <w:rPr>
          <w:rtl/>
        </w:rPr>
        <w:t xml:space="preserve"> درس</w:t>
      </w:r>
      <w:r>
        <w:rPr>
          <w:rFonts w:hint="cs"/>
          <w:rtl/>
        </w:rPr>
        <w:t>ی</w:t>
      </w:r>
      <w:r>
        <w:rPr>
          <w:rtl/>
        </w:rPr>
        <w:t xml:space="preserve"> به گونه‌ا</w:t>
      </w:r>
      <w:r>
        <w:rPr>
          <w:rFonts w:hint="cs"/>
          <w:rtl/>
        </w:rPr>
        <w:t>ی</w:t>
      </w:r>
      <w:r>
        <w:rPr>
          <w:rtl/>
        </w:rPr>
        <w:t xml:space="preserve"> طراح</w:t>
      </w:r>
      <w:r>
        <w:rPr>
          <w:rFonts w:hint="cs"/>
          <w:rtl/>
        </w:rPr>
        <w:t>ی</w:t>
      </w:r>
      <w:r>
        <w:rPr>
          <w:rtl/>
        </w:rPr>
        <w:t xml:space="preserve"> م</w:t>
      </w:r>
      <w:r>
        <w:rPr>
          <w:rFonts w:hint="cs"/>
          <w:rtl/>
        </w:rPr>
        <w:t>ی‌</w:t>
      </w:r>
      <w:r>
        <w:rPr>
          <w:rFonts w:hint="eastAsia"/>
          <w:rtl/>
        </w:rPr>
        <w:t>شوند</w:t>
      </w:r>
      <w:r>
        <w:rPr>
          <w:rtl/>
        </w:rPr>
        <w:t xml:space="preserve"> که متناسب با ن</w:t>
      </w:r>
      <w:r>
        <w:rPr>
          <w:rFonts w:hint="cs"/>
          <w:rtl/>
        </w:rPr>
        <w:t>ی</w:t>
      </w:r>
      <w:r>
        <w:rPr>
          <w:rFonts w:hint="eastAsia"/>
          <w:rtl/>
        </w:rPr>
        <w:t>ازها</w:t>
      </w:r>
      <w:r>
        <w:rPr>
          <w:rtl/>
        </w:rPr>
        <w:t xml:space="preserve"> و توانا</w:t>
      </w:r>
      <w:r>
        <w:rPr>
          <w:rFonts w:hint="cs"/>
          <w:rtl/>
        </w:rPr>
        <w:t>یی‌</w:t>
      </w:r>
      <w:r>
        <w:rPr>
          <w:rFonts w:hint="eastAsia"/>
          <w:rtl/>
        </w:rPr>
        <w:t>ها</w:t>
      </w:r>
      <w:r>
        <w:rPr>
          <w:rFonts w:hint="cs"/>
          <w:rtl/>
        </w:rPr>
        <w:t>ی</w:t>
      </w:r>
      <w:r>
        <w:rPr>
          <w:rtl/>
        </w:rPr>
        <w:t xml:space="preserve"> فرد</w:t>
      </w:r>
      <w:r>
        <w:rPr>
          <w:rFonts w:hint="cs"/>
          <w:rtl/>
        </w:rPr>
        <w:t>ی</w:t>
      </w:r>
      <w:r>
        <w:rPr>
          <w:rtl/>
        </w:rPr>
        <w:t xml:space="preserve"> هر فراگ</w:t>
      </w:r>
      <w:r>
        <w:rPr>
          <w:rFonts w:hint="cs"/>
          <w:rtl/>
        </w:rPr>
        <w:t>ی</w:t>
      </w:r>
      <w:r>
        <w:rPr>
          <w:rFonts w:hint="eastAsia"/>
          <w:rtl/>
        </w:rPr>
        <w:t>ر</w:t>
      </w:r>
      <w:r>
        <w:rPr>
          <w:rtl/>
        </w:rPr>
        <w:t xml:space="preserve"> تنظ</w:t>
      </w:r>
      <w:r>
        <w:rPr>
          <w:rFonts w:hint="cs"/>
          <w:rtl/>
        </w:rPr>
        <w:t>ی</w:t>
      </w:r>
      <w:r>
        <w:rPr>
          <w:rFonts w:hint="eastAsia"/>
          <w:rtl/>
        </w:rPr>
        <w:t>م</w:t>
      </w:r>
      <w:r>
        <w:rPr>
          <w:rtl/>
        </w:rPr>
        <w:t xml:space="preserve"> شوند (حس</w:t>
      </w:r>
      <w:r>
        <w:rPr>
          <w:rFonts w:hint="cs"/>
          <w:rtl/>
        </w:rPr>
        <w:t>ی</w:t>
      </w:r>
      <w:r>
        <w:rPr>
          <w:rFonts w:hint="eastAsia"/>
          <w:rtl/>
        </w:rPr>
        <w:t>ن</w:t>
      </w:r>
      <w:r>
        <w:rPr>
          <w:rFonts w:hint="cs"/>
          <w:rtl/>
        </w:rPr>
        <w:t>ی</w:t>
      </w:r>
      <w:r>
        <w:rPr>
          <w:rtl/>
        </w:rPr>
        <w:t xml:space="preserve"> و همکاران، 1400). ا</w:t>
      </w:r>
      <w:r>
        <w:rPr>
          <w:rFonts w:hint="cs"/>
          <w:rtl/>
        </w:rPr>
        <w:t>ی</w:t>
      </w:r>
      <w:r>
        <w:rPr>
          <w:rFonts w:hint="eastAsia"/>
          <w:rtl/>
        </w:rPr>
        <w:t>ن</w:t>
      </w:r>
      <w:r>
        <w:rPr>
          <w:rtl/>
        </w:rPr>
        <w:t xml:space="preserve"> رو</w:t>
      </w:r>
      <w:r>
        <w:rPr>
          <w:rFonts w:hint="cs"/>
          <w:rtl/>
        </w:rPr>
        <w:t>ی</w:t>
      </w:r>
      <w:r>
        <w:rPr>
          <w:rFonts w:hint="eastAsia"/>
          <w:rtl/>
        </w:rPr>
        <w:t>کرد</w:t>
      </w:r>
      <w:r>
        <w:rPr>
          <w:rtl/>
        </w:rPr>
        <w:t xml:space="preserve"> به معلمان اجازه م</w:t>
      </w:r>
      <w:r>
        <w:rPr>
          <w:rFonts w:hint="cs"/>
          <w:rtl/>
        </w:rPr>
        <w:t>ی‌</w:t>
      </w:r>
      <w:r>
        <w:rPr>
          <w:rFonts w:hint="eastAsia"/>
          <w:rtl/>
        </w:rPr>
        <w:t>دهد</w:t>
      </w:r>
      <w:r>
        <w:rPr>
          <w:rtl/>
        </w:rPr>
        <w:t xml:space="preserve"> تا برنامه‌ها</w:t>
      </w:r>
      <w:r>
        <w:rPr>
          <w:rFonts w:hint="cs"/>
          <w:rtl/>
        </w:rPr>
        <w:t>ی</w:t>
      </w:r>
      <w:r>
        <w:rPr>
          <w:rtl/>
        </w:rPr>
        <w:t xml:space="preserve"> درس</w:t>
      </w:r>
      <w:r>
        <w:rPr>
          <w:rFonts w:hint="cs"/>
          <w:rtl/>
        </w:rPr>
        <w:t>ی</w:t>
      </w:r>
      <w:r>
        <w:rPr>
          <w:rtl/>
        </w:rPr>
        <w:t xml:space="preserve"> ر</w:t>
      </w:r>
      <w:r>
        <w:rPr>
          <w:rFonts w:hint="eastAsia"/>
          <w:rtl/>
        </w:rPr>
        <w:t>ا</w:t>
      </w:r>
      <w:r>
        <w:rPr>
          <w:rtl/>
        </w:rPr>
        <w:t xml:space="preserve"> بر اساس سطح دانش و مهارت هر دانش‌آموز تنظ</w:t>
      </w:r>
      <w:r>
        <w:rPr>
          <w:rFonts w:hint="cs"/>
          <w:rtl/>
        </w:rPr>
        <w:t>ی</w:t>
      </w:r>
      <w:r>
        <w:rPr>
          <w:rFonts w:hint="eastAsia"/>
          <w:rtl/>
        </w:rPr>
        <w:t>م</w:t>
      </w:r>
      <w:r>
        <w:rPr>
          <w:rtl/>
        </w:rPr>
        <w:t xml:space="preserve"> کرده و از روش‌ها</w:t>
      </w:r>
      <w:r>
        <w:rPr>
          <w:rFonts w:hint="cs"/>
          <w:rtl/>
        </w:rPr>
        <w:t>ی</w:t>
      </w:r>
      <w:r>
        <w:rPr>
          <w:rtl/>
        </w:rPr>
        <w:t xml:space="preserve"> مختلف</w:t>
      </w:r>
      <w:r>
        <w:rPr>
          <w:rFonts w:hint="cs"/>
          <w:rtl/>
        </w:rPr>
        <w:t>ی</w:t>
      </w:r>
      <w:r>
        <w:rPr>
          <w:rtl/>
        </w:rPr>
        <w:t xml:space="preserve"> برا</w:t>
      </w:r>
      <w:r>
        <w:rPr>
          <w:rFonts w:hint="cs"/>
          <w:rtl/>
        </w:rPr>
        <w:t>ی</w:t>
      </w:r>
      <w:r>
        <w:rPr>
          <w:rtl/>
        </w:rPr>
        <w:t xml:space="preserve"> آموزش استفاده کنند. به عنوان مثال، </w:t>
      </w:r>
      <w:r>
        <w:rPr>
          <w:rFonts w:hint="cs"/>
          <w:rtl/>
        </w:rPr>
        <w:t>ی</w:t>
      </w:r>
      <w:r>
        <w:rPr>
          <w:rFonts w:hint="eastAsia"/>
          <w:rtl/>
        </w:rPr>
        <w:t>ک</w:t>
      </w:r>
      <w:r>
        <w:rPr>
          <w:rtl/>
        </w:rPr>
        <w:t xml:space="preserve"> دانش‌آموز که در ر</w:t>
      </w:r>
      <w:r>
        <w:rPr>
          <w:rFonts w:hint="cs"/>
          <w:rtl/>
        </w:rPr>
        <w:t>ی</w:t>
      </w:r>
      <w:r>
        <w:rPr>
          <w:rFonts w:hint="eastAsia"/>
          <w:rtl/>
        </w:rPr>
        <w:t>اض</w:t>
      </w:r>
      <w:r>
        <w:rPr>
          <w:rFonts w:hint="cs"/>
          <w:rtl/>
        </w:rPr>
        <w:t>ی</w:t>
      </w:r>
      <w:r>
        <w:rPr>
          <w:rFonts w:hint="eastAsia"/>
          <w:rtl/>
        </w:rPr>
        <w:t>ات</w:t>
      </w:r>
      <w:r>
        <w:rPr>
          <w:rtl/>
        </w:rPr>
        <w:t xml:space="preserve"> قو</w:t>
      </w:r>
      <w:r>
        <w:rPr>
          <w:rFonts w:hint="cs"/>
          <w:rtl/>
        </w:rPr>
        <w:t>ی‌</w:t>
      </w:r>
      <w:r>
        <w:rPr>
          <w:rFonts w:hint="eastAsia"/>
          <w:rtl/>
        </w:rPr>
        <w:t>تر</w:t>
      </w:r>
      <w:r>
        <w:rPr>
          <w:rtl/>
        </w:rPr>
        <w:t xml:space="preserve"> است، ممکن است به چالش‌ها</w:t>
      </w:r>
      <w:r>
        <w:rPr>
          <w:rFonts w:hint="cs"/>
          <w:rtl/>
        </w:rPr>
        <w:t>ی</w:t>
      </w:r>
      <w:r>
        <w:rPr>
          <w:rtl/>
        </w:rPr>
        <w:t xml:space="preserve"> ب</w:t>
      </w:r>
      <w:r>
        <w:rPr>
          <w:rFonts w:hint="cs"/>
          <w:rtl/>
        </w:rPr>
        <w:t>ی</w:t>
      </w:r>
      <w:r>
        <w:rPr>
          <w:rFonts w:hint="eastAsia"/>
          <w:rtl/>
        </w:rPr>
        <w:t>شتر</w:t>
      </w:r>
      <w:r>
        <w:rPr>
          <w:rFonts w:hint="cs"/>
          <w:rtl/>
        </w:rPr>
        <w:t>ی</w:t>
      </w:r>
      <w:r>
        <w:rPr>
          <w:rtl/>
        </w:rPr>
        <w:t xml:space="preserve"> در ا</w:t>
      </w:r>
      <w:r>
        <w:rPr>
          <w:rFonts w:hint="cs"/>
          <w:rtl/>
        </w:rPr>
        <w:t>ی</w:t>
      </w:r>
      <w:r>
        <w:rPr>
          <w:rFonts w:hint="eastAsia"/>
          <w:rtl/>
        </w:rPr>
        <w:t>ن</w:t>
      </w:r>
      <w:r>
        <w:rPr>
          <w:rtl/>
        </w:rPr>
        <w:t xml:space="preserve"> حوزه پرداخته شود، در حال</w:t>
      </w:r>
      <w:r>
        <w:rPr>
          <w:rFonts w:hint="cs"/>
          <w:rtl/>
        </w:rPr>
        <w:t>ی</w:t>
      </w:r>
      <w:r>
        <w:rPr>
          <w:rtl/>
        </w:rPr>
        <w:t xml:space="preserve"> که دانش‌آموز د</w:t>
      </w:r>
      <w:r>
        <w:rPr>
          <w:rFonts w:hint="cs"/>
          <w:rtl/>
        </w:rPr>
        <w:t>ی</w:t>
      </w:r>
      <w:r>
        <w:rPr>
          <w:rFonts w:hint="eastAsia"/>
          <w:rtl/>
        </w:rPr>
        <w:t>گر</w:t>
      </w:r>
      <w:r>
        <w:rPr>
          <w:rFonts w:hint="cs"/>
          <w:rtl/>
        </w:rPr>
        <w:t>ی</w:t>
      </w:r>
      <w:r>
        <w:rPr>
          <w:rtl/>
        </w:rPr>
        <w:t xml:space="preserve"> که در ا</w:t>
      </w:r>
      <w:r>
        <w:rPr>
          <w:rFonts w:hint="cs"/>
          <w:rtl/>
        </w:rPr>
        <w:t>ی</w:t>
      </w:r>
      <w:r>
        <w:rPr>
          <w:rFonts w:hint="eastAsia"/>
          <w:rtl/>
        </w:rPr>
        <w:t>ن</w:t>
      </w:r>
      <w:r>
        <w:rPr>
          <w:rtl/>
        </w:rPr>
        <w:t xml:space="preserve"> زم</w:t>
      </w:r>
      <w:r>
        <w:rPr>
          <w:rFonts w:hint="cs"/>
          <w:rtl/>
        </w:rPr>
        <w:t>ی</w:t>
      </w:r>
      <w:r>
        <w:rPr>
          <w:rFonts w:hint="eastAsia"/>
          <w:rtl/>
        </w:rPr>
        <w:t>نه</w:t>
      </w:r>
      <w:r>
        <w:rPr>
          <w:rtl/>
        </w:rPr>
        <w:t xml:space="preserve"> ضع</w:t>
      </w:r>
      <w:r>
        <w:rPr>
          <w:rFonts w:hint="cs"/>
          <w:rtl/>
        </w:rPr>
        <w:t>ی</w:t>
      </w:r>
      <w:r>
        <w:rPr>
          <w:rFonts w:hint="eastAsia"/>
          <w:rtl/>
        </w:rPr>
        <w:t>ف‌تر</w:t>
      </w:r>
      <w:r>
        <w:rPr>
          <w:rtl/>
        </w:rPr>
        <w:t xml:space="preserve"> اس</w:t>
      </w:r>
      <w:r>
        <w:rPr>
          <w:rFonts w:hint="eastAsia"/>
          <w:rtl/>
        </w:rPr>
        <w:t>ت،</w:t>
      </w:r>
      <w:r>
        <w:rPr>
          <w:rtl/>
        </w:rPr>
        <w:t xml:space="preserve"> ممکن است با تمر</w:t>
      </w:r>
      <w:r>
        <w:rPr>
          <w:rFonts w:hint="cs"/>
          <w:rtl/>
        </w:rPr>
        <w:t>ی</w:t>
      </w:r>
      <w:r>
        <w:rPr>
          <w:rFonts w:hint="eastAsia"/>
          <w:rtl/>
        </w:rPr>
        <w:t>نات</w:t>
      </w:r>
      <w:r>
        <w:rPr>
          <w:rtl/>
        </w:rPr>
        <w:t xml:space="preserve"> و پشت</w:t>
      </w:r>
      <w:r>
        <w:rPr>
          <w:rFonts w:hint="cs"/>
          <w:rtl/>
        </w:rPr>
        <w:t>ی</w:t>
      </w:r>
      <w:r>
        <w:rPr>
          <w:rFonts w:hint="eastAsia"/>
          <w:rtl/>
        </w:rPr>
        <w:t>بان</w:t>
      </w:r>
      <w:r>
        <w:rPr>
          <w:rFonts w:hint="cs"/>
          <w:rtl/>
        </w:rPr>
        <w:t>ی</w:t>
      </w:r>
      <w:r>
        <w:rPr>
          <w:rtl/>
        </w:rPr>
        <w:t xml:space="preserve"> ب</w:t>
      </w:r>
      <w:r>
        <w:rPr>
          <w:rFonts w:hint="cs"/>
          <w:rtl/>
        </w:rPr>
        <w:t>ی</w:t>
      </w:r>
      <w:r>
        <w:rPr>
          <w:rFonts w:hint="eastAsia"/>
          <w:rtl/>
        </w:rPr>
        <w:t>شتر</w:t>
      </w:r>
      <w:r>
        <w:rPr>
          <w:rFonts w:hint="cs"/>
          <w:rtl/>
        </w:rPr>
        <w:t>ی</w:t>
      </w:r>
      <w:r>
        <w:rPr>
          <w:rtl/>
        </w:rPr>
        <w:t xml:space="preserve"> مواجه شود.</w:t>
      </w:r>
    </w:p>
    <w:p w14:paraId="14F0D6EF" w14:textId="77777777" w:rsidR="00C67B41" w:rsidRDefault="00483E97" w:rsidP="00483E97">
      <w:pPr>
        <w:pStyle w:val="BodyStyle"/>
        <w:rPr>
          <w:rtl/>
        </w:rPr>
      </w:pPr>
      <w:r>
        <w:rPr>
          <w:rFonts w:hint="eastAsia"/>
          <w:rtl/>
        </w:rPr>
        <w:t>در</w:t>
      </w:r>
      <w:r>
        <w:rPr>
          <w:rtl/>
        </w:rPr>
        <w:t xml:space="preserve"> مقا</w:t>
      </w:r>
      <w:r>
        <w:rPr>
          <w:rFonts w:hint="cs"/>
          <w:rtl/>
        </w:rPr>
        <w:t>ی</w:t>
      </w:r>
      <w:r>
        <w:rPr>
          <w:rFonts w:hint="eastAsia"/>
          <w:rtl/>
        </w:rPr>
        <w:t>سه</w:t>
      </w:r>
      <w:r>
        <w:rPr>
          <w:rtl/>
        </w:rPr>
        <w:t xml:space="preserve"> با رو</w:t>
      </w:r>
      <w:r>
        <w:rPr>
          <w:rFonts w:hint="cs"/>
          <w:rtl/>
        </w:rPr>
        <w:t>ی</w:t>
      </w:r>
      <w:r>
        <w:rPr>
          <w:rFonts w:hint="eastAsia"/>
          <w:rtl/>
        </w:rPr>
        <w:t>کردها</w:t>
      </w:r>
      <w:r>
        <w:rPr>
          <w:rFonts w:hint="cs"/>
          <w:rtl/>
        </w:rPr>
        <w:t>ی</w:t>
      </w:r>
      <w:r>
        <w:rPr>
          <w:rtl/>
        </w:rPr>
        <w:t xml:space="preserve"> سنت</w:t>
      </w:r>
      <w:r>
        <w:rPr>
          <w:rFonts w:hint="cs"/>
          <w:rtl/>
        </w:rPr>
        <w:t>ی</w:t>
      </w:r>
      <w:r>
        <w:rPr>
          <w:rFonts w:hint="eastAsia"/>
          <w:rtl/>
        </w:rPr>
        <w:t>،</w:t>
      </w:r>
      <w:r>
        <w:rPr>
          <w:rtl/>
        </w:rPr>
        <w:t xml:space="preserve"> رو</w:t>
      </w:r>
      <w:r>
        <w:rPr>
          <w:rFonts w:hint="cs"/>
          <w:rtl/>
        </w:rPr>
        <w:t>ی</w:t>
      </w:r>
      <w:r>
        <w:rPr>
          <w:rFonts w:hint="eastAsia"/>
          <w:rtl/>
        </w:rPr>
        <w:t>کردها</w:t>
      </w:r>
      <w:r>
        <w:rPr>
          <w:rFonts w:hint="cs"/>
          <w:rtl/>
        </w:rPr>
        <w:t>ی</w:t>
      </w:r>
      <w:r>
        <w:rPr>
          <w:rtl/>
        </w:rPr>
        <w:t xml:space="preserve"> نو</w:t>
      </w:r>
      <w:r>
        <w:rPr>
          <w:rFonts w:hint="cs"/>
          <w:rtl/>
        </w:rPr>
        <w:t>ی</w:t>
      </w:r>
      <w:r>
        <w:rPr>
          <w:rFonts w:hint="eastAsia"/>
          <w:rtl/>
        </w:rPr>
        <w:t>ن</w:t>
      </w:r>
      <w:r>
        <w:rPr>
          <w:rtl/>
        </w:rPr>
        <w:t xml:space="preserve"> انعطاف‌پذ</w:t>
      </w:r>
      <w:r>
        <w:rPr>
          <w:rFonts w:hint="cs"/>
          <w:rtl/>
        </w:rPr>
        <w:t>ی</w:t>
      </w:r>
      <w:r>
        <w:rPr>
          <w:rFonts w:hint="eastAsia"/>
          <w:rtl/>
        </w:rPr>
        <w:t>ر</w:t>
      </w:r>
      <w:r>
        <w:rPr>
          <w:rFonts w:hint="cs"/>
          <w:rtl/>
        </w:rPr>
        <w:t>ی</w:t>
      </w:r>
      <w:r>
        <w:rPr>
          <w:rtl/>
        </w:rPr>
        <w:t xml:space="preserve"> در برنامه‌ها</w:t>
      </w:r>
      <w:r>
        <w:rPr>
          <w:rFonts w:hint="cs"/>
          <w:rtl/>
        </w:rPr>
        <w:t>ی</w:t>
      </w:r>
      <w:r>
        <w:rPr>
          <w:rtl/>
        </w:rPr>
        <w:t xml:space="preserve"> درس</w:t>
      </w:r>
      <w:r>
        <w:rPr>
          <w:rFonts w:hint="cs"/>
          <w:rtl/>
        </w:rPr>
        <w:t>ی</w:t>
      </w:r>
      <w:r>
        <w:rPr>
          <w:rtl/>
        </w:rPr>
        <w:t xml:space="preserve"> به مراتب تاث</w:t>
      </w:r>
      <w:r>
        <w:rPr>
          <w:rFonts w:hint="cs"/>
          <w:rtl/>
        </w:rPr>
        <w:t>ی</w:t>
      </w:r>
      <w:r>
        <w:rPr>
          <w:rFonts w:hint="eastAsia"/>
          <w:rtl/>
        </w:rPr>
        <w:t>رگذارتر</w:t>
      </w:r>
      <w:r>
        <w:rPr>
          <w:rtl/>
        </w:rPr>
        <w:t xml:space="preserve"> و کارآمدتر هستند. رو</w:t>
      </w:r>
      <w:r>
        <w:rPr>
          <w:rFonts w:hint="cs"/>
          <w:rtl/>
        </w:rPr>
        <w:t>ی</w:t>
      </w:r>
      <w:r>
        <w:rPr>
          <w:rFonts w:hint="eastAsia"/>
          <w:rtl/>
        </w:rPr>
        <w:t>کردها</w:t>
      </w:r>
      <w:r>
        <w:rPr>
          <w:rFonts w:hint="cs"/>
          <w:rtl/>
        </w:rPr>
        <w:t>ی</w:t>
      </w:r>
      <w:r>
        <w:rPr>
          <w:rtl/>
        </w:rPr>
        <w:t xml:space="preserve"> سنت</w:t>
      </w:r>
      <w:r>
        <w:rPr>
          <w:rFonts w:hint="cs"/>
          <w:rtl/>
        </w:rPr>
        <w:t>ی</w:t>
      </w:r>
      <w:r>
        <w:rPr>
          <w:rFonts w:hint="eastAsia"/>
          <w:rtl/>
        </w:rPr>
        <w:t>،</w:t>
      </w:r>
      <w:r>
        <w:rPr>
          <w:rtl/>
        </w:rPr>
        <w:t xml:space="preserve"> بر اساس فرض</w:t>
      </w:r>
      <w:r>
        <w:rPr>
          <w:rFonts w:hint="cs"/>
          <w:rtl/>
        </w:rPr>
        <w:t>ی</w:t>
      </w:r>
      <w:r>
        <w:rPr>
          <w:rFonts w:hint="eastAsia"/>
          <w:rtl/>
        </w:rPr>
        <w:t>ه‌ها</w:t>
      </w:r>
      <w:r>
        <w:rPr>
          <w:rFonts w:hint="cs"/>
          <w:rtl/>
        </w:rPr>
        <w:t>ی</w:t>
      </w:r>
      <w:r>
        <w:rPr>
          <w:rtl/>
        </w:rPr>
        <w:t xml:space="preserve"> </w:t>
      </w:r>
      <w:r>
        <w:rPr>
          <w:rFonts w:hint="cs"/>
          <w:rtl/>
        </w:rPr>
        <w:t>ی</w:t>
      </w:r>
      <w:r>
        <w:rPr>
          <w:rFonts w:hint="eastAsia"/>
          <w:rtl/>
        </w:rPr>
        <w:t>کسان‌ساز</w:t>
      </w:r>
      <w:r>
        <w:rPr>
          <w:rFonts w:hint="cs"/>
          <w:rtl/>
        </w:rPr>
        <w:t>ی</w:t>
      </w:r>
      <w:r>
        <w:rPr>
          <w:rtl/>
        </w:rPr>
        <w:t xml:space="preserve"> و استانداردساز</w:t>
      </w:r>
      <w:r>
        <w:rPr>
          <w:rFonts w:hint="cs"/>
          <w:rtl/>
        </w:rPr>
        <w:t>ی</w:t>
      </w:r>
      <w:r>
        <w:rPr>
          <w:rtl/>
        </w:rPr>
        <w:t xml:space="preserve"> شکل گرفته‌اند که در آن‌ها تمام</w:t>
      </w:r>
      <w:r>
        <w:rPr>
          <w:rFonts w:hint="cs"/>
          <w:rtl/>
        </w:rPr>
        <w:t>ی</w:t>
      </w:r>
      <w:r>
        <w:rPr>
          <w:rtl/>
        </w:rPr>
        <w:t xml:space="preserve"> فراگ</w:t>
      </w:r>
      <w:r>
        <w:rPr>
          <w:rFonts w:hint="cs"/>
          <w:rtl/>
        </w:rPr>
        <w:t>ی</w:t>
      </w:r>
      <w:r>
        <w:rPr>
          <w:rFonts w:hint="eastAsia"/>
          <w:rtl/>
        </w:rPr>
        <w:t>ران</w:t>
      </w:r>
      <w:r>
        <w:rPr>
          <w:rtl/>
        </w:rPr>
        <w:t xml:space="preserve"> به صورت همسان و با استفاده از محتوا و ر</w:t>
      </w:r>
      <w:r>
        <w:rPr>
          <w:rFonts w:hint="eastAsia"/>
          <w:rtl/>
        </w:rPr>
        <w:t>وش‌ها</w:t>
      </w:r>
      <w:r>
        <w:rPr>
          <w:rFonts w:hint="cs"/>
          <w:rtl/>
        </w:rPr>
        <w:t>ی</w:t>
      </w:r>
      <w:r>
        <w:rPr>
          <w:rtl/>
        </w:rPr>
        <w:t xml:space="preserve"> آموزش</w:t>
      </w:r>
      <w:r>
        <w:rPr>
          <w:rFonts w:hint="cs"/>
          <w:rtl/>
        </w:rPr>
        <w:t>ی</w:t>
      </w:r>
      <w:r>
        <w:rPr>
          <w:rtl/>
        </w:rPr>
        <w:t xml:space="preserve"> </w:t>
      </w:r>
      <w:r>
        <w:rPr>
          <w:rFonts w:hint="cs"/>
          <w:rtl/>
        </w:rPr>
        <w:t>ی</w:t>
      </w:r>
      <w:r>
        <w:rPr>
          <w:rFonts w:hint="eastAsia"/>
          <w:rtl/>
        </w:rPr>
        <w:t>کسان</w:t>
      </w:r>
      <w:r>
        <w:rPr>
          <w:rtl/>
        </w:rPr>
        <w:t xml:space="preserve"> آموزش م</w:t>
      </w:r>
      <w:r>
        <w:rPr>
          <w:rFonts w:hint="cs"/>
          <w:rtl/>
        </w:rPr>
        <w:t>ی‌</w:t>
      </w:r>
      <w:r>
        <w:rPr>
          <w:rFonts w:hint="eastAsia"/>
          <w:rtl/>
        </w:rPr>
        <w:t>ب</w:t>
      </w:r>
      <w:r>
        <w:rPr>
          <w:rFonts w:hint="cs"/>
          <w:rtl/>
        </w:rPr>
        <w:t>ی</w:t>
      </w:r>
      <w:r>
        <w:rPr>
          <w:rFonts w:hint="eastAsia"/>
          <w:rtl/>
        </w:rPr>
        <w:t>نند</w:t>
      </w:r>
      <w:r>
        <w:rPr>
          <w:rtl/>
        </w:rPr>
        <w:t xml:space="preserve"> (علو</w:t>
      </w:r>
      <w:r>
        <w:rPr>
          <w:rFonts w:hint="cs"/>
          <w:rtl/>
        </w:rPr>
        <w:t>ی</w:t>
      </w:r>
      <w:r>
        <w:rPr>
          <w:rFonts w:hint="eastAsia"/>
          <w:rtl/>
        </w:rPr>
        <w:t>،</w:t>
      </w:r>
      <w:r>
        <w:rPr>
          <w:rtl/>
        </w:rPr>
        <w:t xml:space="preserve"> 1397). ا</w:t>
      </w:r>
      <w:r>
        <w:rPr>
          <w:rFonts w:hint="cs"/>
          <w:rtl/>
        </w:rPr>
        <w:t>ی</w:t>
      </w:r>
      <w:r>
        <w:rPr>
          <w:rFonts w:hint="eastAsia"/>
          <w:rtl/>
        </w:rPr>
        <w:t>ن</w:t>
      </w:r>
      <w:r>
        <w:rPr>
          <w:rtl/>
        </w:rPr>
        <w:t xml:space="preserve"> رو</w:t>
      </w:r>
      <w:r>
        <w:rPr>
          <w:rFonts w:hint="cs"/>
          <w:rtl/>
        </w:rPr>
        <w:t>ی</w:t>
      </w:r>
      <w:r>
        <w:rPr>
          <w:rFonts w:hint="eastAsia"/>
          <w:rtl/>
        </w:rPr>
        <w:t>کردها</w:t>
      </w:r>
      <w:r>
        <w:rPr>
          <w:rtl/>
        </w:rPr>
        <w:t xml:space="preserve"> هرچند که ممکن است به ا</w:t>
      </w:r>
      <w:r>
        <w:rPr>
          <w:rFonts w:hint="cs"/>
          <w:rtl/>
        </w:rPr>
        <w:t>ی</w:t>
      </w:r>
      <w:r>
        <w:rPr>
          <w:rFonts w:hint="eastAsia"/>
          <w:rtl/>
        </w:rPr>
        <w:t>جاد</w:t>
      </w:r>
      <w:r>
        <w:rPr>
          <w:rtl/>
        </w:rPr>
        <w:t xml:space="preserve"> پا</w:t>
      </w:r>
      <w:r>
        <w:rPr>
          <w:rFonts w:hint="cs"/>
          <w:rtl/>
        </w:rPr>
        <w:t>ی</w:t>
      </w:r>
      <w:r>
        <w:rPr>
          <w:rFonts w:hint="eastAsia"/>
          <w:rtl/>
        </w:rPr>
        <w:t>ه‌ا</w:t>
      </w:r>
      <w:r>
        <w:rPr>
          <w:rFonts w:hint="cs"/>
          <w:rtl/>
        </w:rPr>
        <w:t>ی</w:t>
      </w:r>
      <w:r>
        <w:rPr>
          <w:rtl/>
        </w:rPr>
        <w:t xml:space="preserve"> همگن از دانش کمک کنند، اما اغلب نم</w:t>
      </w:r>
      <w:r>
        <w:rPr>
          <w:rFonts w:hint="cs"/>
          <w:rtl/>
        </w:rPr>
        <w:t>ی‌</w:t>
      </w:r>
      <w:r>
        <w:rPr>
          <w:rFonts w:hint="eastAsia"/>
          <w:rtl/>
        </w:rPr>
        <w:t>توانند</w:t>
      </w:r>
      <w:r>
        <w:rPr>
          <w:rtl/>
        </w:rPr>
        <w:t xml:space="preserve"> به تفاوت‌ها</w:t>
      </w:r>
      <w:r>
        <w:rPr>
          <w:rFonts w:hint="cs"/>
          <w:rtl/>
        </w:rPr>
        <w:t>ی</w:t>
      </w:r>
      <w:r>
        <w:rPr>
          <w:rtl/>
        </w:rPr>
        <w:t xml:space="preserve"> فرد</w:t>
      </w:r>
      <w:r>
        <w:rPr>
          <w:rFonts w:hint="cs"/>
          <w:rtl/>
        </w:rPr>
        <w:t>ی</w:t>
      </w:r>
      <w:r>
        <w:rPr>
          <w:rtl/>
        </w:rPr>
        <w:t xml:space="preserve"> فراگ</w:t>
      </w:r>
      <w:r>
        <w:rPr>
          <w:rFonts w:hint="cs"/>
          <w:rtl/>
        </w:rPr>
        <w:t>ی</w:t>
      </w:r>
      <w:r>
        <w:rPr>
          <w:rFonts w:hint="eastAsia"/>
          <w:rtl/>
        </w:rPr>
        <w:t>ران</w:t>
      </w:r>
      <w:r>
        <w:rPr>
          <w:rtl/>
        </w:rPr>
        <w:t xml:space="preserve"> پاسخ دهند و در نت</w:t>
      </w:r>
      <w:r>
        <w:rPr>
          <w:rFonts w:hint="cs"/>
          <w:rtl/>
        </w:rPr>
        <w:t>ی</w:t>
      </w:r>
      <w:r>
        <w:rPr>
          <w:rFonts w:hint="eastAsia"/>
          <w:rtl/>
        </w:rPr>
        <w:t>جه</w:t>
      </w:r>
      <w:r>
        <w:rPr>
          <w:rtl/>
        </w:rPr>
        <w:t xml:space="preserve"> ممکن است به کاهش انگ</w:t>
      </w:r>
      <w:r>
        <w:rPr>
          <w:rFonts w:hint="cs"/>
          <w:rtl/>
        </w:rPr>
        <w:t>ی</w:t>
      </w:r>
      <w:r>
        <w:rPr>
          <w:rFonts w:hint="eastAsia"/>
          <w:rtl/>
        </w:rPr>
        <w:t>زه</w:t>
      </w:r>
      <w:r>
        <w:rPr>
          <w:rtl/>
        </w:rPr>
        <w:t xml:space="preserve"> و مشارکت آن‌ها منجر شوند.</w:t>
      </w:r>
    </w:p>
    <w:p w14:paraId="1B2C55B4" w14:textId="77777777" w:rsidR="00C67B41" w:rsidRDefault="00483E97" w:rsidP="00483E97">
      <w:pPr>
        <w:pStyle w:val="BodyStyle"/>
        <w:rPr>
          <w:rtl/>
        </w:rPr>
      </w:pPr>
      <w:r>
        <w:rPr>
          <w:rFonts w:hint="eastAsia"/>
          <w:rtl/>
        </w:rPr>
        <w:t>در</w:t>
      </w:r>
      <w:r>
        <w:rPr>
          <w:rtl/>
        </w:rPr>
        <w:t xml:space="preserve"> مقابل، رو</w:t>
      </w:r>
      <w:r>
        <w:rPr>
          <w:rFonts w:hint="cs"/>
          <w:rtl/>
        </w:rPr>
        <w:t>ی</w:t>
      </w:r>
      <w:r>
        <w:rPr>
          <w:rFonts w:hint="eastAsia"/>
          <w:rtl/>
        </w:rPr>
        <w:t>کردها</w:t>
      </w:r>
      <w:r>
        <w:rPr>
          <w:rFonts w:hint="cs"/>
          <w:rtl/>
        </w:rPr>
        <w:t>ی</w:t>
      </w:r>
      <w:r>
        <w:rPr>
          <w:rtl/>
        </w:rPr>
        <w:t xml:space="preserve"> نو</w:t>
      </w:r>
      <w:r>
        <w:rPr>
          <w:rFonts w:hint="cs"/>
          <w:rtl/>
        </w:rPr>
        <w:t>ی</w:t>
      </w:r>
      <w:r>
        <w:rPr>
          <w:rFonts w:hint="eastAsia"/>
          <w:rtl/>
        </w:rPr>
        <w:t>ن</w:t>
      </w:r>
      <w:r>
        <w:rPr>
          <w:rtl/>
        </w:rPr>
        <w:t xml:space="preserve"> که به انعطاف‌پذ</w:t>
      </w:r>
      <w:r>
        <w:rPr>
          <w:rFonts w:hint="cs"/>
          <w:rtl/>
        </w:rPr>
        <w:t>ی</w:t>
      </w:r>
      <w:r>
        <w:rPr>
          <w:rFonts w:hint="eastAsia"/>
          <w:rtl/>
        </w:rPr>
        <w:t>ر</w:t>
      </w:r>
      <w:r>
        <w:rPr>
          <w:rFonts w:hint="cs"/>
          <w:rtl/>
        </w:rPr>
        <w:t>ی</w:t>
      </w:r>
      <w:r>
        <w:rPr>
          <w:rtl/>
        </w:rPr>
        <w:t xml:space="preserve"> در برنامه‌ها</w:t>
      </w:r>
      <w:r>
        <w:rPr>
          <w:rFonts w:hint="cs"/>
          <w:rtl/>
        </w:rPr>
        <w:t>ی</w:t>
      </w:r>
      <w:r>
        <w:rPr>
          <w:rtl/>
        </w:rPr>
        <w:t xml:space="preserve"> درس</w:t>
      </w:r>
      <w:r>
        <w:rPr>
          <w:rFonts w:hint="cs"/>
          <w:rtl/>
        </w:rPr>
        <w:t>ی</w:t>
      </w:r>
      <w:r>
        <w:rPr>
          <w:rtl/>
        </w:rPr>
        <w:t xml:space="preserve"> توجه دارند، به ن</w:t>
      </w:r>
      <w:r>
        <w:rPr>
          <w:rFonts w:hint="cs"/>
          <w:rtl/>
        </w:rPr>
        <w:t>ی</w:t>
      </w:r>
      <w:r>
        <w:rPr>
          <w:rFonts w:hint="eastAsia"/>
          <w:rtl/>
        </w:rPr>
        <w:t>ازها</w:t>
      </w:r>
      <w:r>
        <w:rPr>
          <w:rtl/>
        </w:rPr>
        <w:t xml:space="preserve"> و علا</w:t>
      </w:r>
      <w:r>
        <w:rPr>
          <w:rFonts w:hint="cs"/>
          <w:rtl/>
        </w:rPr>
        <w:t>ی</w:t>
      </w:r>
      <w:r>
        <w:rPr>
          <w:rFonts w:hint="eastAsia"/>
          <w:rtl/>
        </w:rPr>
        <w:t>ق</w:t>
      </w:r>
      <w:r>
        <w:rPr>
          <w:rtl/>
        </w:rPr>
        <w:t xml:space="preserve"> متنوع فراگ</w:t>
      </w:r>
      <w:r>
        <w:rPr>
          <w:rFonts w:hint="cs"/>
          <w:rtl/>
        </w:rPr>
        <w:t>ی</w:t>
      </w:r>
      <w:r>
        <w:rPr>
          <w:rFonts w:hint="eastAsia"/>
          <w:rtl/>
        </w:rPr>
        <w:t>ران</w:t>
      </w:r>
      <w:r>
        <w:rPr>
          <w:rtl/>
        </w:rPr>
        <w:t xml:space="preserve"> پاسخ م</w:t>
      </w:r>
      <w:r>
        <w:rPr>
          <w:rFonts w:hint="cs"/>
          <w:rtl/>
        </w:rPr>
        <w:t>ی‌</w:t>
      </w:r>
      <w:r>
        <w:rPr>
          <w:rFonts w:hint="eastAsia"/>
          <w:rtl/>
        </w:rPr>
        <w:t>دهند</w:t>
      </w:r>
      <w:r>
        <w:rPr>
          <w:rtl/>
        </w:rPr>
        <w:t xml:space="preserve"> و به آن‌ها امکان م</w:t>
      </w:r>
      <w:r>
        <w:rPr>
          <w:rFonts w:hint="cs"/>
          <w:rtl/>
        </w:rPr>
        <w:t>ی‌</w:t>
      </w:r>
      <w:r>
        <w:rPr>
          <w:rFonts w:hint="eastAsia"/>
          <w:rtl/>
        </w:rPr>
        <w:t>دهند</w:t>
      </w:r>
      <w:r>
        <w:rPr>
          <w:rtl/>
        </w:rPr>
        <w:t xml:space="preserve"> که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را به ش</w:t>
      </w:r>
      <w:r>
        <w:rPr>
          <w:rFonts w:hint="cs"/>
          <w:rtl/>
        </w:rPr>
        <w:t>ی</w:t>
      </w:r>
      <w:r>
        <w:rPr>
          <w:rFonts w:hint="eastAsia"/>
          <w:rtl/>
        </w:rPr>
        <w:t>وه‌ا</w:t>
      </w:r>
      <w:r>
        <w:rPr>
          <w:rFonts w:hint="cs"/>
          <w:rtl/>
        </w:rPr>
        <w:t>ی</w:t>
      </w:r>
      <w:r>
        <w:rPr>
          <w:rtl/>
        </w:rPr>
        <w:t xml:space="preserve"> متناسب با شرا</w:t>
      </w:r>
      <w:r>
        <w:rPr>
          <w:rFonts w:hint="cs"/>
          <w:rtl/>
        </w:rPr>
        <w:t>ی</w:t>
      </w:r>
      <w:r>
        <w:rPr>
          <w:rFonts w:hint="eastAsia"/>
          <w:rtl/>
        </w:rPr>
        <w:t>ط</w:t>
      </w:r>
      <w:r>
        <w:rPr>
          <w:rtl/>
        </w:rPr>
        <w:t xml:space="preserve"> خود انجام دهند. به عنوان مثال، در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مبتن</w:t>
      </w:r>
      <w:r>
        <w:rPr>
          <w:rFonts w:hint="cs"/>
          <w:rtl/>
        </w:rPr>
        <w:t>ی</w:t>
      </w:r>
      <w:r>
        <w:rPr>
          <w:rtl/>
        </w:rPr>
        <w:t xml:space="preserve"> بر پروژه، فراگ</w:t>
      </w:r>
      <w:r>
        <w:rPr>
          <w:rFonts w:hint="cs"/>
          <w:rtl/>
        </w:rPr>
        <w:t>ی</w:t>
      </w:r>
      <w:r>
        <w:rPr>
          <w:rFonts w:hint="eastAsia"/>
          <w:rtl/>
        </w:rPr>
        <w:t>ران</w:t>
      </w:r>
      <w:r>
        <w:rPr>
          <w:rtl/>
        </w:rPr>
        <w:t xml:space="preserve"> به طور مستق</w:t>
      </w:r>
      <w:r>
        <w:rPr>
          <w:rFonts w:hint="cs"/>
          <w:rtl/>
        </w:rPr>
        <w:t>ی</w:t>
      </w:r>
      <w:r>
        <w:rPr>
          <w:rFonts w:hint="eastAsia"/>
          <w:rtl/>
        </w:rPr>
        <w:t>م</w:t>
      </w:r>
      <w:r>
        <w:rPr>
          <w:rtl/>
        </w:rPr>
        <w:t xml:space="preserve"> در فرآ</w:t>
      </w:r>
      <w:r>
        <w:rPr>
          <w:rFonts w:hint="cs"/>
          <w:rtl/>
        </w:rPr>
        <w:t>ی</w:t>
      </w:r>
      <w:r>
        <w:rPr>
          <w:rFonts w:hint="eastAsia"/>
          <w:rtl/>
        </w:rPr>
        <w:t>ند</w:t>
      </w:r>
      <w:r>
        <w:rPr>
          <w:rtl/>
        </w:rPr>
        <w:t xml:space="preserve">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مشارکت دارند و م</w:t>
      </w:r>
      <w:r>
        <w:rPr>
          <w:rFonts w:hint="cs"/>
          <w:rtl/>
        </w:rPr>
        <w:t>ی‌</w:t>
      </w:r>
      <w:r>
        <w:rPr>
          <w:rFonts w:hint="eastAsia"/>
          <w:rtl/>
        </w:rPr>
        <w:t>توانند</w:t>
      </w:r>
      <w:r>
        <w:rPr>
          <w:rtl/>
        </w:rPr>
        <w:t xml:space="preserve"> به موضوعات</w:t>
      </w:r>
      <w:r>
        <w:rPr>
          <w:rFonts w:hint="cs"/>
          <w:rtl/>
        </w:rPr>
        <w:t>ی</w:t>
      </w:r>
      <w:r>
        <w:rPr>
          <w:rtl/>
        </w:rPr>
        <w:t xml:space="preserve"> بپردازند که برا</w:t>
      </w:r>
      <w:r>
        <w:rPr>
          <w:rFonts w:hint="cs"/>
          <w:rtl/>
        </w:rPr>
        <w:t>ی</w:t>
      </w:r>
      <w:r>
        <w:rPr>
          <w:rtl/>
        </w:rPr>
        <w:t xml:space="preserve"> آن‌ها جذاب و معنادار است (کلارک و براون، 2019). ا</w:t>
      </w:r>
      <w:r>
        <w:rPr>
          <w:rFonts w:hint="cs"/>
          <w:rtl/>
        </w:rPr>
        <w:t>ی</w:t>
      </w:r>
      <w:r>
        <w:rPr>
          <w:rFonts w:hint="eastAsia"/>
          <w:rtl/>
        </w:rPr>
        <w:t>ن</w:t>
      </w:r>
      <w:r>
        <w:rPr>
          <w:rtl/>
        </w:rPr>
        <w:t xml:space="preserve"> نوع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باعث م</w:t>
      </w:r>
      <w:r>
        <w:rPr>
          <w:rFonts w:hint="cs"/>
          <w:rtl/>
        </w:rPr>
        <w:t>ی‌</w:t>
      </w:r>
      <w:r>
        <w:rPr>
          <w:rFonts w:hint="eastAsia"/>
          <w:rtl/>
        </w:rPr>
        <w:t>شود</w:t>
      </w:r>
      <w:r>
        <w:rPr>
          <w:rtl/>
        </w:rPr>
        <w:t xml:space="preserve"> که فراگ</w:t>
      </w:r>
      <w:r>
        <w:rPr>
          <w:rFonts w:hint="cs"/>
          <w:rtl/>
        </w:rPr>
        <w:t>ی</w:t>
      </w:r>
      <w:r>
        <w:rPr>
          <w:rFonts w:hint="eastAsia"/>
          <w:rtl/>
        </w:rPr>
        <w:t>ران</w:t>
      </w:r>
      <w:r>
        <w:rPr>
          <w:rtl/>
        </w:rPr>
        <w:t xml:space="preserve"> احساس مالک</w:t>
      </w:r>
      <w:r>
        <w:rPr>
          <w:rFonts w:hint="cs"/>
          <w:rtl/>
        </w:rPr>
        <w:t>ی</w:t>
      </w:r>
      <w:r>
        <w:rPr>
          <w:rFonts w:hint="eastAsia"/>
          <w:rtl/>
        </w:rPr>
        <w:t>ت</w:t>
      </w:r>
      <w:r>
        <w:rPr>
          <w:rtl/>
        </w:rPr>
        <w:t xml:space="preserve"> ب</w:t>
      </w:r>
      <w:r>
        <w:rPr>
          <w:rFonts w:hint="cs"/>
          <w:rtl/>
        </w:rPr>
        <w:t>ی</w:t>
      </w:r>
      <w:r>
        <w:rPr>
          <w:rFonts w:hint="eastAsia"/>
          <w:rtl/>
        </w:rPr>
        <w:t>شتر</w:t>
      </w:r>
      <w:r>
        <w:rPr>
          <w:rFonts w:hint="cs"/>
          <w:rtl/>
        </w:rPr>
        <w:t>ی</w:t>
      </w:r>
      <w:r>
        <w:rPr>
          <w:rtl/>
        </w:rPr>
        <w:t xml:space="preserve"> نسبت به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خود داشته باشند و در نت</w:t>
      </w:r>
      <w:r>
        <w:rPr>
          <w:rFonts w:hint="cs"/>
          <w:rtl/>
        </w:rPr>
        <w:t>ی</w:t>
      </w:r>
      <w:r>
        <w:rPr>
          <w:rFonts w:hint="eastAsia"/>
          <w:rtl/>
        </w:rPr>
        <w:t>جه</w:t>
      </w:r>
      <w:r>
        <w:rPr>
          <w:rtl/>
        </w:rPr>
        <w:t xml:space="preserve"> انگ</w:t>
      </w:r>
      <w:r>
        <w:rPr>
          <w:rFonts w:hint="cs"/>
          <w:rtl/>
        </w:rPr>
        <w:t>ی</w:t>
      </w:r>
      <w:r>
        <w:rPr>
          <w:rFonts w:hint="eastAsia"/>
          <w:rtl/>
        </w:rPr>
        <w:t>زه</w:t>
      </w:r>
      <w:r>
        <w:rPr>
          <w:rtl/>
        </w:rPr>
        <w:t xml:space="preserve"> ب</w:t>
      </w:r>
      <w:r>
        <w:rPr>
          <w:rFonts w:hint="cs"/>
          <w:rtl/>
        </w:rPr>
        <w:t>ی</w:t>
      </w:r>
      <w:r>
        <w:rPr>
          <w:rFonts w:hint="eastAsia"/>
          <w:rtl/>
        </w:rPr>
        <w:t>شتر</w:t>
      </w:r>
      <w:r>
        <w:rPr>
          <w:rFonts w:hint="cs"/>
          <w:rtl/>
        </w:rPr>
        <w:t>ی</w:t>
      </w:r>
      <w:r>
        <w:rPr>
          <w:rtl/>
        </w:rPr>
        <w:t xml:space="preserve"> برا</w:t>
      </w:r>
      <w:r>
        <w:rPr>
          <w:rFonts w:hint="cs"/>
          <w:rtl/>
        </w:rPr>
        <w:t>ی</w:t>
      </w:r>
      <w:r>
        <w:rPr>
          <w:rtl/>
        </w:rPr>
        <w:t xml:space="preserve"> تل</w:t>
      </w:r>
      <w:r>
        <w:rPr>
          <w:rFonts w:hint="eastAsia"/>
          <w:rtl/>
        </w:rPr>
        <w:t>اش</w:t>
      </w:r>
      <w:r>
        <w:rPr>
          <w:rtl/>
        </w:rPr>
        <w:t xml:space="preserve"> و پ</w:t>
      </w:r>
      <w:r>
        <w:rPr>
          <w:rFonts w:hint="cs"/>
          <w:rtl/>
        </w:rPr>
        <w:t>ی</w:t>
      </w:r>
      <w:r>
        <w:rPr>
          <w:rFonts w:hint="eastAsia"/>
          <w:rtl/>
        </w:rPr>
        <w:t>شرفت</w:t>
      </w:r>
      <w:r>
        <w:rPr>
          <w:rtl/>
        </w:rPr>
        <w:t xml:space="preserve"> نشان دهند.</w:t>
      </w:r>
    </w:p>
    <w:p w14:paraId="5A4FF10F" w14:textId="77777777" w:rsidR="00C67B41" w:rsidRDefault="00483E97" w:rsidP="00483E97">
      <w:pPr>
        <w:pStyle w:val="BodyStyle"/>
        <w:rPr>
          <w:rtl/>
        </w:rPr>
      </w:pPr>
      <w:r>
        <w:rPr>
          <w:rFonts w:hint="eastAsia"/>
          <w:rtl/>
        </w:rPr>
        <w:t>همچن</w:t>
      </w:r>
      <w:r>
        <w:rPr>
          <w:rFonts w:hint="cs"/>
          <w:rtl/>
        </w:rPr>
        <w:t>ی</w:t>
      </w:r>
      <w:r>
        <w:rPr>
          <w:rFonts w:hint="eastAsia"/>
          <w:rtl/>
        </w:rPr>
        <w:t>ن،</w:t>
      </w:r>
      <w:r>
        <w:rPr>
          <w:rtl/>
        </w:rPr>
        <w:t xml:space="preserve"> رو</w:t>
      </w:r>
      <w:r>
        <w:rPr>
          <w:rFonts w:hint="cs"/>
          <w:rtl/>
        </w:rPr>
        <w:t>ی</w:t>
      </w:r>
      <w:r>
        <w:rPr>
          <w:rFonts w:hint="eastAsia"/>
          <w:rtl/>
        </w:rPr>
        <w:t>کردها</w:t>
      </w:r>
      <w:r>
        <w:rPr>
          <w:rFonts w:hint="cs"/>
          <w:rtl/>
        </w:rPr>
        <w:t>ی</w:t>
      </w:r>
      <w:r>
        <w:rPr>
          <w:rtl/>
        </w:rPr>
        <w:t xml:space="preserve"> نو</w:t>
      </w:r>
      <w:r>
        <w:rPr>
          <w:rFonts w:hint="cs"/>
          <w:rtl/>
        </w:rPr>
        <w:t>ی</w:t>
      </w:r>
      <w:r>
        <w:rPr>
          <w:rFonts w:hint="eastAsia"/>
          <w:rtl/>
        </w:rPr>
        <w:t>ن</w:t>
      </w:r>
      <w:r>
        <w:rPr>
          <w:rtl/>
        </w:rPr>
        <w:t xml:space="preserve"> به فراگ</w:t>
      </w:r>
      <w:r>
        <w:rPr>
          <w:rFonts w:hint="cs"/>
          <w:rtl/>
        </w:rPr>
        <w:t>ی</w:t>
      </w:r>
      <w:r>
        <w:rPr>
          <w:rFonts w:hint="eastAsia"/>
          <w:rtl/>
        </w:rPr>
        <w:t>ران</w:t>
      </w:r>
      <w:r>
        <w:rPr>
          <w:rtl/>
        </w:rPr>
        <w:t xml:space="preserve"> امکان م</w:t>
      </w:r>
      <w:r>
        <w:rPr>
          <w:rFonts w:hint="cs"/>
          <w:rtl/>
        </w:rPr>
        <w:t>ی‌</w:t>
      </w:r>
      <w:r>
        <w:rPr>
          <w:rFonts w:hint="eastAsia"/>
          <w:rtl/>
        </w:rPr>
        <w:t>دهند</w:t>
      </w:r>
      <w:r>
        <w:rPr>
          <w:rtl/>
        </w:rPr>
        <w:t xml:space="preserve"> که مهارت‌ها</w:t>
      </w:r>
      <w:r>
        <w:rPr>
          <w:rFonts w:hint="cs"/>
          <w:rtl/>
        </w:rPr>
        <w:t>ی</w:t>
      </w:r>
      <w:r>
        <w:rPr>
          <w:rtl/>
        </w:rPr>
        <w:t xml:space="preserve"> عمل</w:t>
      </w:r>
      <w:r>
        <w:rPr>
          <w:rFonts w:hint="cs"/>
          <w:rtl/>
        </w:rPr>
        <w:t>ی</w:t>
      </w:r>
      <w:r>
        <w:rPr>
          <w:rtl/>
        </w:rPr>
        <w:t xml:space="preserve"> و کاربرد</w:t>
      </w:r>
      <w:r>
        <w:rPr>
          <w:rFonts w:hint="cs"/>
          <w:rtl/>
        </w:rPr>
        <w:t>ی</w:t>
      </w:r>
      <w:r>
        <w:rPr>
          <w:rtl/>
        </w:rPr>
        <w:t xml:space="preserve"> را که در دن</w:t>
      </w:r>
      <w:r>
        <w:rPr>
          <w:rFonts w:hint="cs"/>
          <w:rtl/>
        </w:rPr>
        <w:t>ی</w:t>
      </w:r>
      <w:r>
        <w:rPr>
          <w:rFonts w:hint="eastAsia"/>
          <w:rtl/>
        </w:rPr>
        <w:t>ا</w:t>
      </w:r>
      <w:r>
        <w:rPr>
          <w:rFonts w:hint="cs"/>
          <w:rtl/>
        </w:rPr>
        <w:t>ی</w:t>
      </w:r>
      <w:r>
        <w:rPr>
          <w:rtl/>
        </w:rPr>
        <w:t xml:space="preserve"> واقع</w:t>
      </w:r>
      <w:r>
        <w:rPr>
          <w:rFonts w:hint="cs"/>
          <w:rtl/>
        </w:rPr>
        <w:t>ی</w:t>
      </w:r>
      <w:r>
        <w:rPr>
          <w:rtl/>
        </w:rPr>
        <w:t xml:space="preserve"> به آن‌ها ن</w:t>
      </w:r>
      <w:r>
        <w:rPr>
          <w:rFonts w:hint="cs"/>
          <w:rtl/>
        </w:rPr>
        <w:t>ی</w:t>
      </w:r>
      <w:r>
        <w:rPr>
          <w:rFonts w:hint="eastAsia"/>
          <w:rtl/>
        </w:rPr>
        <w:t>از</w:t>
      </w:r>
      <w:r>
        <w:rPr>
          <w:rtl/>
        </w:rPr>
        <w:t xml:space="preserve"> خواهند داشت، </w:t>
      </w:r>
      <w:r>
        <w:rPr>
          <w:rFonts w:hint="cs"/>
          <w:rtl/>
        </w:rPr>
        <w:t>ی</w:t>
      </w:r>
      <w:r>
        <w:rPr>
          <w:rFonts w:hint="eastAsia"/>
          <w:rtl/>
        </w:rPr>
        <w:t>اد</w:t>
      </w:r>
      <w:r>
        <w:rPr>
          <w:rtl/>
        </w:rPr>
        <w:t xml:space="preserve"> بگ</w:t>
      </w:r>
      <w:r>
        <w:rPr>
          <w:rFonts w:hint="cs"/>
          <w:rtl/>
        </w:rPr>
        <w:t>ی</w:t>
      </w:r>
      <w:r>
        <w:rPr>
          <w:rFonts w:hint="eastAsia"/>
          <w:rtl/>
        </w:rPr>
        <w:t>رند</w:t>
      </w:r>
      <w:r>
        <w:rPr>
          <w:rtl/>
        </w:rPr>
        <w:t>. ا</w:t>
      </w:r>
      <w:r>
        <w:rPr>
          <w:rFonts w:hint="cs"/>
          <w:rtl/>
        </w:rPr>
        <w:t>ی</w:t>
      </w:r>
      <w:r>
        <w:rPr>
          <w:rFonts w:hint="eastAsia"/>
          <w:rtl/>
        </w:rPr>
        <w:t>ن</w:t>
      </w:r>
      <w:r>
        <w:rPr>
          <w:rtl/>
        </w:rPr>
        <w:t xml:space="preserve"> در حال</w:t>
      </w:r>
      <w:r>
        <w:rPr>
          <w:rFonts w:hint="cs"/>
          <w:rtl/>
        </w:rPr>
        <w:t>ی</w:t>
      </w:r>
      <w:r>
        <w:rPr>
          <w:rtl/>
        </w:rPr>
        <w:t xml:space="preserve"> است که در رو</w:t>
      </w:r>
      <w:r>
        <w:rPr>
          <w:rFonts w:hint="cs"/>
          <w:rtl/>
        </w:rPr>
        <w:t>ی</w:t>
      </w:r>
      <w:r>
        <w:rPr>
          <w:rFonts w:hint="eastAsia"/>
          <w:rtl/>
        </w:rPr>
        <w:t>کردها</w:t>
      </w:r>
      <w:r>
        <w:rPr>
          <w:rFonts w:hint="cs"/>
          <w:rtl/>
        </w:rPr>
        <w:t>ی</w:t>
      </w:r>
      <w:r>
        <w:rPr>
          <w:rtl/>
        </w:rPr>
        <w:t xml:space="preserve"> سنت</w:t>
      </w:r>
      <w:r>
        <w:rPr>
          <w:rFonts w:hint="cs"/>
          <w:rtl/>
        </w:rPr>
        <w:t>ی</w:t>
      </w:r>
      <w:r>
        <w:rPr>
          <w:rFonts w:hint="eastAsia"/>
          <w:rtl/>
        </w:rPr>
        <w:t>،</w:t>
      </w:r>
      <w:r>
        <w:rPr>
          <w:rtl/>
        </w:rPr>
        <w:t xml:space="preserve"> تمرکز ب</w:t>
      </w:r>
      <w:r>
        <w:rPr>
          <w:rFonts w:hint="cs"/>
          <w:rtl/>
        </w:rPr>
        <w:t>ی</w:t>
      </w:r>
      <w:r>
        <w:rPr>
          <w:rFonts w:hint="eastAsia"/>
          <w:rtl/>
        </w:rPr>
        <w:t>شتر</w:t>
      </w:r>
      <w:r>
        <w:rPr>
          <w:rtl/>
        </w:rPr>
        <w:t xml:space="preserve"> بر انتقال دانش تئور</w:t>
      </w:r>
      <w:r>
        <w:rPr>
          <w:rFonts w:hint="cs"/>
          <w:rtl/>
        </w:rPr>
        <w:t>ی</w:t>
      </w:r>
      <w:r>
        <w:rPr>
          <w:rFonts w:hint="eastAsia"/>
          <w:rtl/>
        </w:rPr>
        <w:t>ک</w:t>
      </w:r>
      <w:r>
        <w:rPr>
          <w:rtl/>
        </w:rPr>
        <w:t xml:space="preserve"> است که ممکن است در زندگ</w:t>
      </w:r>
      <w:r>
        <w:rPr>
          <w:rFonts w:hint="cs"/>
          <w:rtl/>
        </w:rPr>
        <w:t>ی</w:t>
      </w:r>
      <w:r>
        <w:rPr>
          <w:rtl/>
        </w:rPr>
        <w:t xml:space="preserve"> عمل</w:t>
      </w:r>
      <w:r>
        <w:rPr>
          <w:rFonts w:hint="cs"/>
          <w:rtl/>
        </w:rPr>
        <w:t>ی</w:t>
      </w:r>
      <w:r>
        <w:rPr>
          <w:rtl/>
        </w:rPr>
        <w:t xml:space="preserve"> کاربرد چندان</w:t>
      </w:r>
      <w:r>
        <w:rPr>
          <w:rFonts w:hint="cs"/>
          <w:rtl/>
        </w:rPr>
        <w:t>ی</w:t>
      </w:r>
      <w:r>
        <w:rPr>
          <w:rtl/>
        </w:rPr>
        <w:t xml:space="preserve"> ندا</w:t>
      </w:r>
      <w:r>
        <w:rPr>
          <w:rFonts w:hint="eastAsia"/>
          <w:rtl/>
        </w:rPr>
        <w:t>شته</w:t>
      </w:r>
      <w:r>
        <w:rPr>
          <w:rtl/>
        </w:rPr>
        <w:t xml:space="preserve"> باشد (فتح‌الله</w:t>
      </w:r>
      <w:r>
        <w:rPr>
          <w:rFonts w:hint="cs"/>
          <w:rtl/>
        </w:rPr>
        <w:t>ی</w:t>
      </w:r>
      <w:r>
        <w:rPr>
          <w:rFonts w:hint="eastAsia"/>
          <w:rtl/>
        </w:rPr>
        <w:t>،</w:t>
      </w:r>
      <w:r>
        <w:rPr>
          <w:rtl/>
        </w:rPr>
        <w:t xml:space="preserve"> 1398). به عنوان مثال، در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مبتن</w:t>
      </w:r>
      <w:r>
        <w:rPr>
          <w:rFonts w:hint="cs"/>
          <w:rtl/>
        </w:rPr>
        <w:t>ی</w:t>
      </w:r>
      <w:r>
        <w:rPr>
          <w:rtl/>
        </w:rPr>
        <w:t xml:space="preserve"> بر مهارت، دانش‌آموزان م</w:t>
      </w:r>
      <w:r>
        <w:rPr>
          <w:rFonts w:hint="cs"/>
          <w:rtl/>
        </w:rPr>
        <w:t>ی‌</w:t>
      </w:r>
      <w:r>
        <w:rPr>
          <w:rFonts w:hint="eastAsia"/>
          <w:rtl/>
        </w:rPr>
        <w:t>توانند</w:t>
      </w:r>
      <w:r>
        <w:rPr>
          <w:rtl/>
        </w:rPr>
        <w:t xml:space="preserve"> مهارت‌ها</w:t>
      </w:r>
      <w:r>
        <w:rPr>
          <w:rFonts w:hint="cs"/>
          <w:rtl/>
        </w:rPr>
        <w:t>یی</w:t>
      </w:r>
      <w:r>
        <w:rPr>
          <w:rtl/>
        </w:rPr>
        <w:t xml:space="preserve"> همچون کارآفر</w:t>
      </w:r>
      <w:r>
        <w:rPr>
          <w:rFonts w:hint="cs"/>
          <w:rtl/>
        </w:rPr>
        <w:t>ی</w:t>
      </w:r>
      <w:r>
        <w:rPr>
          <w:rFonts w:hint="eastAsia"/>
          <w:rtl/>
        </w:rPr>
        <w:t>ن</w:t>
      </w:r>
      <w:r>
        <w:rPr>
          <w:rFonts w:hint="cs"/>
          <w:rtl/>
        </w:rPr>
        <w:t>ی</w:t>
      </w:r>
      <w:r>
        <w:rPr>
          <w:rFonts w:hint="eastAsia"/>
          <w:rtl/>
        </w:rPr>
        <w:t>،</w:t>
      </w:r>
      <w:r>
        <w:rPr>
          <w:rtl/>
        </w:rPr>
        <w:t xml:space="preserve"> مد</w:t>
      </w:r>
      <w:r>
        <w:rPr>
          <w:rFonts w:hint="cs"/>
          <w:rtl/>
        </w:rPr>
        <w:t>ی</w:t>
      </w:r>
      <w:r>
        <w:rPr>
          <w:rFonts w:hint="eastAsia"/>
          <w:rtl/>
        </w:rPr>
        <w:t>ر</w:t>
      </w:r>
      <w:r>
        <w:rPr>
          <w:rFonts w:hint="cs"/>
          <w:rtl/>
        </w:rPr>
        <w:t>ی</w:t>
      </w:r>
      <w:r>
        <w:rPr>
          <w:rFonts w:hint="eastAsia"/>
          <w:rtl/>
        </w:rPr>
        <w:t>ت</w:t>
      </w:r>
      <w:r>
        <w:rPr>
          <w:rtl/>
        </w:rPr>
        <w:t xml:space="preserve"> زمان و ارتباطات موثر را فرا بگ</w:t>
      </w:r>
      <w:r>
        <w:rPr>
          <w:rFonts w:hint="cs"/>
          <w:rtl/>
        </w:rPr>
        <w:t>ی</w:t>
      </w:r>
      <w:r>
        <w:rPr>
          <w:rFonts w:hint="eastAsia"/>
          <w:rtl/>
        </w:rPr>
        <w:t>رند</w:t>
      </w:r>
      <w:r>
        <w:rPr>
          <w:rtl/>
        </w:rPr>
        <w:t xml:space="preserve"> که در آ</w:t>
      </w:r>
      <w:r>
        <w:rPr>
          <w:rFonts w:hint="cs"/>
          <w:rtl/>
        </w:rPr>
        <w:t>ی</w:t>
      </w:r>
      <w:r>
        <w:rPr>
          <w:rFonts w:hint="eastAsia"/>
          <w:rtl/>
        </w:rPr>
        <w:t>نده</w:t>
      </w:r>
      <w:r>
        <w:rPr>
          <w:rtl/>
        </w:rPr>
        <w:t xml:space="preserve"> شغل</w:t>
      </w:r>
      <w:r>
        <w:rPr>
          <w:rFonts w:hint="cs"/>
          <w:rtl/>
        </w:rPr>
        <w:t>ی</w:t>
      </w:r>
      <w:r>
        <w:rPr>
          <w:rtl/>
        </w:rPr>
        <w:t xml:space="preserve"> آن‌ها بس</w:t>
      </w:r>
      <w:r>
        <w:rPr>
          <w:rFonts w:hint="cs"/>
          <w:rtl/>
        </w:rPr>
        <w:t>ی</w:t>
      </w:r>
      <w:r>
        <w:rPr>
          <w:rFonts w:hint="eastAsia"/>
          <w:rtl/>
        </w:rPr>
        <w:t>ار</w:t>
      </w:r>
      <w:r>
        <w:rPr>
          <w:rtl/>
        </w:rPr>
        <w:t xml:space="preserve"> مف</w:t>
      </w:r>
      <w:r>
        <w:rPr>
          <w:rFonts w:hint="cs"/>
          <w:rtl/>
        </w:rPr>
        <w:t>ی</w:t>
      </w:r>
      <w:r>
        <w:rPr>
          <w:rFonts w:hint="eastAsia"/>
          <w:rtl/>
        </w:rPr>
        <w:t>د</w:t>
      </w:r>
      <w:r>
        <w:rPr>
          <w:rtl/>
        </w:rPr>
        <w:t xml:space="preserve"> خواهد بود.</w:t>
      </w:r>
    </w:p>
    <w:p w14:paraId="6920C062" w14:textId="77777777" w:rsidR="00C67B41" w:rsidRDefault="00483E97" w:rsidP="00483E97">
      <w:pPr>
        <w:pStyle w:val="BodyStyle"/>
        <w:rPr>
          <w:rtl/>
        </w:rPr>
      </w:pPr>
      <w:r>
        <w:rPr>
          <w:rFonts w:hint="eastAsia"/>
          <w:rtl/>
        </w:rPr>
        <w:lastRenderedPageBreak/>
        <w:t>انعطاف‌پذ</w:t>
      </w:r>
      <w:r>
        <w:rPr>
          <w:rFonts w:hint="cs"/>
          <w:rtl/>
        </w:rPr>
        <w:t>ی</w:t>
      </w:r>
      <w:r>
        <w:rPr>
          <w:rFonts w:hint="eastAsia"/>
          <w:rtl/>
        </w:rPr>
        <w:t>ر</w:t>
      </w:r>
      <w:r>
        <w:rPr>
          <w:rFonts w:hint="cs"/>
          <w:rtl/>
        </w:rPr>
        <w:t>ی</w:t>
      </w:r>
      <w:r>
        <w:rPr>
          <w:rtl/>
        </w:rPr>
        <w:t xml:space="preserve"> در برنامه‌ها</w:t>
      </w:r>
      <w:r>
        <w:rPr>
          <w:rFonts w:hint="cs"/>
          <w:rtl/>
        </w:rPr>
        <w:t>ی</w:t>
      </w:r>
      <w:r>
        <w:rPr>
          <w:rtl/>
        </w:rPr>
        <w:t xml:space="preserve"> درس</w:t>
      </w:r>
      <w:r>
        <w:rPr>
          <w:rFonts w:hint="cs"/>
          <w:rtl/>
        </w:rPr>
        <w:t>ی</w:t>
      </w:r>
      <w:r>
        <w:rPr>
          <w:rtl/>
        </w:rPr>
        <w:t xml:space="preserve"> م</w:t>
      </w:r>
      <w:r>
        <w:rPr>
          <w:rFonts w:hint="cs"/>
          <w:rtl/>
        </w:rPr>
        <w:t>ی‌</w:t>
      </w:r>
      <w:r>
        <w:rPr>
          <w:rFonts w:hint="eastAsia"/>
          <w:rtl/>
        </w:rPr>
        <w:t>تواند</w:t>
      </w:r>
      <w:r>
        <w:rPr>
          <w:rtl/>
        </w:rPr>
        <w:t xml:space="preserve"> تاث</w:t>
      </w:r>
      <w:r>
        <w:rPr>
          <w:rFonts w:hint="cs"/>
          <w:rtl/>
        </w:rPr>
        <w:t>ی</w:t>
      </w:r>
      <w:r>
        <w:rPr>
          <w:rFonts w:hint="eastAsia"/>
          <w:rtl/>
        </w:rPr>
        <w:t>رات</w:t>
      </w:r>
      <w:r>
        <w:rPr>
          <w:rtl/>
        </w:rPr>
        <w:t xml:space="preserve"> مثبت و گسترده‌ا</w:t>
      </w:r>
      <w:r>
        <w:rPr>
          <w:rFonts w:hint="cs"/>
          <w:rtl/>
        </w:rPr>
        <w:t>ی</w:t>
      </w:r>
      <w:r>
        <w:rPr>
          <w:rtl/>
        </w:rPr>
        <w:t xml:space="preserve"> بر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فراگ</w:t>
      </w:r>
      <w:r>
        <w:rPr>
          <w:rFonts w:hint="cs"/>
          <w:rtl/>
        </w:rPr>
        <w:t>ی</w:t>
      </w:r>
      <w:r>
        <w:rPr>
          <w:rFonts w:hint="eastAsia"/>
          <w:rtl/>
        </w:rPr>
        <w:t>ران</w:t>
      </w:r>
      <w:r>
        <w:rPr>
          <w:rtl/>
        </w:rPr>
        <w:t xml:space="preserve"> داشته باشد. </w:t>
      </w:r>
      <w:r>
        <w:rPr>
          <w:rFonts w:hint="cs"/>
          <w:rtl/>
        </w:rPr>
        <w:t>ی</w:t>
      </w:r>
      <w:r>
        <w:rPr>
          <w:rFonts w:hint="eastAsia"/>
          <w:rtl/>
        </w:rPr>
        <w:t>ک</w:t>
      </w:r>
      <w:r>
        <w:rPr>
          <w:rFonts w:hint="cs"/>
          <w:rtl/>
        </w:rPr>
        <w:t>ی</w:t>
      </w:r>
      <w:r>
        <w:rPr>
          <w:rtl/>
        </w:rPr>
        <w:t xml:space="preserve"> از مهم‌تر</w:t>
      </w:r>
      <w:r>
        <w:rPr>
          <w:rFonts w:hint="cs"/>
          <w:rtl/>
        </w:rPr>
        <w:t>ی</w:t>
      </w:r>
      <w:r>
        <w:rPr>
          <w:rFonts w:hint="eastAsia"/>
          <w:rtl/>
        </w:rPr>
        <w:t>ن</w:t>
      </w:r>
      <w:r>
        <w:rPr>
          <w:rtl/>
        </w:rPr>
        <w:t xml:space="preserve"> تاث</w:t>
      </w:r>
      <w:r>
        <w:rPr>
          <w:rFonts w:hint="cs"/>
          <w:rtl/>
        </w:rPr>
        <w:t>ی</w:t>
      </w:r>
      <w:r>
        <w:rPr>
          <w:rFonts w:hint="eastAsia"/>
          <w:rtl/>
        </w:rPr>
        <w:t>رات</w:t>
      </w:r>
      <w:r>
        <w:rPr>
          <w:rtl/>
        </w:rPr>
        <w:t xml:space="preserve"> ا</w:t>
      </w:r>
      <w:r>
        <w:rPr>
          <w:rFonts w:hint="cs"/>
          <w:rtl/>
        </w:rPr>
        <w:t>ی</w:t>
      </w:r>
      <w:r>
        <w:rPr>
          <w:rFonts w:hint="eastAsia"/>
          <w:rtl/>
        </w:rPr>
        <w:t>ن</w:t>
      </w:r>
      <w:r>
        <w:rPr>
          <w:rtl/>
        </w:rPr>
        <w:t xml:space="preserve"> رو</w:t>
      </w:r>
      <w:r>
        <w:rPr>
          <w:rFonts w:hint="cs"/>
          <w:rtl/>
        </w:rPr>
        <w:t>ی</w:t>
      </w:r>
      <w:r>
        <w:rPr>
          <w:rFonts w:hint="eastAsia"/>
          <w:rtl/>
        </w:rPr>
        <w:t>کرد،</w:t>
      </w:r>
      <w:r>
        <w:rPr>
          <w:rtl/>
        </w:rPr>
        <w:t xml:space="preserve"> افزا</w:t>
      </w:r>
      <w:r>
        <w:rPr>
          <w:rFonts w:hint="cs"/>
          <w:rtl/>
        </w:rPr>
        <w:t>ی</w:t>
      </w:r>
      <w:r>
        <w:rPr>
          <w:rFonts w:hint="eastAsia"/>
          <w:rtl/>
        </w:rPr>
        <w:t>ش</w:t>
      </w:r>
      <w:r>
        <w:rPr>
          <w:rtl/>
        </w:rPr>
        <w:t xml:space="preserve"> انگ</w:t>
      </w:r>
      <w:r>
        <w:rPr>
          <w:rFonts w:hint="cs"/>
          <w:rtl/>
        </w:rPr>
        <w:t>ی</w:t>
      </w:r>
      <w:r>
        <w:rPr>
          <w:rFonts w:hint="eastAsia"/>
          <w:rtl/>
        </w:rPr>
        <w:t>زه</w:t>
      </w:r>
      <w:r>
        <w:rPr>
          <w:rtl/>
        </w:rPr>
        <w:t xml:space="preserve"> و مشارکت فراگ</w:t>
      </w:r>
      <w:r>
        <w:rPr>
          <w:rFonts w:hint="cs"/>
          <w:rtl/>
        </w:rPr>
        <w:t>ی</w:t>
      </w:r>
      <w:r>
        <w:rPr>
          <w:rFonts w:hint="eastAsia"/>
          <w:rtl/>
        </w:rPr>
        <w:t>ران</w:t>
      </w:r>
      <w:r>
        <w:rPr>
          <w:rtl/>
        </w:rPr>
        <w:t xml:space="preserve"> در فرآ</w:t>
      </w:r>
      <w:r>
        <w:rPr>
          <w:rFonts w:hint="cs"/>
          <w:rtl/>
        </w:rPr>
        <w:t>ی</w:t>
      </w:r>
      <w:r>
        <w:rPr>
          <w:rFonts w:hint="eastAsia"/>
          <w:rtl/>
        </w:rPr>
        <w:t>ند</w:t>
      </w:r>
      <w:r>
        <w:rPr>
          <w:rtl/>
        </w:rPr>
        <w:t xml:space="preserve">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است. وقت</w:t>
      </w:r>
      <w:r>
        <w:rPr>
          <w:rFonts w:hint="cs"/>
          <w:rtl/>
        </w:rPr>
        <w:t>ی</w:t>
      </w:r>
      <w:r>
        <w:rPr>
          <w:rtl/>
        </w:rPr>
        <w:t xml:space="preserve"> که دانش‌آموزان احساس م</w:t>
      </w:r>
      <w:r>
        <w:rPr>
          <w:rFonts w:hint="cs"/>
          <w:rtl/>
        </w:rPr>
        <w:t>ی‌</w:t>
      </w:r>
      <w:r>
        <w:rPr>
          <w:rFonts w:hint="eastAsia"/>
          <w:rtl/>
        </w:rPr>
        <w:t>کنند</w:t>
      </w:r>
      <w:r>
        <w:rPr>
          <w:rtl/>
        </w:rPr>
        <w:t xml:space="preserve"> که برنامه درس</w:t>
      </w:r>
      <w:r>
        <w:rPr>
          <w:rFonts w:hint="cs"/>
          <w:rtl/>
        </w:rPr>
        <w:t>ی</w:t>
      </w:r>
      <w:r>
        <w:rPr>
          <w:rtl/>
        </w:rPr>
        <w:t xml:space="preserve"> به ن</w:t>
      </w:r>
      <w:r>
        <w:rPr>
          <w:rFonts w:hint="cs"/>
          <w:rtl/>
        </w:rPr>
        <w:t>ی</w:t>
      </w:r>
      <w:r>
        <w:rPr>
          <w:rFonts w:hint="eastAsia"/>
          <w:rtl/>
        </w:rPr>
        <w:t>ازها</w:t>
      </w:r>
      <w:r>
        <w:rPr>
          <w:rtl/>
        </w:rPr>
        <w:t xml:space="preserve"> و علا</w:t>
      </w:r>
      <w:r>
        <w:rPr>
          <w:rFonts w:hint="cs"/>
          <w:rtl/>
        </w:rPr>
        <w:t>ی</w:t>
      </w:r>
      <w:r>
        <w:rPr>
          <w:rFonts w:hint="eastAsia"/>
          <w:rtl/>
        </w:rPr>
        <w:t>ق</w:t>
      </w:r>
      <w:r>
        <w:rPr>
          <w:rtl/>
        </w:rPr>
        <w:t xml:space="preserve"> </w:t>
      </w:r>
      <w:r>
        <w:rPr>
          <w:rFonts w:hint="eastAsia"/>
          <w:rtl/>
        </w:rPr>
        <w:t>آن‌ها</w:t>
      </w:r>
      <w:r>
        <w:rPr>
          <w:rtl/>
        </w:rPr>
        <w:t xml:space="preserve"> پاسخ م</w:t>
      </w:r>
      <w:r>
        <w:rPr>
          <w:rFonts w:hint="cs"/>
          <w:rtl/>
        </w:rPr>
        <w:t>ی‌</w:t>
      </w:r>
      <w:r>
        <w:rPr>
          <w:rFonts w:hint="eastAsia"/>
          <w:rtl/>
        </w:rPr>
        <w:t>دهد،</w:t>
      </w:r>
      <w:r>
        <w:rPr>
          <w:rtl/>
        </w:rPr>
        <w:t xml:space="preserve"> احتمال ب</w:t>
      </w:r>
      <w:r>
        <w:rPr>
          <w:rFonts w:hint="cs"/>
          <w:rtl/>
        </w:rPr>
        <w:t>ی</w:t>
      </w:r>
      <w:r>
        <w:rPr>
          <w:rFonts w:hint="eastAsia"/>
          <w:rtl/>
        </w:rPr>
        <w:t>شتر</w:t>
      </w:r>
      <w:r>
        <w:rPr>
          <w:rFonts w:hint="cs"/>
          <w:rtl/>
        </w:rPr>
        <w:t>ی</w:t>
      </w:r>
      <w:r>
        <w:rPr>
          <w:rtl/>
        </w:rPr>
        <w:t xml:space="preserve"> وجود دارد که با انگ</w:t>
      </w:r>
      <w:r>
        <w:rPr>
          <w:rFonts w:hint="cs"/>
          <w:rtl/>
        </w:rPr>
        <w:t>ی</w:t>
      </w:r>
      <w:r>
        <w:rPr>
          <w:rFonts w:hint="eastAsia"/>
          <w:rtl/>
        </w:rPr>
        <w:t>زه</w:t>
      </w:r>
      <w:r>
        <w:rPr>
          <w:rtl/>
        </w:rPr>
        <w:t xml:space="preserve"> و علاقه ب</w:t>
      </w:r>
      <w:r>
        <w:rPr>
          <w:rFonts w:hint="cs"/>
          <w:rtl/>
        </w:rPr>
        <w:t>ی</w:t>
      </w:r>
      <w:r>
        <w:rPr>
          <w:rFonts w:hint="eastAsia"/>
          <w:rtl/>
        </w:rPr>
        <w:t>شتر</w:t>
      </w:r>
      <w:r>
        <w:rPr>
          <w:rFonts w:hint="cs"/>
          <w:rtl/>
        </w:rPr>
        <w:t>ی</w:t>
      </w:r>
      <w:r>
        <w:rPr>
          <w:rtl/>
        </w:rPr>
        <w:t xml:space="preserve"> به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بپردازند (احمد</w:t>
      </w:r>
      <w:r>
        <w:rPr>
          <w:rFonts w:hint="cs"/>
          <w:rtl/>
        </w:rPr>
        <w:t>ی</w:t>
      </w:r>
      <w:r>
        <w:rPr>
          <w:rFonts w:hint="eastAsia"/>
          <w:rtl/>
        </w:rPr>
        <w:t>،</w:t>
      </w:r>
      <w:r>
        <w:rPr>
          <w:rtl/>
        </w:rPr>
        <w:t xml:space="preserve"> 1398). به عنوان مثال، در پژوهش</w:t>
      </w:r>
      <w:r>
        <w:rPr>
          <w:rFonts w:hint="cs"/>
          <w:rtl/>
        </w:rPr>
        <w:t>ی</w:t>
      </w:r>
      <w:r>
        <w:rPr>
          <w:rtl/>
        </w:rPr>
        <w:t xml:space="preserve"> که توسط حس</w:t>
      </w:r>
      <w:r>
        <w:rPr>
          <w:rFonts w:hint="cs"/>
          <w:rtl/>
        </w:rPr>
        <w:t>ی</w:t>
      </w:r>
      <w:r>
        <w:rPr>
          <w:rFonts w:hint="eastAsia"/>
          <w:rtl/>
        </w:rPr>
        <w:t>ن</w:t>
      </w:r>
      <w:r>
        <w:rPr>
          <w:rFonts w:hint="cs"/>
          <w:rtl/>
        </w:rPr>
        <w:t>ی</w:t>
      </w:r>
      <w:r>
        <w:rPr>
          <w:rtl/>
        </w:rPr>
        <w:t xml:space="preserve"> و همکاران (1400) انجام شد، نشان داده شد که دانش‌آموزان</w:t>
      </w:r>
      <w:r>
        <w:rPr>
          <w:rFonts w:hint="cs"/>
          <w:rtl/>
        </w:rPr>
        <w:t>ی</w:t>
      </w:r>
      <w:r>
        <w:rPr>
          <w:rtl/>
        </w:rPr>
        <w:t xml:space="preserve"> که در برنامه‌ها</w:t>
      </w:r>
      <w:r>
        <w:rPr>
          <w:rFonts w:hint="cs"/>
          <w:rtl/>
        </w:rPr>
        <w:t>ی</w:t>
      </w:r>
      <w:r>
        <w:rPr>
          <w:rtl/>
        </w:rPr>
        <w:t xml:space="preserve"> درس</w:t>
      </w:r>
      <w:r>
        <w:rPr>
          <w:rFonts w:hint="cs"/>
          <w:rtl/>
        </w:rPr>
        <w:t>ی</w:t>
      </w:r>
      <w:r>
        <w:rPr>
          <w:rtl/>
        </w:rPr>
        <w:t xml:space="preserve"> انعطاف‌پذ</w:t>
      </w:r>
      <w:r>
        <w:rPr>
          <w:rFonts w:hint="cs"/>
          <w:rtl/>
        </w:rPr>
        <w:t>ی</w:t>
      </w:r>
      <w:r>
        <w:rPr>
          <w:rFonts w:hint="eastAsia"/>
          <w:rtl/>
        </w:rPr>
        <w:t>ر</w:t>
      </w:r>
      <w:r>
        <w:rPr>
          <w:rtl/>
        </w:rPr>
        <w:t xml:space="preserve"> شرکت کرده بودند، تما</w:t>
      </w:r>
      <w:r>
        <w:rPr>
          <w:rFonts w:hint="cs"/>
          <w:rtl/>
        </w:rPr>
        <w:t>ی</w:t>
      </w:r>
      <w:r>
        <w:rPr>
          <w:rtl/>
        </w:rPr>
        <w:t>ل ب</w:t>
      </w:r>
      <w:r>
        <w:rPr>
          <w:rFonts w:hint="cs"/>
          <w:rtl/>
        </w:rPr>
        <w:t>ی</w:t>
      </w:r>
      <w:r>
        <w:rPr>
          <w:rFonts w:hint="eastAsia"/>
          <w:rtl/>
        </w:rPr>
        <w:t>شتر</w:t>
      </w:r>
      <w:r>
        <w:rPr>
          <w:rFonts w:hint="cs"/>
          <w:rtl/>
        </w:rPr>
        <w:t>ی</w:t>
      </w:r>
      <w:r>
        <w:rPr>
          <w:rtl/>
        </w:rPr>
        <w:t xml:space="preserve"> به مشارکت در کلاس و انجام تکال</w:t>
      </w:r>
      <w:r>
        <w:rPr>
          <w:rFonts w:hint="cs"/>
          <w:rtl/>
        </w:rPr>
        <w:t>ی</w:t>
      </w:r>
      <w:r>
        <w:rPr>
          <w:rFonts w:hint="eastAsia"/>
          <w:rtl/>
        </w:rPr>
        <w:t>ف</w:t>
      </w:r>
      <w:r>
        <w:rPr>
          <w:rtl/>
        </w:rPr>
        <w:t xml:space="preserve"> داشتند.</w:t>
      </w:r>
    </w:p>
    <w:p w14:paraId="03CB7BA4" w14:textId="77777777" w:rsidR="00C67B41" w:rsidRDefault="00483E97" w:rsidP="00483E97">
      <w:pPr>
        <w:pStyle w:val="BodyStyle"/>
        <w:rPr>
          <w:rtl/>
        </w:rPr>
      </w:pPr>
      <w:r>
        <w:rPr>
          <w:rFonts w:hint="eastAsia"/>
          <w:rtl/>
        </w:rPr>
        <w:t>علاوه</w:t>
      </w:r>
      <w:r>
        <w:rPr>
          <w:rtl/>
        </w:rPr>
        <w:t xml:space="preserve"> بر ا</w:t>
      </w:r>
      <w:r>
        <w:rPr>
          <w:rFonts w:hint="cs"/>
          <w:rtl/>
        </w:rPr>
        <w:t>ی</w:t>
      </w:r>
      <w:r>
        <w:rPr>
          <w:rFonts w:hint="eastAsia"/>
          <w:rtl/>
        </w:rPr>
        <w:t>ن،</w:t>
      </w:r>
      <w:r>
        <w:rPr>
          <w:rtl/>
        </w:rPr>
        <w:t xml:space="preserve"> انعطاف‌پذ</w:t>
      </w:r>
      <w:r>
        <w:rPr>
          <w:rFonts w:hint="cs"/>
          <w:rtl/>
        </w:rPr>
        <w:t>ی</w:t>
      </w:r>
      <w:r>
        <w:rPr>
          <w:rFonts w:hint="eastAsia"/>
          <w:rtl/>
        </w:rPr>
        <w:t>ر</w:t>
      </w:r>
      <w:r>
        <w:rPr>
          <w:rFonts w:hint="cs"/>
          <w:rtl/>
        </w:rPr>
        <w:t>ی</w:t>
      </w:r>
      <w:r>
        <w:rPr>
          <w:rtl/>
        </w:rPr>
        <w:t xml:space="preserve"> در برنامه‌ها</w:t>
      </w:r>
      <w:r>
        <w:rPr>
          <w:rFonts w:hint="cs"/>
          <w:rtl/>
        </w:rPr>
        <w:t>ی</w:t>
      </w:r>
      <w:r>
        <w:rPr>
          <w:rtl/>
        </w:rPr>
        <w:t xml:space="preserve"> درس</w:t>
      </w:r>
      <w:r>
        <w:rPr>
          <w:rFonts w:hint="cs"/>
          <w:rtl/>
        </w:rPr>
        <w:t>ی</w:t>
      </w:r>
      <w:r>
        <w:rPr>
          <w:rtl/>
        </w:rPr>
        <w:t xml:space="preserve"> م</w:t>
      </w:r>
      <w:r>
        <w:rPr>
          <w:rFonts w:hint="cs"/>
          <w:rtl/>
        </w:rPr>
        <w:t>ی‌</w:t>
      </w:r>
      <w:r>
        <w:rPr>
          <w:rFonts w:hint="eastAsia"/>
          <w:rtl/>
        </w:rPr>
        <w:t>تواند</w:t>
      </w:r>
      <w:r>
        <w:rPr>
          <w:rtl/>
        </w:rPr>
        <w:t xml:space="preserve"> به تقو</w:t>
      </w:r>
      <w:r>
        <w:rPr>
          <w:rFonts w:hint="cs"/>
          <w:rtl/>
        </w:rPr>
        <w:t>ی</w:t>
      </w:r>
      <w:r>
        <w:rPr>
          <w:rFonts w:hint="eastAsia"/>
          <w:rtl/>
        </w:rPr>
        <w:t>ت</w:t>
      </w:r>
      <w:r>
        <w:rPr>
          <w:rtl/>
        </w:rPr>
        <w:t xml:space="preserve"> مهارت‌ها</w:t>
      </w:r>
      <w:r>
        <w:rPr>
          <w:rFonts w:hint="cs"/>
          <w:rtl/>
        </w:rPr>
        <w:t>ی</w:t>
      </w:r>
      <w:r>
        <w:rPr>
          <w:rtl/>
        </w:rPr>
        <w:t xml:space="preserve"> خودراهبر</w:t>
      </w:r>
      <w:r>
        <w:rPr>
          <w:rFonts w:hint="cs"/>
          <w:rtl/>
        </w:rPr>
        <w:t>ی</w:t>
      </w:r>
      <w:r>
        <w:rPr>
          <w:rtl/>
        </w:rPr>
        <w:t xml:space="preserve"> و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مستقل در فراگ</w:t>
      </w:r>
      <w:r>
        <w:rPr>
          <w:rFonts w:hint="cs"/>
          <w:rtl/>
        </w:rPr>
        <w:t>ی</w:t>
      </w:r>
      <w:r>
        <w:rPr>
          <w:rFonts w:hint="eastAsia"/>
          <w:rtl/>
        </w:rPr>
        <w:t>ران</w:t>
      </w:r>
      <w:r>
        <w:rPr>
          <w:rtl/>
        </w:rPr>
        <w:t xml:space="preserve"> کمک کند. فراگ</w:t>
      </w:r>
      <w:r>
        <w:rPr>
          <w:rFonts w:hint="cs"/>
          <w:rtl/>
        </w:rPr>
        <w:t>ی</w:t>
      </w:r>
      <w:r>
        <w:rPr>
          <w:rFonts w:hint="eastAsia"/>
          <w:rtl/>
        </w:rPr>
        <w:t>ران</w:t>
      </w:r>
      <w:r>
        <w:rPr>
          <w:rFonts w:hint="cs"/>
          <w:rtl/>
        </w:rPr>
        <w:t>ی</w:t>
      </w:r>
      <w:r>
        <w:rPr>
          <w:rtl/>
        </w:rPr>
        <w:t xml:space="preserve"> که در برنامه‌ها</w:t>
      </w:r>
      <w:r>
        <w:rPr>
          <w:rFonts w:hint="cs"/>
          <w:rtl/>
        </w:rPr>
        <w:t>ی</w:t>
      </w:r>
      <w:r>
        <w:rPr>
          <w:rtl/>
        </w:rPr>
        <w:t xml:space="preserve"> درس</w:t>
      </w:r>
      <w:r>
        <w:rPr>
          <w:rFonts w:hint="cs"/>
          <w:rtl/>
        </w:rPr>
        <w:t>ی</w:t>
      </w:r>
      <w:r>
        <w:rPr>
          <w:rtl/>
        </w:rPr>
        <w:t xml:space="preserve"> انعطاف‌پذ</w:t>
      </w:r>
      <w:r>
        <w:rPr>
          <w:rFonts w:hint="cs"/>
          <w:rtl/>
        </w:rPr>
        <w:t>ی</w:t>
      </w:r>
      <w:r>
        <w:rPr>
          <w:rFonts w:hint="eastAsia"/>
          <w:rtl/>
        </w:rPr>
        <w:t>ر</w:t>
      </w:r>
      <w:r>
        <w:rPr>
          <w:rtl/>
        </w:rPr>
        <w:t xml:space="preserve"> شرکت م</w:t>
      </w:r>
      <w:r>
        <w:rPr>
          <w:rFonts w:hint="cs"/>
          <w:rtl/>
        </w:rPr>
        <w:t>ی‌</w:t>
      </w:r>
      <w:r>
        <w:rPr>
          <w:rFonts w:hint="eastAsia"/>
          <w:rtl/>
        </w:rPr>
        <w:t>کنند،</w:t>
      </w:r>
      <w:r>
        <w:rPr>
          <w:rtl/>
        </w:rPr>
        <w:t xml:space="preserve"> ب</w:t>
      </w:r>
      <w:r>
        <w:rPr>
          <w:rFonts w:hint="cs"/>
          <w:rtl/>
        </w:rPr>
        <w:t>ی</w:t>
      </w:r>
      <w:r>
        <w:rPr>
          <w:rFonts w:hint="eastAsia"/>
          <w:rtl/>
        </w:rPr>
        <w:t>شتر</w:t>
      </w:r>
      <w:r>
        <w:rPr>
          <w:rtl/>
        </w:rPr>
        <w:t xml:space="preserve"> احتمال دارد که مهارت‌ها</w:t>
      </w:r>
      <w:r>
        <w:rPr>
          <w:rFonts w:hint="cs"/>
          <w:rtl/>
        </w:rPr>
        <w:t>ی</w:t>
      </w:r>
      <w:r>
        <w:rPr>
          <w:rtl/>
        </w:rPr>
        <w:t xml:space="preserve"> مد</w:t>
      </w:r>
      <w:r>
        <w:rPr>
          <w:rFonts w:hint="cs"/>
          <w:rtl/>
        </w:rPr>
        <w:t>ی</w:t>
      </w:r>
      <w:r>
        <w:rPr>
          <w:rFonts w:hint="eastAsia"/>
          <w:rtl/>
        </w:rPr>
        <w:t>ر</w:t>
      </w:r>
      <w:r>
        <w:rPr>
          <w:rFonts w:hint="cs"/>
          <w:rtl/>
        </w:rPr>
        <w:t>ی</w:t>
      </w:r>
      <w:r>
        <w:rPr>
          <w:rFonts w:hint="eastAsia"/>
          <w:rtl/>
        </w:rPr>
        <w:t>ت</w:t>
      </w:r>
      <w:r>
        <w:rPr>
          <w:rFonts w:hint="cs"/>
          <w:rtl/>
        </w:rPr>
        <w:t>ی</w:t>
      </w:r>
      <w:r>
        <w:rPr>
          <w:rtl/>
        </w:rPr>
        <w:t xml:space="preserve"> و تصم</w:t>
      </w:r>
      <w:r>
        <w:rPr>
          <w:rFonts w:hint="cs"/>
          <w:rtl/>
        </w:rPr>
        <w:t>ی</w:t>
      </w:r>
      <w:r>
        <w:rPr>
          <w:rFonts w:hint="eastAsia"/>
          <w:rtl/>
        </w:rPr>
        <w:t>م‌گ</w:t>
      </w:r>
      <w:r>
        <w:rPr>
          <w:rFonts w:hint="cs"/>
          <w:rtl/>
        </w:rPr>
        <w:t>ی</w:t>
      </w:r>
      <w:r>
        <w:rPr>
          <w:rFonts w:hint="eastAsia"/>
          <w:rtl/>
        </w:rPr>
        <w:t>ر</w:t>
      </w:r>
      <w:r>
        <w:rPr>
          <w:rFonts w:hint="cs"/>
          <w:rtl/>
        </w:rPr>
        <w:t>ی</w:t>
      </w:r>
      <w:r>
        <w:rPr>
          <w:rtl/>
        </w:rPr>
        <w:t xml:space="preserve"> خود را تقو</w:t>
      </w:r>
      <w:r>
        <w:rPr>
          <w:rFonts w:hint="cs"/>
          <w:rtl/>
        </w:rPr>
        <w:t>ی</w:t>
      </w:r>
      <w:r>
        <w:rPr>
          <w:rFonts w:hint="eastAsia"/>
          <w:rtl/>
        </w:rPr>
        <w:t>ت</w:t>
      </w:r>
      <w:r>
        <w:rPr>
          <w:rtl/>
        </w:rPr>
        <w:t xml:space="preserve"> کنند و در نت</w:t>
      </w:r>
      <w:r>
        <w:rPr>
          <w:rFonts w:hint="cs"/>
          <w:rtl/>
        </w:rPr>
        <w:t>ی</w:t>
      </w:r>
      <w:r>
        <w:rPr>
          <w:rFonts w:hint="eastAsia"/>
          <w:rtl/>
        </w:rPr>
        <w:t>جه</w:t>
      </w:r>
      <w:r>
        <w:rPr>
          <w:rtl/>
        </w:rPr>
        <w:t xml:space="preserve"> بتوانند به طور مستقل‌تر</w:t>
      </w:r>
      <w:r>
        <w:rPr>
          <w:rFonts w:hint="cs"/>
          <w:rtl/>
        </w:rPr>
        <w:t>ی</w:t>
      </w:r>
      <w:r>
        <w:rPr>
          <w:rtl/>
        </w:rPr>
        <w:t xml:space="preserve"> به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بپردازند (جکسون، 2020). ا</w:t>
      </w:r>
      <w:r>
        <w:rPr>
          <w:rFonts w:hint="cs"/>
          <w:rtl/>
        </w:rPr>
        <w:t>ی</w:t>
      </w:r>
      <w:r>
        <w:rPr>
          <w:rFonts w:hint="eastAsia"/>
          <w:rtl/>
        </w:rPr>
        <w:t>ن</w:t>
      </w:r>
      <w:r>
        <w:rPr>
          <w:rtl/>
        </w:rPr>
        <w:t xml:space="preserve"> مهارت‌ها به و</w:t>
      </w:r>
      <w:r>
        <w:rPr>
          <w:rFonts w:hint="cs"/>
          <w:rtl/>
        </w:rPr>
        <w:t>ی</w:t>
      </w:r>
      <w:r>
        <w:rPr>
          <w:rFonts w:hint="eastAsia"/>
          <w:rtl/>
        </w:rPr>
        <w:t>ژه</w:t>
      </w:r>
      <w:r>
        <w:rPr>
          <w:rtl/>
        </w:rPr>
        <w:t xml:space="preserve"> در دن</w:t>
      </w:r>
      <w:r>
        <w:rPr>
          <w:rFonts w:hint="cs"/>
          <w:rtl/>
        </w:rPr>
        <w:t>ی</w:t>
      </w:r>
      <w:r>
        <w:rPr>
          <w:rFonts w:hint="eastAsia"/>
          <w:rtl/>
        </w:rPr>
        <w:t>ا</w:t>
      </w:r>
      <w:r>
        <w:rPr>
          <w:rFonts w:hint="cs"/>
          <w:rtl/>
        </w:rPr>
        <w:t>ی</w:t>
      </w:r>
      <w:r>
        <w:rPr>
          <w:rtl/>
        </w:rPr>
        <w:t xml:space="preserve"> امروز که ن</w:t>
      </w:r>
      <w:r>
        <w:rPr>
          <w:rFonts w:hint="cs"/>
          <w:rtl/>
        </w:rPr>
        <w:t>ی</w:t>
      </w:r>
      <w:r>
        <w:rPr>
          <w:rFonts w:hint="eastAsia"/>
          <w:rtl/>
        </w:rPr>
        <w:t>از</w:t>
      </w:r>
      <w:r>
        <w:rPr>
          <w:rtl/>
        </w:rPr>
        <w:t xml:space="preserve"> به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مداوم و مستقل بس</w:t>
      </w:r>
      <w:r>
        <w:rPr>
          <w:rFonts w:hint="cs"/>
          <w:rtl/>
        </w:rPr>
        <w:t>ی</w:t>
      </w:r>
      <w:r>
        <w:rPr>
          <w:rFonts w:hint="eastAsia"/>
          <w:rtl/>
        </w:rPr>
        <w:t>ار</w:t>
      </w:r>
      <w:r>
        <w:rPr>
          <w:rtl/>
        </w:rPr>
        <w:t xml:space="preserve"> احساس م</w:t>
      </w:r>
      <w:r>
        <w:rPr>
          <w:rFonts w:hint="cs"/>
          <w:rtl/>
        </w:rPr>
        <w:t>ی‌</w:t>
      </w:r>
      <w:r>
        <w:rPr>
          <w:rFonts w:hint="eastAsia"/>
          <w:rtl/>
        </w:rPr>
        <w:t>شود،</w:t>
      </w:r>
      <w:r>
        <w:rPr>
          <w:rtl/>
        </w:rPr>
        <w:t xml:space="preserve"> بس</w:t>
      </w:r>
      <w:r>
        <w:rPr>
          <w:rFonts w:hint="cs"/>
          <w:rtl/>
        </w:rPr>
        <w:t>ی</w:t>
      </w:r>
      <w:r>
        <w:rPr>
          <w:rFonts w:hint="eastAsia"/>
          <w:rtl/>
        </w:rPr>
        <w:t>ار</w:t>
      </w:r>
      <w:r>
        <w:rPr>
          <w:rtl/>
        </w:rPr>
        <w:t xml:space="preserve"> ارزشمند است.</w:t>
      </w:r>
    </w:p>
    <w:p w14:paraId="7777629F" w14:textId="77777777" w:rsidR="00C67B41" w:rsidRDefault="00483E97" w:rsidP="00483E97">
      <w:pPr>
        <w:pStyle w:val="BodyStyle"/>
        <w:rPr>
          <w:rtl/>
        </w:rPr>
      </w:pPr>
      <w:r>
        <w:rPr>
          <w:rFonts w:hint="eastAsia"/>
          <w:rtl/>
        </w:rPr>
        <w:t>همچن</w:t>
      </w:r>
      <w:r>
        <w:rPr>
          <w:rFonts w:hint="cs"/>
          <w:rtl/>
        </w:rPr>
        <w:t>ی</w:t>
      </w:r>
      <w:r>
        <w:rPr>
          <w:rFonts w:hint="eastAsia"/>
          <w:rtl/>
        </w:rPr>
        <w:t>ن،</w:t>
      </w:r>
      <w:r>
        <w:rPr>
          <w:rtl/>
        </w:rPr>
        <w:t xml:space="preserve"> برنامه‌ها</w:t>
      </w:r>
      <w:r>
        <w:rPr>
          <w:rFonts w:hint="cs"/>
          <w:rtl/>
        </w:rPr>
        <w:t>ی</w:t>
      </w:r>
      <w:r>
        <w:rPr>
          <w:rtl/>
        </w:rPr>
        <w:t xml:space="preserve"> درس</w:t>
      </w:r>
      <w:r>
        <w:rPr>
          <w:rFonts w:hint="cs"/>
          <w:rtl/>
        </w:rPr>
        <w:t>ی</w:t>
      </w:r>
      <w:r>
        <w:rPr>
          <w:rtl/>
        </w:rPr>
        <w:t xml:space="preserve"> انعطاف‌پذ</w:t>
      </w:r>
      <w:r>
        <w:rPr>
          <w:rFonts w:hint="cs"/>
          <w:rtl/>
        </w:rPr>
        <w:t>ی</w:t>
      </w:r>
      <w:r>
        <w:rPr>
          <w:rFonts w:hint="eastAsia"/>
          <w:rtl/>
        </w:rPr>
        <w:t>ر</w:t>
      </w:r>
      <w:r>
        <w:rPr>
          <w:rtl/>
        </w:rPr>
        <w:t xml:space="preserve"> م</w:t>
      </w:r>
      <w:r>
        <w:rPr>
          <w:rFonts w:hint="cs"/>
          <w:rtl/>
        </w:rPr>
        <w:t>ی‌</w:t>
      </w:r>
      <w:r>
        <w:rPr>
          <w:rFonts w:hint="eastAsia"/>
          <w:rtl/>
        </w:rPr>
        <w:t>توانند</w:t>
      </w:r>
      <w:r>
        <w:rPr>
          <w:rtl/>
        </w:rPr>
        <w:t xml:space="preserve"> به تقو</w:t>
      </w:r>
      <w:r>
        <w:rPr>
          <w:rFonts w:hint="cs"/>
          <w:rtl/>
        </w:rPr>
        <w:t>ی</w:t>
      </w:r>
      <w:r>
        <w:rPr>
          <w:rFonts w:hint="eastAsia"/>
          <w:rtl/>
        </w:rPr>
        <w:t>ت</w:t>
      </w:r>
      <w:r>
        <w:rPr>
          <w:rtl/>
        </w:rPr>
        <w:t xml:space="preserve"> مهارت‌ها</w:t>
      </w:r>
      <w:r>
        <w:rPr>
          <w:rFonts w:hint="cs"/>
          <w:rtl/>
        </w:rPr>
        <w:t>ی</w:t>
      </w:r>
      <w:r>
        <w:rPr>
          <w:rtl/>
        </w:rPr>
        <w:t xml:space="preserve"> حل مسئله و خلاق</w:t>
      </w:r>
      <w:r>
        <w:rPr>
          <w:rFonts w:hint="cs"/>
          <w:rtl/>
        </w:rPr>
        <w:t>ی</w:t>
      </w:r>
      <w:r>
        <w:rPr>
          <w:rFonts w:hint="eastAsia"/>
          <w:rtl/>
        </w:rPr>
        <w:t>ت</w:t>
      </w:r>
      <w:r>
        <w:rPr>
          <w:rtl/>
        </w:rPr>
        <w:t xml:space="preserve"> در فراگ</w:t>
      </w:r>
      <w:r>
        <w:rPr>
          <w:rFonts w:hint="cs"/>
          <w:rtl/>
        </w:rPr>
        <w:t>ی</w:t>
      </w:r>
      <w:r>
        <w:rPr>
          <w:rFonts w:hint="eastAsia"/>
          <w:rtl/>
        </w:rPr>
        <w:t>ران</w:t>
      </w:r>
      <w:r>
        <w:rPr>
          <w:rtl/>
        </w:rPr>
        <w:t xml:space="preserve"> کمک کنند. در رو</w:t>
      </w:r>
      <w:r>
        <w:rPr>
          <w:rFonts w:hint="cs"/>
          <w:rtl/>
        </w:rPr>
        <w:t>ی</w:t>
      </w:r>
      <w:r>
        <w:rPr>
          <w:rFonts w:hint="eastAsia"/>
          <w:rtl/>
        </w:rPr>
        <w:t>کردها</w:t>
      </w:r>
      <w:r>
        <w:rPr>
          <w:rFonts w:hint="cs"/>
          <w:rtl/>
        </w:rPr>
        <w:t>ی</w:t>
      </w:r>
      <w:r>
        <w:rPr>
          <w:rtl/>
        </w:rPr>
        <w:t xml:space="preserve"> سنت</w:t>
      </w:r>
      <w:r>
        <w:rPr>
          <w:rFonts w:hint="cs"/>
          <w:rtl/>
        </w:rPr>
        <w:t>ی</w:t>
      </w:r>
      <w:r>
        <w:rPr>
          <w:rFonts w:hint="eastAsia"/>
          <w:rtl/>
        </w:rPr>
        <w:t>،</w:t>
      </w:r>
      <w:r>
        <w:rPr>
          <w:rtl/>
        </w:rPr>
        <w:t xml:space="preserve"> فراگ</w:t>
      </w:r>
      <w:r>
        <w:rPr>
          <w:rFonts w:hint="cs"/>
          <w:rtl/>
        </w:rPr>
        <w:t>ی</w:t>
      </w:r>
      <w:r>
        <w:rPr>
          <w:rFonts w:hint="eastAsia"/>
          <w:rtl/>
        </w:rPr>
        <w:t>ران</w:t>
      </w:r>
      <w:r>
        <w:rPr>
          <w:rtl/>
        </w:rPr>
        <w:t xml:space="preserve"> اغلب به پ</w:t>
      </w:r>
      <w:r>
        <w:rPr>
          <w:rFonts w:hint="cs"/>
          <w:rtl/>
        </w:rPr>
        <w:t>ی</w:t>
      </w:r>
      <w:r>
        <w:rPr>
          <w:rFonts w:hint="eastAsia"/>
          <w:rtl/>
        </w:rPr>
        <w:t>رو</w:t>
      </w:r>
      <w:r>
        <w:rPr>
          <w:rFonts w:hint="cs"/>
          <w:rtl/>
        </w:rPr>
        <w:t>ی</w:t>
      </w:r>
      <w:r>
        <w:rPr>
          <w:rtl/>
        </w:rPr>
        <w:t xml:space="preserve"> از دستورالعمل‌ها</w:t>
      </w:r>
      <w:r>
        <w:rPr>
          <w:rFonts w:hint="cs"/>
          <w:rtl/>
        </w:rPr>
        <w:t>ی</w:t>
      </w:r>
      <w:r>
        <w:rPr>
          <w:rtl/>
        </w:rPr>
        <w:t xml:space="preserve"> ثابت و مشخص محدود م</w:t>
      </w:r>
      <w:r>
        <w:rPr>
          <w:rFonts w:hint="cs"/>
          <w:rtl/>
        </w:rPr>
        <w:t>ی‌</w:t>
      </w:r>
      <w:r>
        <w:rPr>
          <w:rFonts w:hint="eastAsia"/>
          <w:rtl/>
        </w:rPr>
        <w:t>شوند</w:t>
      </w:r>
      <w:r>
        <w:rPr>
          <w:rtl/>
        </w:rPr>
        <w:t xml:space="preserve"> که ممکن است به کاهش فرصت‌ها</w:t>
      </w:r>
      <w:r>
        <w:rPr>
          <w:rFonts w:hint="cs"/>
          <w:rtl/>
        </w:rPr>
        <w:t>ی</w:t>
      </w:r>
      <w:r>
        <w:rPr>
          <w:rtl/>
        </w:rPr>
        <w:t xml:space="preserve"> خلاق</w:t>
      </w:r>
      <w:r>
        <w:rPr>
          <w:rFonts w:hint="cs"/>
          <w:rtl/>
        </w:rPr>
        <w:t>ی</w:t>
      </w:r>
      <w:r>
        <w:rPr>
          <w:rFonts w:hint="eastAsia"/>
          <w:rtl/>
        </w:rPr>
        <w:t>ت</w:t>
      </w:r>
      <w:r>
        <w:rPr>
          <w:rtl/>
        </w:rPr>
        <w:t xml:space="preserve"> و تفکر انتقاد</w:t>
      </w:r>
      <w:r>
        <w:rPr>
          <w:rFonts w:hint="cs"/>
          <w:rtl/>
        </w:rPr>
        <w:t>ی</w:t>
      </w:r>
      <w:r>
        <w:rPr>
          <w:rtl/>
        </w:rPr>
        <w:t xml:space="preserve"> منجر شود (جعفر</w:t>
      </w:r>
      <w:r>
        <w:rPr>
          <w:rFonts w:hint="cs"/>
          <w:rtl/>
        </w:rPr>
        <w:t>ی</w:t>
      </w:r>
      <w:r>
        <w:rPr>
          <w:rtl/>
        </w:rPr>
        <w:t xml:space="preserve"> و همکاران، 1398). اما در برنامه‌ها</w:t>
      </w:r>
      <w:r>
        <w:rPr>
          <w:rFonts w:hint="cs"/>
          <w:rtl/>
        </w:rPr>
        <w:t>ی</w:t>
      </w:r>
      <w:r>
        <w:rPr>
          <w:rtl/>
        </w:rPr>
        <w:t xml:space="preserve"> درس</w:t>
      </w:r>
      <w:r>
        <w:rPr>
          <w:rFonts w:hint="cs"/>
          <w:rtl/>
        </w:rPr>
        <w:t>ی</w:t>
      </w:r>
      <w:r>
        <w:rPr>
          <w:rtl/>
        </w:rPr>
        <w:t xml:space="preserve"> انعطاف‌پذ</w:t>
      </w:r>
      <w:r>
        <w:rPr>
          <w:rFonts w:hint="cs"/>
          <w:rtl/>
        </w:rPr>
        <w:t>ی</w:t>
      </w:r>
      <w:r>
        <w:rPr>
          <w:rFonts w:hint="eastAsia"/>
          <w:rtl/>
        </w:rPr>
        <w:t>ر،</w:t>
      </w:r>
      <w:r>
        <w:rPr>
          <w:rtl/>
        </w:rPr>
        <w:t xml:space="preserve"> فراگ</w:t>
      </w:r>
      <w:r>
        <w:rPr>
          <w:rFonts w:hint="cs"/>
          <w:rtl/>
        </w:rPr>
        <w:t>ی</w:t>
      </w:r>
      <w:r>
        <w:rPr>
          <w:rFonts w:hint="eastAsia"/>
          <w:rtl/>
        </w:rPr>
        <w:t>ران</w:t>
      </w:r>
      <w:r>
        <w:rPr>
          <w:rtl/>
        </w:rPr>
        <w:t xml:space="preserve"> با چالش‌ها</w:t>
      </w:r>
      <w:r>
        <w:rPr>
          <w:rFonts w:hint="cs"/>
          <w:rtl/>
        </w:rPr>
        <w:t>یی</w:t>
      </w:r>
      <w:r>
        <w:rPr>
          <w:rtl/>
        </w:rPr>
        <w:t xml:space="preserve"> مواجه م</w:t>
      </w:r>
      <w:r>
        <w:rPr>
          <w:rFonts w:hint="cs"/>
          <w:rtl/>
        </w:rPr>
        <w:t>ی‌</w:t>
      </w:r>
      <w:r>
        <w:rPr>
          <w:rFonts w:hint="eastAsia"/>
          <w:rtl/>
        </w:rPr>
        <w:t>شوند</w:t>
      </w:r>
      <w:r>
        <w:rPr>
          <w:rtl/>
        </w:rPr>
        <w:t xml:space="preserve"> که ن</w:t>
      </w:r>
      <w:r>
        <w:rPr>
          <w:rFonts w:hint="cs"/>
          <w:rtl/>
        </w:rPr>
        <w:t>ی</w:t>
      </w:r>
      <w:r>
        <w:rPr>
          <w:rFonts w:hint="eastAsia"/>
          <w:rtl/>
        </w:rPr>
        <w:t>ازمند</w:t>
      </w:r>
      <w:r>
        <w:rPr>
          <w:rtl/>
        </w:rPr>
        <w:t xml:space="preserve"> استفاده از خلاق</w:t>
      </w:r>
      <w:r>
        <w:rPr>
          <w:rFonts w:hint="cs"/>
          <w:rtl/>
        </w:rPr>
        <w:t>ی</w:t>
      </w:r>
      <w:r>
        <w:rPr>
          <w:rFonts w:hint="eastAsia"/>
          <w:rtl/>
        </w:rPr>
        <w:t>ت</w:t>
      </w:r>
      <w:r>
        <w:rPr>
          <w:rtl/>
        </w:rPr>
        <w:t xml:space="preserve"> و تفکر انتقاد</w:t>
      </w:r>
      <w:r>
        <w:rPr>
          <w:rFonts w:hint="cs"/>
          <w:rtl/>
        </w:rPr>
        <w:t>ی</w:t>
      </w:r>
      <w:r>
        <w:rPr>
          <w:rtl/>
        </w:rPr>
        <w:t xml:space="preserve"> برا</w:t>
      </w:r>
      <w:r>
        <w:rPr>
          <w:rFonts w:hint="cs"/>
          <w:rtl/>
        </w:rPr>
        <w:t>ی</w:t>
      </w:r>
      <w:r>
        <w:rPr>
          <w:rtl/>
        </w:rPr>
        <w:t xml:space="preserve"> حل آن‌ها است. ا</w:t>
      </w:r>
      <w:r>
        <w:rPr>
          <w:rFonts w:hint="cs"/>
          <w:rtl/>
        </w:rPr>
        <w:t>ی</w:t>
      </w:r>
      <w:r>
        <w:rPr>
          <w:rFonts w:hint="eastAsia"/>
          <w:rtl/>
        </w:rPr>
        <w:t>ن</w:t>
      </w:r>
      <w:r>
        <w:rPr>
          <w:rtl/>
        </w:rPr>
        <w:t xml:space="preserve"> تجربه‌ها م</w:t>
      </w:r>
      <w:r>
        <w:rPr>
          <w:rFonts w:hint="cs"/>
          <w:rtl/>
        </w:rPr>
        <w:t>ی‌</w:t>
      </w:r>
      <w:r>
        <w:rPr>
          <w:rFonts w:hint="eastAsia"/>
          <w:rtl/>
        </w:rPr>
        <w:t>توانند</w:t>
      </w:r>
      <w:r>
        <w:rPr>
          <w:rtl/>
        </w:rPr>
        <w:t xml:space="preserve"> به تقو</w:t>
      </w:r>
      <w:r>
        <w:rPr>
          <w:rFonts w:hint="cs"/>
          <w:rtl/>
        </w:rPr>
        <w:t>ی</w:t>
      </w:r>
      <w:r>
        <w:rPr>
          <w:rFonts w:hint="eastAsia"/>
          <w:rtl/>
        </w:rPr>
        <w:t>ت</w:t>
      </w:r>
      <w:r>
        <w:rPr>
          <w:rtl/>
        </w:rPr>
        <w:t xml:space="preserve"> توانا</w:t>
      </w:r>
      <w:r>
        <w:rPr>
          <w:rFonts w:hint="cs"/>
          <w:rtl/>
        </w:rPr>
        <w:t>یی‌</w:t>
      </w:r>
      <w:r>
        <w:rPr>
          <w:rFonts w:hint="eastAsia"/>
          <w:rtl/>
        </w:rPr>
        <w:t>ها</w:t>
      </w:r>
      <w:r>
        <w:rPr>
          <w:rFonts w:hint="cs"/>
          <w:rtl/>
        </w:rPr>
        <w:t>ی</w:t>
      </w:r>
      <w:r>
        <w:rPr>
          <w:rtl/>
        </w:rPr>
        <w:t xml:space="preserve"> حل مسئله و خلاق</w:t>
      </w:r>
      <w:r>
        <w:rPr>
          <w:rFonts w:hint="cs"/>
          <w:rtl/>
        </w:rPr>
        <w:t>ی</w:t>
      </w:r>
      <w:r>
        <w:rPr>
          <w:rFonts w:hint="eastAsia"/>
          <w:rtl/>
        </w:rPr>
        <w:t>ت</w:t>
      </w:r>
      <w:r>
        <w:rPr>
          <w:rtl/>
        </w:rPr>
        <w:t xml:space="preserve"> در فراگ</w:t>
      </w:r>
      <w:r>
        <w:rPr>
          <w:rFonts w:hint="cs"/>
          <w:rtl/>
        </w:rPr>
        <w:t>ی</w:t>
      </w:r>
      <w:r>
        <w:rPr>
          <w:rFonts w:hint="eastAsia"/>
          <w:rtl/>
        </w:rPr>
        <w:t>ران</w:t>
      </w:r>
      <w:r>
        <w:rPr>
          <w:rtl/>
        </w:rPr>
        <w:t xml:space="preserve"> کمک کنند و آن‌ها را برا</w:t>
      </w:r>
      <w:r>
        <w:rPr>
          <w:rFonts w:hint="cs"/>
          <w:rtl/>
        </w:rPr>
        <w:t>ی</w:t>
      </w:r>
      <w:r>
        <w:rPr>
          <w:rtl/>
        </w:rPr>
        <w:t xml:space="preserve"> مو</w:t>
      </w:r>
      <w:r>
        <w:rPr>
          <w:rFonts w:hint="eastAsia"/>
          <w:rtl/>
        </w:rPr>
        <w:t>اجهه</w:t>
      </w:r>
      <w:r>
        <w:rPr>
          <w:rtl/>
        </w:rPr>
        <w:t xml:space="preserve"> با مسائل پ</w:t>
      </w:r>
      <w:r>
        <w:rPr>
          <w:rFonts w:hint="cs"/>
          <w:rtl/>
        </w:rPr>
        <w:t>ی</w:t>
      </w:r>
      <w:r>
        <w:rPr>
          <w:rFonts w:hint="eastAsia"/>
          <w:rtl/>
        </w:rPr>
        <w:t>چ</w:t>
      </w:r>
      <w:r>
        <w:rPr>
          <w:rFonts w:hint="cs"/>
          <w:rtl/>
        </w:rPr>
        <w:t>ی</w:t>
      </w:r>
      <w:r>
        <w:rPr>
          <w:rFonts w:hint="eastAsia"/>
          <w:rtl/>
        </w:rPr>
        <w:t>ده‌تر</w:t>
      </w:r>
      <w:r>
        <w:rPr>
          <w:rtl/>
        </w:rPr>
        <w:t xml:space="preserve"> در زندگ</w:t>
      </w:r>
      <w:r>
        <w:rPr>
          <w:rFonts w:hint="cs"/>
          <w:rtl/>
        </w:rPr>
        <w:t>ی</w:t>
      </w:r>
      <w:r>
        <w:rPr>
          <w:rtl/>
        </w:rPr>
        <w:t xml:space="preserve"> آماده سازند.</w:t>
      </w:r>
    </w:p>
    <w:p w14:paraId="79F25164" w14:textId="77777777" w:rsidR="00C67B41" w:rsidRDefault="00483E97" w:rsidP="00483E97">
      <w:pPr>
        <w:pStyle w:val="BodyStyle"/>
        <w:rPr>
          <w:rtl/>
        </w:rPr>
      </w:pPr>
      <w:r>
        <w:rPr>
          <w:rFonts w:hint="eastAsia"/>
          <w:rtl/>
        </w:rPr>
        <w:t>با</w:t>
      </w:r>
      <w:r>
        <w:rPr>
          <w:rtl/>
        </w:rPr>
        <w:t xml:space="preserve"> وجود تاث</w:t>
      </w:r>
      <w:r>
        <w:rPr>
          <w:rFonts w:hint="cs"/>
          <w:rtl/>
        </w:rPr>
        <w:t>ی</w:t>
      </w:r>
      <w:r>
        <w:rPr>
          <w:rFonts w:hint="eastAsia"/>
          <w:rtl/>
        </w:rPr>
        <w:t>رات</w:t>
      </w:r>
      <w:r>
        <w:rPr>
          <w:rtl/>
        </w:rPr>
        <w:t xml:space="preserve"> مثبت انعطاف‌پذ</w:t>
      </w:r>
      <w:r>
        <w:rPr>
          <w:rFonts w:hint="cs"/>
          <w:rtl/>
        </w:rPr>
        <w:t>ی</w:t>
      </w:r>
      <w:r>
        <w:rPr>
          <w:rFonts w:hint="eastAsia"/>
          <w:rtl/>
        </w:rPr>
        <w:t>ر</w:t>
      </w:r>
      <w:r>
        <w:rPr>
          <w:rFonts w:hint="cs"/>
          <w:rtl/>
        </w:rPr>
        <w:t>ی</w:t>
      </w:r>
      <w:r>
        <w:rPr>
          <w:rtl/>
        </w:rPr>
        <w:t xml:space="preserve"> در برنامه‌ها</w:t>
      </w:r>
      <w:r>
        <w:rPr>
          <w:rFonts w:hint="cs"/>
          <w:rtl/>
        </w:rPr>
        <w:t>ی</w:t>
      </w:r>
      <w:r>
        <w:rPr>
          <w:rtl/>
        </w:rPr>
        <w:t xml:space="preserve"> درس</w:t>
      </w:r>
      <w:r>
        <w:rPr>
          <w:rFonts w:hint="cs"/>
          <w:rtl/>
        </w:rPr>
        <w:t>ی</w:t>
      </w:r>
      <w:r>
        <w:rPr>
          <w:rFonts w:hint="eastAsia"/>
          <w:rtl/>
        </w:rPr>
        <w:t>،</w:t>
      </w:r>
      <w:r>
        <w:rPr>
          <w:rtl/>
        </w:rPr>
        <w:t xml:space="preserve"> پ</w:t>
      </w:r>
      <w:r>
        <w:rPr>
          <w:rFonts w:hint="cs"/>
          <w:rtl/>
        </w:rPr>
        <w:t>ی</w:t>
      </w:r>
      <w:r>
        <w:rPr>
          <w:rFonts w:hint="eastAsia"/>
          <w:rtl/>
        </w:rPr>
        <w:t>اده‌ساز</w:t>
      </w:r>
      <w:r>
        <w:rPr>
          <w:rFonts w:hint="cs"/>
          <w:rtl/>
        </w:rPr>
        <w:t>ی</w:t>
      </w:r>
      <w:r>
        <w:rPr>
          <w:rtl/>
        </w:rPr>
        <w:t xml:space="preserve"> ا</w:t>
      </w:r>
      <w:r>
        <w:rPr>
          <w:rFonts w:hint="cs"/>
          <w:rtl/>
        </w:rPr>
        <w:t>ی</w:t>
      </w:r>
      <w:r>
        <w:rPr>
          <w:rFonts w:hint="eastAsia"/>
          <w:rtl/>
        </w:rPr>
        <w:t>ن</w:t>
      </w:r>
      <w:r>
        <w:rPr>
          <w:rtl/>
        </w:rPr>
        <w:t xml:space="preserve"> رو</w:t>
      </w:r>
      <w:r>
        <w:rPr>
          <w:rFonts w:hint="cs"/>
          <w:rtl/>
        </w:rPr>
        <w:t>ی</w:t>
      </w:r>
      <w:r>
        <w:rPr>
          <w:rFonts w:hint="eastAsia"/>
          <w:rtl/>
        </w:rPr>
        <w:t>کردها</w:t>
      </w:r>
      <w:r>
        <w:rPr>
          <w:rtl/>
        </w:rPr>
        <w:t xml:space="preserve"> با چالش‌ها و موانع متعدد</w:t>
      </w:r>
      <w:r>
        <w:rPr>
          <w:rFonts w:hint="cs"/>
          <w:rtl/>
        </w:rPr>
        <w:t>ی</w:t>
      </w:r>
      <w:r>
        <w:rPr>
          <w:rtl/>
        </w:rPr>
        <w:t xml:space="preserve"> همراه است. </w:t>
      </w:r>
      <w:r>
        <w:rPr>
          <w:rFonts w:hint="cs"/>
          <w:rtl/>
        </w:rPr>
        <w:t>ی</w:t>
      </w:r>
      <w:r>
        <w:rPr>
          <w:rFonts w:hint="eastAsia"/>
          <w:rtl/>
        </w:rPr>
        <w:t>ک</w:t>
      </w:r>
      <w:r>
        <w:rPr>
          <w:rFonts w:hint="cs"/>
          <w:rtl/>
        </w:rPr>
        <w:t>ی</w:t>
      </w:r>
      <w:r>
        <w:rPr>
          <w:rtl/>
        </w:rPr>
        <w:t xml:space="preserve"> از مهم‌تر</w:t>
      </w:r>
      <w:r>
        <w:rPr>
          <w:rFonts w:hint="cs"/>
          <w:rtl/>
        </w:rPr>
        <w:t>ی</w:t>
      </w:r>
      <w:r>
        <w:rPr>
          <w:rFonts w:hint="eastAsia"/>
          <w:rtl/>
        </w:rPr>
        <w:t>ن</w:t>
      </w:r>
      <w:r>
        <w:rPr>
          <w:rtl/>
        </w:rPr>
        <w:t xml:space="preserve"> ا</w:t>
      </w:r>
      <w:r>
        <w:rPr>
          <w:rFonts w:hint="cs"/>
          <w:rtl/>
        </w:rPr>
        <w:t>ی</w:t>
      </w:r>
      <w:r>
        <w:rPr>
          <w:rFonts w:hint="eastAsia"/>
          <w:rtl/>
        </w:rPr>
        <w:t>ن</w:t>
      </w:r>
      <w:r>
        <w:rPr>
          <w:rtl/>
        </w:rPr>
        <w:t xml:space="preserve"> چالش‌ها، عدم آمادگ</w:t>
      </w:r>
      <w:r>
        <w:rPr>
          <w:rFonts w:hint="cs"/>
          <w:rtl/>
        </w:rPr>
        <w:t>ی</w:t>
      </w:r>
      <w:r>
        <w:rPr>
          <w:rtl/>
        </w:rPr>
        <w:t xml:space="preserve"> معلمان برا</w:t>
      </w:r>
      <w:r>
        <w:rPr>
          <w:rFonts w:hint="cs"/>
          <w:rtl/>
        </w:rPr>
        <w:t>ی</w:t>
      </w:r>
      <w:r>
        <w:rPr>
          <w:rtl/>
        </w:rPr>
        <w:t xml:space="preserve"> مد</w:t>
      </w:r>
      <w:r>
        <w:rPr>
          <w:rFonts w:hint="cs"/>
          <w:rtl/>
        </w:rPr>
        <w:t>ی</w:t>
      </w:r>
      <w:r>
        <w:rPr>
          <w:rFonts w:hint="eastAsia"/>
          <w:rtl/>
        </w:rPr>
        <w:t>ر</w:t>
      </w:r>
      <w:r>
        <w:rPr>
          <w:rFonts w:hint="cs"/>
          <w:rtl/>
        </w:rPr>
        <w:t>ی</w:t>
      </w:r>
      <w:r>
        <w:rPr>
          <w:rFonts w:hint="eastAsia"/>
          <w:rtl/>
        </w:rPr>
        <w:t>ت</w:t>
      </w:r>
      <w:r>
        <w:rPr>
          <w:rtl/>
        </w:rPr>
        <w:t xml:space="preserve"> برنامه‌ها</w:t>
      </w:r>
      <w:r>
        <w:rPr>
          <w:rFonts w:hint="cs"/>
          <w:rtl/>
        </w:rPr>
        <w:t>ی</w:t>
      </w:r>
      <w:r>
        <w:rPr>
          <w:rtl/>
        </w:rPr>
        <w:t xml:space="preserve"> درس</w:t>
      </w:r>
      <w:r>
        <w:rPr>
          <w:rFonts w:hint="cs"/>
          <w:rtl/>
        </w:rPr>
        <w:t>ی</w:t>
      </w:r>
      <w:r>
        <w:rPr>
          <w:rtl/>
        </w:rPr>
        <w:t xml:space="preserve"> انعطاف‌پذ</w:t>
      </w:r>
      <w:r>
        <w:rPr>
          <w:rFonts w:hint="cs"/>
          <w:rtl/>
        </w:rPr>
        <w:t>ی</w:t>
      </w:r>
      <w:r>
        <w:rPr>
          <w:rFonts w:hint="eastAsia"/>
          <w:rtl/>
        </w:rPr>
        <w:t>ر</w:t>
      </w:r>
      <w:r>
        <w:rPr>
          <w:rtl/>
        </w:rPr>
        <w:t xml:space="preserve"> است. بس</w:t>
      </w:r>
      <w:r>
        <w:rPr>
          <w:rFonts w:hint="cs"/>
          <w:rtl/>
        </w:rPr>
        <w:t>ی</w:t>
      </w:r>
      <w:r>
        <w:rPr>
          <w:rFonts w:hint="eastAsia"/>
          <w:rtl/>
        </w:rPr>
        <w:t>ار</w:t>
      </w:r>
      <w:r>
        <w:rPr>
          <w:rFonts w:hint="cs"/>
          <w:rtl/>
        </w:rPr>
        <w:t>ی</w:t>
      </w:r>
      <w:r>
        <w:rPr>
          <w:rtl/>
        </w:rPr>
        <w:t xml:space="preserve"> از معلمان به دل</w:t>
      </w:r>
      <w:r>
        <w:rPr>
          <w:rFonts w:hint="cs"/>
          <w:rtl/>
        </w:rPr>
        <w:t>ی</w:t>
      </w:r>
      <w:r>
        <w:rPr>
          <w:rFonts w:hint="eastAsia"/>
          <w:rtl/>
        </w:rPr>
        <w:t>ل</w:t>
      </w:r>
      <w:r>
        <w:rPr>
          <w:rtl/>
        </w:rPr>
        <w:t xml:space="preserve"> آموزش‌ها</w:t>
      </w:r>
      <w:r>
        <w:rPr>
          <w:rFonts w:hint="cs"/>
          <w:rtl/>
        </w:rPr>
        <w:t>ی</w:t>
      </w:r>
      <w:r>
        <w:rPr>
          <w:rtl/>
        </w:rPr>
        <w:t xml:space="preserve"> سنت</w:t>
      </w:r>
      <w:r>
        <w:rPr>
          <w:rFonts w:hint="cs"/>
          <w:rtl/>
        </w:rPr>
        <w:t>ی</w:t>
      </w:r>
      <w:r>
        <w:rPr>
          <w:rtl/>
        </w:rPr>
        <w:t xml:space="preserve"> که در</w:t>
      </w:r>
      <w:r>
        <w:rPr>
          <w:rFonts w:hint="cs"/>
          <w:rtl/>
        </w:rPr>
        <w:t>ی</w:t>
      </w:r>
      <w:r>
        <w:rPr>
          <w:rFonts w:hint="eastAsia"/>
          <w:rtl/>
        </w:rPr>
        <w:t>افت</w:t>
      </w:r>
      <w:r>
        <w:rPr>
          <w:rtl/>
        </w:rPr>
        <w:t xml:space="preserve"> کرده‌اند، ممکن است با روش‌ها</w:t>
      </w:r>
      <w:r>
        <w:rPr>
          <w:rFonts w:hint="cs"/>
          <w:rtl/>
        </w:rPr>
        <w:t>ی</w:t>
      </w:r>
      <w:r>
        <w:rPr>
          <w:rtl/>
        </w:rPr>
        <w:t xml:space="preserve"> جد</w:t>
      </w:r>
      <w:r>
        <w:rPr>
          <w:rFonts w:hint="cs"/>
          <w:rtl/>
        </w:rPr>
        <w:t>ی</w:t>
      </w:r>
      <w:r>
        <w:rPr>
          <w:rFonts w:hint="eastAsia"/>
          <w:rtl/>
        </w:rPr>
        <w:t>د</w:t>
      </w:r>
      <w:r>
        <w:rPr>
          <w:rtl/>
        </w:rPr>
        <w:t xml:space="preserve"> و انعطاف‌پذ</w:t>
      </w:r>
      <w:r>
        <w:rPr>
          <w:rFonts w:hint="cs"/>
          <w:rtl/>
        </w:rPr>
        <w:t>ی</w:t>
      </w:r>
      <w:r>
        <w:rPr>
          <w:rFonts w:hint="eastAsia"/>
          <w:rtl/>
        </w:rPr>
        <w:t>ر</w:t>
      </w:r>
      <w:r>
        <w:rPr>
          <w:rtl/>
        </w:rPr>
        <w:t xml:space="preserve"> آشنا</w:t>
      </w:r>
      <w:r>
        <w:rPr>
          <w:rFonts w:hint="cs"/>
          <w:rtl/>
        </w:rPr>
        <w:t>یی</w:t>
      </w:r>
      <w:r>
        <w:rPr>
          <w:rtl/>
        </w:rPr>
        <w:t xml:space="preserve"> کاف</w:t>
      </w:r>
      <w:r>
        <w:rPr>
          <w:rFonts w:hint="cs"/>
          <w:rtl/>
        </w:rPr>
        <w:t>ی</w:t>
      </w:r>
      <w:r>
        <w:rPr>
          <w:rtl/>
        </w:rPr>
        <w:t xml:space="preserve"> نداشته باشند و نتوانند به درست</w:t>
      </w:r>
      <w:r>
        <w:rPr>
          <w:rFonts w:hint="cs"/>
          <w:rtl/>
        </w:rPr>
        <w:t>ی</w:t>
      </w:r>
      <w:r>
        <w:rPr>
          <w:rtl/>
        </w:rPr>
        <w:t xml:space="preserve"> ا</w:t>
      </w:r>
      <w:r>
        <w:rPr>
          <w:rFonts w:hint="cs"/>
          <w:rtl/>
        </w:rPr>
        <w:t>ی</w:t>
      </w:r>
      <w:r>
        <w:rPr>
          <w:rFonts w:hint="eastAsia"/>
          <w:rtl/>
        </w:rPr>
        <w:t>ن</w:t>
      </w:r>
      <w:r>
        <w:rPr>
          <w:rtl/>
        </w:rPr>
        <w:t xml:space="preserve"> برنامه‌ها را اجرا کنند (جلال</w:t>
      </w:r>
      <w:r>
        <w:rPr>
          <w:rFonts w:hint="cs"/>
          <w:rtl/>
        </w:rPr>
        <w:t>ی</w:t>
      </w:r>
      <w:r>
        <w:rPr>
          <w:rFonts w:hint="eastAsia"/>
          <w:rtl/>
        </w:rPr>
        <w:t>،</w:t>
      </w:r>
      <w:r>
        <w:rPr>
          <w:rtl/>
        </w:rPr>
        <w:t xml:space="preserve"> 1397). ا</w:t>
      </w:r>
      <w:r>
        <w:rPr>
          <w:rFonts w:hint="cs"/>
          <w:rtl/>
        </w:rPr>
        <w:t>ی</w:t>
      </w:r>
      <w:r>
        <w:rPr>
          <w:rFonts w:hint="eastAsia"/>
          <w:rtl/>
        </w:rPr>
        <w:t>ن</w:t>
      </w:r>
      <w:r>
        <w:rPr>
          <w:rtl/>
        </w:rPr>
        <w:t xml:space="preserve"> مسئله نشان م</w:t>
      </w:r>
      <w:r>
        <w:rPr>
          <w:rFonts w:hint="cs"/>
          <w:rtl/>
        </w:rPr>
        <w:t>ی‌</w:t>
      </w:r>
      <w:r>
        <w:rPr>
          <w:rFonts w:hint="eastAsia"/>
          <w:rtl/>
        </w:rPr>
        <w:t>دهد</w:t>
      </w:r>
      <w:r>
        <w:rPr>
          <w:rtl/>
        </w:rPr>
        <w:t xml:space="preserve"> که ن</w:t>
      </w:r>
      <w:r>
        <w:rPr>
          <w:rFonts w:hint="cs"/>
          <w:rtl/>
        </w:rPr>
        <w:t>ی</w:t>
      </w:r>
      <w:r>
        <w:rPr>
          <w:rFonts w:hint="eastAsia"/>
          <w:rtl/>
        </w:rPr>
        <w:t>از</w:t>
      </w:r>
      <w:r>
        <w:rPr>
          <w:rtl/>
        </w:rPr>
        <w:t xml:space="preserve"> به آموزش و توانمندساز</w:t>
      </w:r>
      <w:r>
        <w:rPr>
          <w:rFonts w:hint="cs"/>
          <w:rtl/>
        </w:rPr>
        <w:t>ی</w:t>
      </w:r>
      <w:r>
        <w:rPr>
          <w:rtl/>
        </w:rPr>
        <w:t xml:space="preserve"> معلمان برا</w:t>
      </w:r>
      <w:r>
        <w:rPr>
          <w:rFonts w:hint="cs"/>
          <w:rtl/>
        </w:rPr>
        <w:t>ی</w:t>
      </w:r>
      <w:r>
        <w:rPr>
          <w:rtl/>
        </w:rPr>
        <w:t xml:space="preserve"> استفاده از رو</w:t>
      </w:r>
      <w:r>
        <w:rPr>
          <w:rFonts w:hint="cs"/>
          <w:rtl/>
        </w:rPr>
        <w:t>ی</w:t>
      </w:r>
      <w:r>
        <w:rPr>
          <w:rFonts w:hint="eastAsia"/>
          <w:rtl/>
        </w:rPr>
        <w:t>کردها</w:t>
      </w:r>
      <w:r>
        <w:rPr>
          <w:rFonts w:hint="cs"/>
          <w:rtl/>
        </w:rPr>
        <w:t>ی</w:t>
      </w:r>
      <w:r>
        <w:rPr>
          <w:rtl/>
        </w:rPr>
        <w:t xml:space="preserve"> نو</w:t>
      </w:r>
      <w:r>
        <w:rPr>
          <w:rFonts w:hint="cs"/>
          <w:rtl/>
        </w:rPr>
        <w:t>ی</w:t>
      </w:r>
      <w:r>
        <w:rPr>
          <w:rFonts w:hint="eastAsia"/>
          <w:rtl/>
        </w:rPr>
        <w:t>ن</w:t>
      </w:r>
      <w:r>
        <w:rPr>
          <w:rtl/>
        </w:rPr>
        <w:t xml:space="preserve"> در برنامه‌ها</w:t>
      </w:r>
      <w:r>
        <w:rPr>
          <w:rFonts w:hint="cs"/>
          <w:rtl/>
        </w:rPr>
        <w:t>ی</w:t>
      </w:r>
      <w:r>
        <w:rPr>
          <w:rtl/>
        </w:rPr>
        <w:t xml:space="preserve"> درس</w:t>
      </w:r>
      <w:r>
        <w:rPr>
          <w:rFonts w:hint="cs"/>
          <w:rtl/>
        </w:rPr>
        <w:t>ی</w:t>
      </w:r>
      <w:r>
        <w:rPr>
          <w:rtl/>
        </w:rPr>
        <w:t xml:space="preserve"> وجود دارد.</w:t>
      </w:r>
    </w:p>
    <w:p w14:paraId="30C22C92" w14:textId="77777777" w:rsidR="00C67B41" w:rsidRDefault="00483E97" w:rsidP="00483E97">
      <w:pPr>
        <w:pStyle w:val="BodyStyle"/>
        <w:rPr>
          <w:rtl/>
        </w:rPr>
      </w:pPr>
      <w:r>
        <w:rPr>
          <w:rFonts w:hint="eastAsia"/>
          <w:rtl/>
        </w:rPr>
        <w:t>علاوه</w:t>
      </w:r>
      <w:r>
        <w:rPr>
          <w:rtl/>
        </w:rPr>
        <w:t xml:space="preserve"> بر ا</w:t>
      </w:r>
      <w:r>
        <w:rPr>
          <w:rFonts w:hint="cs"/>
          <w:rtl/>
        </w:rPr>
        <w:t>ی</w:t>
      </w:r>
      <w:r>
        <w:rPr>
          <w:rFonts w:hint="eastAsia"/>
          <w:rtl/>
        </w:rPr>
        <w:t>ن،</w:t>
      </w:r>
      <w:r>
        <w:rPr>
          <w:rtl/>
        </w:rPr>
        <w:t xml:space="preserve"> منابع و امکانات لازم برا</w:t>
      </w:r>
      <w:r>
        <w:rPr>
          <w:rFonts w:hint="cs"/>
          <w:rtl/>
        </w:rPr>
        <w:t>ی</w:t>
      </w:r>
      <w:r>
        <w:rPr>
          <w:rtl/>
        </w:rPr>
        <w:t xml:space="preserve"> اجرا</w:t>
      </w:r>
      <w:r>
        <w:rPr>
          <w:rFonts w:hint="cs"/>
          <w:rtl/>
        </w:rPr>
        <w:t>ی</w:t>
      </w:r>
      <w:r>
        <w:rPr>
          <w:rtl/>
        </w:rPr>
        <w:t xml:space="preserve"> موفق</w:t>
      </w:r>
      <w:r>
        <w:rPr>
          <w:rFonts w:hint="cs"/>
          <w:rtl/>
        </w:rPr>
        <w:t>ی</w:t>
      </w:r>
      <w:r>
        <w:rPr>
          <w:rFonts w:hint="eastAsia"/>
          <w:rtl/>
        </w:rPr>
        <w:t>ت‌آم</w:t>
      </w:r>
      <w:r>
        <w:rPr>
          <w:rFonts w:hint="cs"/>
          <w:rtl/>
        </w:rPr>
        <w:t>ی</w:t>
      </w:r>
      <w:r>
        <w:rPr>
          <w:rFonts w:hint="eastAsia"/>
          <w:rtl/>
        </w:rPr>
        <w:t>ز</w:t>
      </w:r>
      <w:r>
        <w:rPr>
          <w:rtl/>
        </w:rPr>
        <w:t xml:space="preserve"> برنامه‌ها</w:t>
      </w:r>
      <w:r>
        <w:rPr>
          <w:rFonts w:hint="cs"/>
          <w:rtl/>
        </w:rPr>
        <w:t>ی</w:t>
      </w:r>
      <w:r>
        <w:rPr>
          <w:rtl/>
        </w:rPr>
        <w:t xml:space="preserve"> درس</w:t>
      </w:r>
      <w:r>
        <w:rPr>
          <w:rFonts w:hint="cs"/>
          <w:rtl/>
        </w:rPr>
        <w:t>ی</w:t>
      </w:r>
      <w:r>
        <w:rPr>
          <w:rtl/>
        </w:rPr>
        <w:t xml:space="preserve"> انعطاف‌پذ</w:t>
      </w:r>
      <w:r>
        <w:rPr>
          <w:rFonts w:hint="cs"/>
          <w:rtl/>
        </w:rPr>
        <w:t>ی</w:t>
      </w:r>
      <w:r>
        <w:rPr>
          <w:rFonts w:hint="eastAsia"/>
          <w:rtl/>
        </w:rPr>
        <w:t>ر</w:t>
      </w:r>
      <w:r>
        <w:rPr>
          <w:rtl/>
        </w:rPr>
        <w:t xml:space="preserve"> ممکن است در همه مدارس و مناطق آموزش</w:t>
      </w:r>
      <w:r>
        <w:rPr>
          <w:rFonts w:hint="cs"/>
          <w:rtl/>
        </w:rPr>
        <w:t>ی</w:t>
      </w:r>
      <w:r>
        <w:rPr>
          <w:rtl/>
        </w:rPr>
        <w:t xml:space="preserve"> در دسترس نباشد. به عنوان مثال، برنامه‌ها</w:t>
      </w:r>
      <w:r>
        <w:rPr>
          <w:rFonts w:hint="cs"/>
          <w:rtl/>
        </w:rPr>
        <w:t>ی</w:t>
      </w:r>
      <w:r>
        <w:rPr>
          <w:rtl/>
        </w:rPr>
        <w:t xml:space="preserve"> درس</w:t>
      </w:r>
      <w:r>
        <w:rPr>
          <w:rFonts w:hint="cs"/>
          <w:rtl/>
        </w:rPr>
        <w:t>ی</w:t>
      </w:r>
      <w:r>
        <w:rPr>
          <w:rtl/>
        </w:rPr>
        <w:t xml:space="preserve"> مبتن</w:t>
      </w:r>
      <w:r>
        <w:rPr>
          <w:rFonts w:hint="cs"/>
          <w:rtl/>
        </w:rPr>
        <w:t>ی</w:t>
      </w:r>
      <w:r>
        <w:rPr>
          <w:rtl/>
        </w:rPr>
        <w:t xml:space="preserve"> بر پروژه </w:t>
      </w:r>
      <w:r>
        <w:rPr>
          <w:rFonts w:hint="cs"/>
          <w:rtl/>
        </w:rPr>
        <w:t>ی</w:t>
      </w:r>
      <w:r>
        <w:rPr>
          <w:rFonts w:hint="eastAsia"/>
          <w:rtl/>
        </w:rPr>
        <w:t>ا</w:t>
      </w:r>
      <w:r>
        <w:rPr>
          <w:rtl/>
        </w:rPr>
        <w:t xml:space="preserve">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شخص</w:t>
      </w:r>
      <w:r>
        <w:rPr>
          <w:rFonts w:hint="cs"/>
          <w:rtl/>
        </w:rPr>
        <w:t>ی‌</w:t>
      </w:r>
      <w:r>
        <w:rPr>
          <w:rFonts w:hint="eastAsia"/>
          <w:rtl/>
        </w:rPr>
        <w:t>ساز</w:t>
      </w:r>
      <w:r>
        <w:rPr>
          <w:rFonts w:hint="cs"/>
          <w:rtl/>
        </w:rPr>
        <w:t>ی</w:t>
      </w:r>
      <w:r>
        <w:rPr>
          <w:rtl/>
        </w:rPr>
        <w:t xml:space="preserve"> شده ن</w:t>
      </w:r>
      <w:r>
        <w:rPr>
          <w:rFonts w:hint="cs"/>
          <w:rtl/>
        </w:rPr>
        <w:t>ی</w:t>
      </w:r>
      <w:r>
        <w:rPr>
          <w:rFonts w:hint="eastAsia"/>
          <w:rtl/>
        </w:rPr>
        <w:t>ازمند</w:t>
      </w:r>
      <w:r>
        <w:rPr>
          <w:rtl/>
        </w:rPr>
        <w:t xml:space="preserve"> دسترس</w:t>
      </w:r>
      <w:r>
        <w:rPr>
          <w:rFonts w:hint="cs"/>
          <w:rtl/>
        </w:rPr>
        <w:t>ی</w:t>
      </w:r>
      <w:r>
        <w:rPr>
          <w:rtl/>
        </w:rPr>
        <w:t xml:space="preserve"> به فناور</w:t>
      </w:r>
      <w:r>
        <w:rPr>
          <w:rFonts w:hint="cs"/>
          <w:rtl/>
        </w:rPr>
        <w:t>ی‌</w:t>
      </w:r>
      <w:r>
        <w:rPr>
          <w:rFonts w:hint="eastAsia"/>
          <w:rtl/>
        </w:rPr>
        <w:t>ها</w:t>
      </w:r>
      <w:r>
        <w:rPr>
          <w:rFonts w:hint="cs"/>
          <w:rtl/>
        </w:rPr>
        <w:t>ی</w:t>
      </w:r>
      <w:r>
        <w:rPr>
          <w:rtl/>
        </w:rPr>
        <w:t xml:space="preserve"> نو</w:t>
      </w:r>
      <w:r>
        <w:rPr>
          <w:rFonts w:hint="cs"/>
          <w:rtl/>
        </w:rPr>
        <w:t>ی</w:t>
      </w:r>
      <w:r>
        <w:rPr>
          <w:rFonts w:hint="eastAsia"/>
          <w:rtl/>
        </w:rPr>
        <w:t>ن،</w:t>
      </w:r>
      <w:r>
        <w:rPr>
          <w:rtl/>
        </w:rPr>
        <w:t xml:space="preserve"> منابع آموزش</w:t>
      </w:r>
      <w:r>
        <w:rPr>
          <w:rFonts w:hint="cs"/>
          <w:rtl/>
        </w:rPr>
        <w:t>ی</w:t>
      </w:r>
      <w:r>
        <w:rPr>
          <w:rtl/>
        </w:rPr>
        <w:t xml:space="preserve"> متنوع و زمان ب</w:t>
      </w:r>
      <w:r>
        <w:rPr>
          <w:rFonts w:hint="cs"/>
          <w:rtl/>
        </w:rPr>
        <w:t>ی</w:t>
      </w:r>
      <w:r>
        <w:rPr>
          <w:rFonts w:hint="eastAsia"/>
          <w:rtl/>
        </w:rPr>
        <w:t>شتر</w:t>
      </w:r>
      <w:r>
        <w:rPr>
          <w:rFonts w:hint="cs"/>
          <w:rtl/>
        </w:rPr>
        <w:t>ی</w:t>
      </w:r>
      <w:r>
        <w:rPr>
          <w:rtl/>
        </w:rPr>
        <w:t xml:space="preserve"> برا</w:t>
      </w:r>
      <w:r>
        <w:rPr>
          <w:rFonts w:hint="cs"/>
          <w:rtl/>
        </w:rPr>
        <w:t>ی</w:t>
      </w:r>
      <w:r>
        <w:rPr>
          <w:rtl/>
        </w:rPr>
        <w:t xml:space="preserve"> اجرا</w:t>
      </w:r>
      <w:r>
        <w:rPr>
          <w:rFonts w:hint="cs"/>
          <w:rtl/>
        </w:rPr>
        <w:t>ی</w:t>
      </w:r>
      <w:r>
        <w:rPr>
          <w:rtl/>
        </w:rPr>
        <w:t xml:space="preserve"> پروژه‌ها هستند که ممکن است در برخ</w:t>
      </w:r>
      <w:r>
        <w:rPr>
          <w:rFonts w:hint="cs"/>
          <w:rtl/>
        </w:rPr>
        <w:t>ی</w:t>
      </w:r>
      <w:r>
        <w:rPr>
          <w:rtl/>
        </w:rPr>
        <w:t xml:space="preserve"> مدارس فراهم نباشد (سع</w:t>
      </w:r>
      <w:r>
        <w:rPr>
          <w:rFonts w:hint="cs"/>
          <w:rtl/>
        </w:rPr>
        <w:t>ی</w:t>
      </w:r>
      <w:r>
        <w:rPr>
          <w:rFonts w:hint="eastAsia"/>
          <w:rtl/>
        </w:rPr>
        <w:t>د</w:t>
      </w:r>
      <w:r>
        <w:rPr>
          <w:rFonts w:hint="cs"/>
          <w:rtl/>
        </w:rPr>
        <w:t>ی</w:t>
      </w:r>
      <w:r>
        <w:rPr>
          <w:rFonts w:hint="eastAsia"/>
          <w:rtl/>
        </w:rPr>
        <w:t>،</w:t>
      </w:r>
      <w:r>
        <w:rPr>
          <w:rtl/>
        </w:rPr>
        <w:t xml:space="preserve"> 1397). ا</w:t>
      </w:r>
      <w:r>
        <w:rPr>
          <w:rFonts w:hint="cs"/>
          <w:rtl/>
        </w:rPr>
        <w:t>ی</w:t>
      </w:r>
      <w:r>
        <w:rPr>
          <w:rFonts w:hint="eastAsia"/>
          <w:rtl/>
        </w:rPr>
        <w:t>ن</w:t>
      </w:r>
      <w:r>
        <w:rPr>
          <w:rtl/>
        </w:rPr>
        <w:t xml:space="preserve"> مسئله م</w:t>
      </w:r>
      <w:r>
        <w:rPr>
          <w:rFonts w:hint="cs"/>
          <w:rtl/>
        </w:rPr>
        <w:t>ی‌</w:t>
      </w:r>
      <w:r>
        <w:rPr>
          <w:rFonts w:hint="eastAsia"/>
          <w:rtl/>
        </w:rPr>
        <w:t>تواند</w:t>
      </w:r>
      <w:r>
        <w:rPr>
          <w:rtl/>
        </w:rPr>
        <w:t xml:space="preserve"> به نابرابر</w:t>
      </w:r>
      <w:r>
        <w:rPr>
          <w:rFonts w:hint="cs"/>
          <w:rtl/>
        </w:rPr>
        <w:t>ی</w:t>
      </w:r>
      <w:r>
        <w:rPr>
          <w:rtl/>
        </w:rPr>
        <w:t xml:space="preserve"> در دسترس</w:t>
      </w:r>
      <w:r>
        <w:rPr>
          <w:rFonts w:hint="cs"/>
          <w:rtl/>
        </w:rPr>
        <w:t>ی</w:t>
      </w:r>
      <w:r>
        <w:rPr>
          <w:rtl/>
        </w:rPr>
        <w:t xml:space="preserve"> به آموزش انعطاف‌پذ</w:t>
      </w:r>
      <w:r>
        <w:rPr>
          <w:rFonts w:hint="cs"/>
          <w:rtl/>
        </w:rPr>
        <w:t>ی</w:t>
      </w:r>
      <w:r>
        <w:rPr>
          <w:rFonts w:hint="eastAsia"/>
          <w:rtl/>
        </w:rPr>
        <w:t>ر</w:t>
      </w:r>
      <w:r>
        <w:rPr>
          <w:rtl/>
        </w:rPr>
        <w:t xml:space="preserve"> منجر شود و فرصت‌ها</w:t>
      </w:r>
      <w:r>
        <w:rPr>
          <w:rFonts w:hint="cs"/>
          <w:rtl/>
        </w:rPr>
        <w:t>ی</w:t>
      </w:r>
      <w:r>
        <w:rPr>
          <w:rtl/>
        </w:rPr>
        <w:t xml:space="preserve">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را برا</w:t>
      </w:r>
      <w:r>
        <w:rPr>
          <w:rFonts w:hint="cs"/>
          <w:rtl/>
        </w:rPr>
        <w:t>ی</w:t>
      </w:r>
      <w:r>
        <w:rPr>
          <w:rtl/>
        </w:rPr>
        <w:t xml:space="preserve"> برخ</w:t>
      </w:r>
      <w:r>
        <w:rPr>
          <w:rFonts w:hint="cs"/>
          <w:rtl/>
        </w:rPr>
        <w:t>ی</w:t>
      </w:r>
      <w:r>
        <w:rPr>
          <w:rtl/>
        </w:rPr>
        <w:t xml:space="preserve"> از فراگ</w:t>
      </w:r>
      <w:r>
        <w:rPr>
          <w:rFonts w:hint="cs"/>
          <w:rtl/>
        </w:rPr>
        <w:t>ی</w:t>
      </w:r>
      <w:r>
        <w:rPr>
          <w:rFonts w:hint="eastAsia"/>
          <w:rtl/>
        </w:rPr>
        <w:t>ران</w:t>
      </w:r>
      <w:r>
        <w:rPr>
          <w:rtl/>
        </w:rPr>
        <w:t xml:space="preserve"> محدود کند.</w:t>
      </w:r>
    </w:p>
    <w:p w14:paraId="120E6D4E" w14:textId="77777777" w:rsidR="00C67B41" w:rsidRDefault="00483E97" w:rsidP="00483E97">
      <w:pPr>
        <w:pStyle w:val="BodyStyle"/>
        <w:rPr>
          <w:rtl/>
        </w:rPr>
      </w:pPr>
      <w:r>
        <w:rPr>
          <w:rFonts w:hint="eastAsia"/>
          <w:rtl/>
        </w:rPr>
        <w:t>همچن</w:t>
      </w:r>
      <w:r>
        <w:rPr>
          <w:rFonts w:hint="cs"/>
          <w:rtl/>
        </w:rPr>
        <w:t>ی</w:t>
      </w:r>
      <w:r>
        <w:rPr>
          <w:rFonts w:hint="eastAsia"/>
          <w:rtl/>
        </w:rPr>
        <w:t>ن،</w:t>
      </w:r>
      <w:r>
        <w:rPr>
          <w:rtl/>
        </w:rPr>
        <w:t xml:space="preserve"> ممکن است مقاومت‌ها</w:t>
      </w:r>
      <w:r>
        <w:rPr>
          <w:rFonts w:hint="cs"/>
          <w:rtl/>
        </w:rPr>
        <w:t>یی</w:t>
      </w:r>
      <w:r>
        <w:rPr>
          <w:rtl/>
        </w:rPr>
        <w:t xml:space="preserve"> از سو</w:t>
      </w:r>
      <w:r>
        <w:rPr>
          <w:rFonts w:hint="cs"/>
          <w:rtl/>
        </w:rPr>
        <w:t>ی</w:t>
      </w:r>
      <w:r>
        <w:rPr>
          <w:rtl/>
        </w:rPr>
        <w:t xml:space="preserve"> والد</w:t>
      </w:r>
      <w:r>
        <w:rPr>
          <w:rFonts w:hint="cs"/>
          <w:rtl/>
        </w:rPr>
        <w:t>ی</w:t>
      </w:r>
      <w:r>
        <w:rPr>
          <w:rFonts w:hint="eastAsia"/>
          <w:rtl/>
        </w:rPr>
        <w:t>ن</w:t>
      </w:r>
      <w:r>
        <w:rPr>
          <w:rtl/>
        </w:rPr>
        <w:t xml:space="preserve"> و جامعه در برابر تغ</w:t>
      </w:r>
      <w:r>
        <w:rPr>
          <w:rFonts w:hint="cs"/>
          <w:rtl/>
        </w:rPr>
        <w:t>یی</w:t>
      </w:r>
      <w:r>
        <w:rPr>
          <w:rFonts w:hint="eastAsia"/>
          <w:rtl/>
        </w:rPr>
        <w:t>رات</w:t>
      </w:r>
      <w:r>
        <w:rPr>
          <w:rtl/>
        </w:rPr>
        <w:t xml:space="preserve"> در برنامه‌ها</w:t>
      </w:r>
      <w:r>
        <w:rPr>
          <w:rFonts w:hint="cs"/>
          <w:rtl/>
        </w:rPr>
        <w:t>ی</w:t>
      </w:r>
      <w:r>
        <w:rPr>
          <w:rtl/>
        </w:rPr>
        <w:t xml:space="preserve"> درس</w:t>
      </w:r>
      <w:r>
        <w:rPr>
          <w:rFonts w:hint="cs"/>
          <w:rtl/>
        </w:rPr>
        <w:t>ی</w:t>
      </w:r>
      <w:r>
        <w:rPr>
          <w:rtl/>
        </w:rPr>
        <w:t xml:space="preserve"> وجود داشته باشد. برخ</w:t>
      </w:r>
      <w:r>
        <w:rPr>
          <w:rFonts w:hint="cs"/>
          <w:rtl/>
        </w:rPr>
        <w:t>ی</w:t>
      </w:r>
      <w:r>
        <w:rPr>
          <w:rtl/>
        </w:rPr>
        <w:t xml:space="preserve"> از والد</w:t>
      </w:r>
      <w:r>
        <w:rPr>
          <w:rFonts w:hint="cs"/>
          <w:rtl/>
        </w:rPr>
        <w:t>ی</w:t>
      </w:r>
      <w:r>
        <w:rPr>
          <w:rFonts w:hint="eastAsia"/>
          <w:rtl/>
        </w:rPr>
        <w:t>ن</w:t>
      </w:r>
      <w:r>
        <w:rPr>
          <w:rtl/>
        </w:rPr>
        <w:t xml:space="preserve"> ممکن است به دل</w:t>
      </w:r>
      <w:r>
        <w:rPr>
          <w:rFonts w:hint="cs"/>
          <w:rtl/>
        </w:rPr>
        <w:t>ی</w:t>
      </w:r>
      <w:r>
        <w:rPr>
          <w:rFonts w:hint="eastAsia"/>
          <w:rtl/>
        </w:rPr>
        <w:t>ل</w:t>
      </w:r>
      <w:r>
        <w:rPr>
          <w:rtl/>
        </w:rPr>
        <w:t xml:space="preserve"> عدم آشنا</w:t>
      </w:r>
      <w:r>
        <w:rPr>
          <w:rFonts w:hint="cs"/>
          <w:rtl/>
        </w:rPr>
        <w:t>یی</w:t>
      </w:r>
      <w:r>
        <w:rPr>
          <w:rtl/>
        </w:rPr>
        <w:t xml:space="preserve"> با رو</w:t>
      </w:r>
      <w:r>
        <w:rPr>
          <w:rFonts w:hint="cs"/>
          <w:rtl/>
        </w:rPr>
        <w:t>ی</w:t>
      </w:r>
      <w:r>
        <w:rPr>
          <w:rFonts w:hint="eastAsia"/>
          <w:rtl/>
        </w:rPr>
        <w:t>کردها</w:t>
      </w:r>
      <w:r>
        <w:rPr>
          <w:rFonts w:hint="cs"/>
          <w:rtl/>
        </w:rPr>
        <w:t>ی</w:t>
      </w:r>
      <w:r>
        <w:rPr>
          <w:rtl/>
        </w:rPr>
        <w:t xml:space="preserve"> نو</w:t>
      </w:r>
      <w:r>
        <w:rPr>
          <w:rFonts w:hint="cs"/>
          <w:rtl/>
        </w:rPr>
        <w:t>ی</w:t>
      </w:r>
      <w:r>
        <w:rPr>
          <w:rFonts w:hint="eastAsia"/>
          <w:rtl/>
        </w:rPr>
        <w:t>ن</w:t>
      </w:r>
      <w:r>
        <w:rPr>
          <w:rtl/>
        </w:rPr>
        <w:t xml:space="preserve"> و نگران</w:t>
      </w:r>
      <w:r>
        <w:rPr>
          <w:rFonts w:hint="cs"/>
          <w:rtl/>
        </w:rPr>
        <w:t>ی</w:t>
      </w:r>
      <w:r>
        <w:rPr>
          <w:rtl/>
        </w:rPr>
        <w:t xml:space="preserve"> از ا</w:t>
      </w:r>
      <w:r>
        <w:rPr>
          <w:rFonts w:hint="cs"/>
          <w:rtl/>
        </w:rPr>
        <w:t>ی</w:t>
      </w:r>
      <w:r>
        <w:rPr>
          <w:rFonts w:hint="eastAsia"/>
          <w:rtl/>
        </w:rPr>
        <w:t>نکه</w:t>
      </w:r>
      <w:r>
        <w:rPr>
          <w:rtl/>
        </w:rPr>
        <w:t xml:space="preserve"> ا</w:t>
      </w:r>
      <w:r>
        <w:rPr>
          <w:rFonts w:hint="cs"/>
          <w:rtl/>
        </w:rPr>
        <w:t>ی</w:t>
      </w:r>
      <w:r>
        <w:rPr>
          <w:rFonts w:hint="eastAsia"/>
          <w:rtl/>
        </w:rPr>
        <w:t>ن</w:t>
      </w:r>
      <w:r>
        <w:rPr>
          <w:rtl/>
        </w:rPr>
        <w:t xml:space="preserve"> برنامه‌ها نتوانند به درست</w:t>
      </w:r>
      <w:r>
        <w:rPr>
          <w:rFonts w:hint="cs"/>
          <w:rtl/>
        </w:rPr>
        <w:t>ی</w:t>
      </w:r>
      <w:r>
        <w:rPr>
          <w:rtl/>
        </w:rPr>
        <w:t xml:space="preserve"> ن</w:t>
      </w:r>
      <w:r>
        <w:rPr>
          <w:rFonts w:hint="cs"/>
          <w:rtl/>
        </w:rPr>
        <w:t>ی</w:t>
      </w:r>
      <w:r>
        <w:rPr>
          <w:rFonts w:hint="eastAsia"/>
          <w:rtl/>
        </w:rPr>
        <w:t>ازها</w:t>
      </w:r>
      <w:r>
        <w:rPr>
          <w:rFonts w:hint="cs"/>
          <w:rtl/>
        </w:rPr>
        <w:t>ی</w:t>
      </w:r>
      <w:r>
        <w:rPr>
          <w:rtl/>
        </w:rPr>
        <w:t xml:space="preserve"> آموزش</w:t>
      </w:r>
      <w:r>
        <w:rPr>
          <w:rFonts w:hint="cs"/>
          <w:rtl/>
        </w:rPr>
        <w:t>ی</w:t>
      </w:r>
      <w:r>
        <w:rPr>
          <w:rtl/>
        </w:rPr>
        <w:t xml:space="preserve"> </w:t>
      </w:r>
      <w:r>
        <w:rPr>
          <w:rtl/>
        </w:rPr>
        <w:lastRenderedPageBreak/>
        <w:t>فرزندانشان را پاسخ دهند، از اجرا</w:t>
      </w:r>
      <w:r>
        <w:rPr>
          <w:rFonts w:hint="cs"/>
          <w:rtl/>
        </w:rPr>
        <w:t>ی</w:t>
      </w:r>
      <w:r>
        <w:rPr>
          <w:rtl/>
        </w:rPr>
        <w:t xml:space="preserve"> آن‌ها حما</w:t>
      </w:r>
      <w:r>
        <w:rPr>
          <w:rFonts w:hint="cs"/>
          <w:rtl/>
        </w:rPr>
        <w:t>ی</w:t>
      </w:r>
      <w:r>
        <w:rPr>
          <w:rFonts w:hint="eastAsia"/>
          <w:rtl/>
        </w:rPr>
        <w:t>ت</w:t>
      </w:r>
      <w:r>
        <w:rPr>
          <w:rtl/>
        </w:rPr>
        <w:t xml:space="preserve"> نکنند (فتح</w:t>
      </w:r>
      <w:r>
        <w:rPr>
          <w:rFonts w:hint="cs"/>
          <w:rtl/>
        </w:rPr>
        <w:t>ی</w:t>
      </w:r>
      <w:r>
        <w:rPr>
          <w:rFonts w:hint="eastAsia"/>
          <w:rtl/>
        </w:rPr>
        <w:t>،</w:t>
      </w:r>
      <w:r>
        <w:rPr>
          <w:rtl/>
        </w:rPr>
        <w:t xml:space="preserve"> 1400). ا</w:t>
      </w:r>
      <w:r>
        <w:rPr>
          <w:rFonts w:hint="cs"/>
          <w:rtl/>
        </w:rPr>
        <w:t>ی</w:t>
      </w:r>
      <w:r>
        <w:rPr>
          <w:rFonts w:hint="eastAsia"/>
          <w:rtl/>
        </w:rPr>
        <w:t>ن</w:t>
      </w:r>
      <w:r>
        <w:rPr>
          <w:rtl/>
        </w:rPr>
        <w:t xml:space="preserve"> مسئله نشان م</w:t>
      </w:r>
      <w:r>
        <w:rPr>
          <w:rFonts w:hint="cs"/>
          <w:rtl/>
        </w:rPr>
        <w:t>ی‌</w:t>
      </w:r>
      <w:r>
        <w:rPr>
          <w:rFonts w:hint="eastAsia"/>
          <w:rtl/>
        </w:rPr>
        <w:t>دهد</w:t>
      </w:r>
      <w:r>
        <w:rPr>
          <w:rtl/>
        </w:rPr>
        <w:t xml:space="preserve"> که ن</w:t>
      </w:r>
      <w:r>
        <w:rPr>
          <w:rFonts w:hint="cs"/>
          <w:rtl/>
        </w:rPr>
        <w:t>ی</w:t>
      </w:r>
      <w:r>
        <w:rPr>
          <w:rFonts w:hint="eastAsia"/>
          <w:rtl/>
        </w:rPr>
        <w:t>از</w:t>
      </w:r>
      <w:r>
        <w:rPr>
          <w:rtl/>
        </w:rPr>
        <w:t xml:space="preserve"> به آگاه</w:t>
      </w:r>
      <w:r>
        <w:rPr>
          <w:rFonts w:hint="cs"/>
          <w:rtl/>
        </w:rPr>
        <w:t>ی‌</w:t>
      </w:r>
      <w:r>
        <w:rPr>
          <w:rFonts w:hint="eastAsia"/>
          <w:rtl/>
        </w:rPr>
        <w:t>بخش</w:t>
      </w:r>
      <w:r>
        <w:rPr>
          <w:rFonts w:hint="cs"/>
          <w:rtl/>
        </w:rPr>
        <w:t>ی</w:t>
      </w:r>
      <w:r>
        <w:rPr>
          <w:rtl/>
        </w:rPr>
        <w:t xml:space="preserve"> و اطلاع‌رسان</w:t>
      </w:r>
      <w:r>
        <w:rPr>
          <w:rFonts w:hint="cs"/>
          <w:rtl/>
        </w:rPr>
        <w:t>ی</w:t>
      </w:r>
      <w:r>
        <w:rPr>
          <w:rtl/>
        </w:rPr>
        <w:t xml:space="preserve"> ب</w:t>
      </w:r>
      <w:r>
        <w:rPr>
          <w:rFonts w:hint="cs"/>
          <w:rtl/>
        </w:rPr>
        <w:t>ی</w:t>
      </w:r>
      <w:r>
        <w:rPr>
          <w:rFonts w:hint="eastAsia"/>
          <w:rtl/>
        </w:rPr>
        <w:t>شتر</w:t>
      </w:r>
      <w:r>
        <w:rPr>
          <w:rtl/>
        </w:rPr>
        <w:t xml:space="preserve"> به والد</w:t>
      </w:r>
      <w:r>
        <w:rPr>
          <w:rFonts w:hint="cs"/>
          <w:rtl/>
        </w:rPr>
        <w:t>ی</w:t>
      </w:r>
      <w:r>
        <w:rPr>
          <w:rFonts w:hint="eastAsia"/>
          <w:rtl/>
        </w:rPr>
        <w:t>ن</w:t>
      </w:r>
      <w:r>
        <w:rPr>
          <w:rtl/>
        </w:rPr>
        <w:t xml:space="preserve"> و جامعه در مورد مزا</w:t>
      </w:r>
      <w:r>
        <w:rPr>
          <w:rFonts w:hint="cs"/>
          <w:rtl/>
        </w:rPr>
        <w:t>ی</w:t>
      </w:r>
      <w:r>
        <w:rPr>
          <w:rFonts w:hint="eastAsia"/>
          <w:rtl/>
        </w:rPr>
        <w:t>ا</w:t>
      </w:r>
      <w:r>
        <w:rPr>
          <w:rtl/>
        </w:rPr>
        <w:t xml:space="preserve"> و تاث</w:t>
      </w:r>
      <w:r>
        <w:rPr>
          <w:rFonts w:hint="cs"/>
          <w:rtl/>
        </w:rPr>
        <w:t>ی</w:t>
      </w:r>
      <w:r>
        <w:rPr>
          <w:rFonts w:hint="eastAsia"/>
          <w:rtl/>
        </w:rPr>
        <w:t>رات</w:t>
      </w:r>
      <w:r>
        <w:rPr>
          <w:rtl/>
        </w:rPr>
        <w:t xml:space="preserve"> مثبت رو</w:t>
      </w:r>
      <w:r>
        <w:rPr>
          <w:rFonts w:hint="cs"/>
          <w:rtl/>
        </w:rPr>
        <w:t>ی</w:t>
      </w:r>
      <w:r>
        <w:rPr>
          <w:rFonts w:hint="eastAsia"/>
          <w:rtl/>
        </w:rPr>
        <w:t>کردها</w:t>
      </w:r>
      <w:r>
        <w:rPr>
          <w:rFonts w:hint="cs"/>
          <w:rtl/>
        </w:rPr>
        <w:t>ی</w:t>
      </w:r>
      <w:r>
        <w:rPr>
          <w:rtl/>
        </w:rPr>
        <w:t xml:space="preserve"> نو</w:t>
      </w:r>
      <w:r>
        <w:rPr>
          <w:rFonts w:hint="cs"/>
          <w:rtl/>
        </w:rPr>
        <w:t>ی</w:t>
      </w:r>
      <w:r>
        <w:rPr>
          <w:rFonts w:hint="eastAsia"/>
          <w:rtl/>
        </w:rPr>
        <w:t>ن</w:t>
      </w:r>
      <w:r>
        <w:rPr>
          <w:rtl/>
        </w:rPr>
        <w:t xml:space="preserve"> در برنامه‌ها</w:t>
      </w:r>
      <w:r>
        <w:rPr>
          <w:rFonts w:hint="cs"/>
          <w:rtl/>
        </w:rPr>
        <w:t>ی</w:t>
      </w:r>
      <w:r>
        <w:rPr>
          <w:rtl/>
        </w:rPr>
        <w:t xml:space="preserve"> درس</w:t>
      </w:r>
      <w:r>
        <w:rPr>
          <w:rFonts w:hint="cs"/>
          <w:rtl/>
        </w:rPr>
        <w:t>ی</w:t>
      </w:r>
      <w:r>
        <w:rPr>
          <w:rtl/>
        </w:rPr>
        <w:t xml:space="preserve"> وجود دارد.</w:t>
      </w:r>
    </w:p>
    <w:p w14:paraId="6FC6766E" w14:textId="2434A0ED" w:rsidR="00483E97" w:rsidRDefault="00483E97" w:rsidP="00483E97">
      <w:pPr>
        <w:pStyle w:val="BodyStyle"/>
        <w:rPr>
          <w:rtl/>
        </w:rPr>
      </w:pPr>
      <w:r>
        <w:rPr>
          <w:rFonts w:hint="eastAsia"/>
          <w:rtl/>
        </w:rPr>
        <w:t>در</w:t>
      </w:r>
      <w:r>
        <w:rPr>
          <w:rtl/>
        </w:rPr>
        <w:t xml:space="preserve"> نها</w:t>
      </w:r>
      <w:r>
        <w:rPr>
          <w:rFonts w:hint="cs"/>
          <w:rtl/>
        </w:rPr>
        <w:t>ی</w:t>
      </w:r>
      <w:r>
        <w:rPr>
          <w:rFonts w:hint="eastAsia"/>
          <w:rtl/>
        </w:rPr>
        <w:t>ت،</w:t>
      </w:r>
      <w:r>
        <w:rPr>
          <w:rtl/>
        </w:rPr>
        <w:t xml:space="preserve"> ارز</w:t>
      </w:r>
      <w:r>
        <w:rPr>
          <w:rFonts w:hint="cs"/>
          <w:rtl/>
        </w:rPr>
        <w:t>ی</w:t>
      </w:r>
      <w:r>
        <w:rPr>
          <w:rFonts w:hint="eastAsia"/>
          <w:rtl/>
        </w:rPr>
        <w:t>اب</w:t>
      </w:r>
      <w:r>
        <w:rPr>
          <w:rFonts w:hint="cs"/>
          <w:rtl/>
        </w:rPr>
        <w:t>ی</w:t>
      </w:r>
      <w:r>
        <w:rPr>
          <w:rtl/>
        </w:rPr>
        <w:t xml:space="preserve"> و سنجش تاث</w:t>
      </w:r>
      <w:r>
        <w:rPr>
          <w:rFonts w:hint="cs"/>
          <w:rtl/>
        </w:rPr>
        <w:t>ی</w:t>
      </w:r>
      <w:r>
        <w:rPr>
          <w:rFonts w:hint="eastAsia"/>
          <w:rtl/>
        </w:rPr>
        <w:t>رات</w:t>
      </w:r>
      <w:r>
        <w:rPr>
          <w:rtl/>
        </w:rPr>
        <w:t xml:space="preserve"> برنامه‌ها</w:t>
      </w:r>
      <w:r>
        <w:rPr>
          <w:rFonts w:hint="cs"/>
          <w:rtl/>
        </w:rPr>
        <w:t>ی</w:t>
      </w:r>
      <w:r>
        <w:rPr>
          <w:rtl/>
        </w:rPr>
        <w:t xml:space="preserve"> درس</w:t>
      </w:r>
      <w:r>
        <w:rPr>
          <w:rFonts w:hint="cs"/>
          <w:rtl/>
        </w:rPr>
        <w:t>ی</w:t>
      </w:r>
      <w:r>
        <w:rPr>
          <w:rtl/>
        </w:rPr>
        <w:t xml:space="preserve"> انعطاف‌پذ</w:t>
      </w:r>
      <w:r>
        <w:rPr>
          <w:rFonts w:hint="cs"/>
          <w:rtl/>
        </w:rPr>
        <w:t>ی</w:t>
      </w:r>
      <w:r>
        <w:rPr>
          <w:rFonts w:hint="eastAsia"/>
          <w:rtl/>
        </w:rPr>
        <w:t>ر</w:t>
      </w:r>
      <w:r>
        <w:rPr>
          <w:rtl/>
        </w:rPr>
        <w:t xml:space="preserve"> ن</w:t>
      </w:r>
      <w:r>
        <w:rPr>
          <w:rFonts w:hint="cs"/>
          <w:rtl/>
        </w:rPr>
        <w:t>ی</w:t>
      </w:r>
      <w:r>
        <w:rPr>
          <w:rFonts w:hint="eastAsia"/>
          <w:rtl/>
        </w:rPr>
        <w:t>ز</w:t>
      </w:r>
      <w:r>
        <w:rPr>
          <w:rtl/>
        </w:rPr>
        <w:t xml:space="preserve"> م</w:t>
      </w:r>
      <w:r>
        <w:rPr>
          <w:rFonts w:hint="cs"/>
          <w:rtl/>
        </w:rPr>
        <w:t>ی‌</w:t>
      </w:r>
      <w:r>
        <w:rPr>
          <w:rFonts w:hint="eastAsia"/>
          <w:rtl/>
        </w:rPr>
        <w:t>تواند</w:t>
      </w:r>
      <w:r>
        <w:rPr>
          <w:rtl/>
        </w:rPr>
        <w:t xml:space="preserve"> چالش</w:t>
      </w:r>
      <w:r>
        <w:rPr>
          <w:rFonts w:hint="cs"/>
          <w:rtl/>
        </w:rPr>
        <w:t>ی</w:t>
      </w:r>
      <w:r>
        <w:rPr>
          <w:rtl/>
        </w:rPr>
        <w:t xml:space="preserve"> بزرگ باشد. در حال</w:t>
      </w:r>
      <w:r>
        <w:rPr>
          <w:rFonts w:hint="cs"/>
          <w:rtl/>
        </w:rPr>
        <w:t>ی</w:t>
      </w:r>
      <w:r>
        <w:rPr>
          <w:rtl/>
        </w:rPr>
        <w:t xml:space="preserve"> که در برنامه‌ها</w:t>
      </w:r>
      <w:r>
        <w:rPr>
          <w:rFonts w:hint="cs"/>
          <w:rtl/>
        </w:rPr>
        <w:t>ی</w:t>
      </w:r>
      <w:r>
        <w:rPr>
          <w:rtl/>
        </w:rPr>
        <w:t xml:space="preserve"> درس</w:t>
      </w:r>
      <w:r>
        <w:rPr>
          <w:rFonts w:hint="cs"/>
          <w:rtl/>
        </w:rPr>
        <w:t>ی</w:t>
      </w:r>
      <w:r>
        <w:rPr>
          <w:rtl/>
        </w:rPr>
        <w:t xml:space="preserve"> سنت</w:t>
      </w:r>
      <w:r>
        <w:rPr>
          <w:rFonts w:hint="cs"/>
          <w:rtl/>
        </w:rPr>
        <w:t>ی</w:t>
      </w:r>
      <w:r>
        <w:rPr>
          <w:rFonts w:hint="eastAsia"/>
          <w:rtl/>
        </w:rPr>
        <w:t>،</w:t>
      </w:r>
      <w:r>
        <w:rPr>
          <w:rtl/>
        </w:rPr>
        <w:t xml:space="preserve"> مع</w:t>
      </w:r>
      <w:r>
        <w:rPr>
          <w:rFonts w:hint="cs"/>
          <w:rtl/>
        </w:rPr>
        <w:t>ی</w:t>
      </w:r>
      <w:r>
        <w:rPr>
          <w:rFonts w:hint="eastAsia"/>
          <w:rtl/>
        </w:rPr>
        <w:t>ارها</w:t>
      </w:r>
      <w:r>
        <w:rPr>
          <w:rFonts w:hint="cs"/>
          <w:rtl/>
        </w:rPr>
        <w:t>ی</w:t>
      </w:r>
      <w:r>
        <w:rPr>
          <w:rtl/>
        </w:rPr>
        <w:t xml:space="preserve"> مشخص و استاندارد</w:t>
      </w:r>
      <w:r>
        <w:rPr>
          <w:rFonts w:hint="cs"/>
          <w:rtl/>
        </w:rPr>
        <w:t>ی</w:t>
      </w:r>
      <w:r>
        <w:rPr>
          <w:rtl/>
        </w:rPr>
        <w:t xml:space="preserve"> برا</w:t>
      </w:r>
      <w:r>
        <w:rPr>
          <w:rFonts w:hint="cs"/>
          <w:rtl/>
        </w:rPr>
        <w:t>ی</w:t>
      </w:r>
      <w:r>
        <w:rPr>
          <w:rtl/>
        </w:rPr>
        <w:t xml:space="preserve"> ارز</w:t>
      </w:r>
      <w:r>
        <w:rPr>
          <w:rFonts w:hint="cs"/>
          <w:rtl/>
        </w:rPr>
        <w:t>ی</w:t>
      </w:r>
      <w:r>
        <w:rPr>
          <w:rFonts w:hint="eastAsia"/>
          <w:rtl/>
        </w:rPr>
        <w:t>اب</w:t>
      </w:r>
      <w:r>
        <w:rPr>
          <w:rFonts w:hint="cs"/>
          <w:rtl/>
        </w:rPr>
        <w:t>ی</w:t>
      </w:r>
      <w:r>
        <w:rPr>
          <w:rtl/>
        </w:rPr>
        <w:t xml:space="preserve">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فراگ</w:t>
      </w:r>
      <w:r>
        <w:rPr>
          <w:rFonts w:hint="cs"/>
          <w:rtl/>
        </w:rPr>
        <w:t>ی</w:t>
      </w:r>
      <w:r>
        <w:rPr>
          <w:rFonts w:hint="eastAsia"/>
          <w:rtl/>
        </w:rPr>
        <w:t>ران</w:t>
      </w:r>
      <w:r>
        <w:rPr>
          <w:rtl/>
        </w:rPr>
        <w:t xml:space="preserve"> وجود دارد، ارز</w:t>
      </w:r>
      <w:r>
        <w:rPr>
          <w:rFonts w:hint="cs"/>
          <w:rtl/>
        </w:rPr>
        <w:t>ی</w:t>
      </w:r>
      <w:r>
        <w:rPr>
          <w:rFonts w:hint="eastAsia"/>
          <w:rtl/>
        </w:rPr>
        <w:t>اب</w:t>
      </w:r>
      <w:r>
        <w:rPr>
          <w:rFonts w:hint="cs"/>
          <w:rtl/>
        </w:rPr>
        <w:t>ی</w:t>
      </w:r>
      <w:r>
        <w:rPr>
          <w:rtl/>
        </w:rPr>
        <w:t xml:space="preserve"> در برنامه‌ها</w:t>
      </w:r>
      <w:r>
        <w:rPr>
          <w:rFonts w:hint="cs"/>
          <w:rtl/>
        </w:rPr>
        <w:t>ی</w:t>
      </w:r>
      <w:r>
        <w:rPr>
          <w:rtl/>
        </w:rPr>
        <w:t xml:space="preserve"> درس</w:t>
      </w:r>
      <w:r>
        <w:rPr>
          <w:rFonts w:hint="cs"/>
          <w:rtl/>
        </w:rPr>
        <w:t>ی</w:t>
      </w:r>
      <w:r>
        <w:rPr>
          <w:rtl/>
        </w:rPr>
        <w:t xml:space="preserve"> انعطاف‌پذ</w:t>
      </w:r>
      <w:r>
        <w:rPr>
          <w:rFonts w:hint="cs"/>
          <w:rtl/>
        </w:rPr>
        <w:t>ی</w:t>
      </w:r>
      <w:r>
        <w:rPr>
          <w:rFonts w:hint="eastAsia"/>
          <w:rtl/>
        </w:rPr>
        <w:t>ر</w:t>
      </w:r>
      <w:r>
        <w:rPr>
          <w:rtl/>
        </w:rPr>
        <w:t xml:space="preserve"> ممکن است پ</w:t>
      </w:r>
      <w:r>
        <w:rPr>
          <w:rFonts w:hint="cs"/>
          <w:rtl/>
        </w:rPr>
        <w:t>ی</w:t>
      </w:r>
      <w:r>
        <w:rPr>
          <w:rFonts w:hint="eastAsia"/>
          <w:rtl/>
        </w:rPr>
        <w:t>چ</w:t>
      </w:r>
      <w:r>
        <w:rPr>
          <w:rFonts w:hint="cs"/>
          <w:rtl/>
        </w:rPr>
        <w:t>ی</w:t>
      </w:r>
      <w:r>
        <w:rPr>
          <w:rFonts w:hint="eastAsia"/>
          <w:rtl/>
        </w:rPr>
        <w:t>ده‌تر</w:t>
      </w:r>
      <w:r>
        <w:rPr>
          <w:rtl/>
        </w:rPr>
        <w:t xml:space="preserve"> باش</w:t>
      </w:r>
      <w:r>
        <w:rPr>
          <w:rFonts w:hint="eastAsia"/>
          <w:rtl/>
        </w:rPr>
        <w:t>د</w:t>
      </w:r>
      <w:r>
        <w:rPr>
          <w:rtl/>
        </w:rPr>
        <w:t xml:space="preserve"> و ن</w:t>
      </w:r>
      <w:r>
        <w:rPr>
          <w:rFonts w:hint="cs"/>
          <w:rtl/>
        </w:rPr>
        <w:t>ی</w:t>
      </w:r>
      <w:r>
        <w:rPr>
          <w:rFonts w:hint="eastAsia"/>
          <w:rtl/>
        </w:rPr>
        <w:t>ازمند</w:t>
      </w:r>
      <w:r>
        <w:rPr>
          <w:rtl/>
        </w:rPr>
        <w:t xml:space="preserve"> ابزارها و روش‌ها</w:t>
      </w:r>
      <w:r>
        <w:rPr>
          <w:rFonts w:hint="cs"/>
          <w:rtl/>
        </w:rPr>
        <w:t>ی</w:t>
      </w:r>
      <w:r>
        <w:rPr>
          <w:rtl/>
        </w:rPr>
        <w:t xml:space="preserve"> جد</w:t>
      </w:r>
      <w:r>
        <w:rPr>
          <w:rFonts w:hint="cs"/>
          <w:rtl/>
        </w:rPr>
        <w:t>ی</w:t>
      </w:r>
      <w:r>
        <w:rPr>
          <w:rFonts w:hint="eastAsia"/>
          <w:rtl/>
        </w:rPr>
        <w:t>د</w:t>
      </w:r>
      <w:r>
        <w:rPr>
          <w:rFonts w:hint="cs"/>
          <w:rtl/>
        </w:rPr>
        <w:t>ی</w:t>
      </w:r>
      <w:r>
        <w:rPr>
          <w:rtl/>
        </w:rPr>
        <w:t xml:space="preserve"> باشد (موسو</w:t>
      </w:r>
      <w:r>
        <w:rPr>
          <w:rFonts w:hint="cs"/>
          <w:rtl/>
        </w:rPr>
        <w:t>ی</w:t>
      </w:r>
      <w:r>
        <w:rPr>
          <w:rtl/>
        </w:rPr>
        <w:t xml:space="preserve"> و همکاران، 1399). ا</w:t>
      </w:r>
      <w:r>
        <w:rPr>
          <w:rFonts w:hint="cs"/>
          <w:rtl/>
        </w:rPr>
        <w:t>ی</w:t>
      </w:r>
      <w:r>
        <w:rPr>
          <w:rFonts w:hint="eastAsia"/>
          <w:rtl/>
        </w:rPr>
        <w:t>ن</w:t>
      </w:r>
      <w:r>
        <w:rPr>
          <w:rtl/>
        </w:rPr>
        <w:t xml:space="preserve"> مسئله نشان م</w:t>
      </w:r>
      <w:r>
        <w:rPr>
          <w:rFonts w:hint="cs"/>
          <w:rtl/>
        </w:rPr>
        <w:t>ی‌</w:t>
      </w:r>
      <w:r>
        <w:rPr>
          <w:rFonts w:hint="eastAsia"/>
          <w:rtl/>
        </w:rPr>
        <w:t>دهد</w:t>
      </w:r>
      <w:r>
        <w:rPr>
          <w:rtl/>
        </w:rPr>
        <w:t xml:space="preserve"> که برا</w:t>
      </w:r>
      <w:r>
        <w:rPr>
          <w:rFonts w:hint="cs"/>
          <w:rtl/>
        </w:rPr>
        <w:t>ی</w:t>
      </w:r>
      <w:r>
        <w:rPr>
          <w:rtl/>
        </w:rPr>
        <w:t xml:space="preserve"> موفق</w:t>
      </w:r>
      <w:r>
        <w:rPr>
          <w:rFonts w:hint="cs"/>
          <w:rtl/>
        </w:rPr>
        <w:t>ی</w:t>
      </w:r>
      <w:r>
        <w:rPr>
          <w:rFonts w:hint="eastAsia"/>
          <w:rtl/>
        </w:rPr>
        <w:t>ت</w:t>
      </w:r>
      <w:r>
        <w:rPr>
          <w:rtl/>
        </w:rPr>
        <w:t xml:space="preserve"> در پ</w:t>
      </w:r>
      <w:r>
        <w:rPr>
          <w:rFonts w:hint="cs"/>
          <w:rtl/>
        </w:rPr>
        <w:t>ی</w:t>
      </w:r>
      <w:r>
        <w:rPr>
          <w:rFonts w:hint="eastAsia"/>
          <w:rtl/>
        </w:rPr>
        <w:t>اده‌ساز</w:t>
      </w:r>
      <w:r>
        <w:rPr>
          <w:rFonts w:hint="cs"/>
          <w:rtl/>
        </w:rPr>
        <w:t>ی</w:t>
      </w:r>
      <w:r>
        <w:rPr>
          <w:rtl/>
        </w:rPr>
        <w:t xml:space="preserve"> برنامه‌ها</w:t>
      </w:r>
      <w:r>
        <w:rPr>
          <w:rFonts w:hint="cs"/>
          <w:rtl/>
        </w:rPr>
        <w:t>ی</w:t>
      </w:r>
      <w:r>
        <w:rPr>
          <w:rtl/>
        </w:rPr>
        <w:t xml:space="preserve"> درس</w:t>
      </w:r>
      <w:r>
        <w:rPr>
          <w:rFonts w:hint="cs"/>
          <w:rtl/>
        </w:rPr>
        <w:t>ی</w:t>
      </w:r>
      <w:r>
        <w:rPr>
          <w:rtl/>
        </w:rPr>
        <w:t xml:space="preserve"> انعطاف‌پذ</w:t>
      </w:r>
      <w:r>
        <w:rPr>
          <w:rFonts w:hint="cs"/>
          <w:rtl/>
        </w:rPr>
        <w:t>ی</w:t>
      </w:r>
      <w:r>
        <w:rPr>
          <w:rFonts w:hint="eastAsia"/>
          <w:rtl/>
        </w:rPr>
        <w:t>ر،</w:t>
      </w:r>
      <w:r>
        <w:rPr>
          <w:rtl/>
        </w:rPr>
        <w:t xml:space="preserve"> ن</w:t>
      </w:r>
      <w:r>
        <w:rPr>
          <w:rFonts w:hint="cs"/>
          <w:rtl/>
        </w:rPr>
        <w:t>ی</w:t>
      </w:r>
      <w:r>
        <w:rPr>
          <w:rFonts w:hint="eastAsia"/>
          <w:rtl/>
        </w:rPr>
        <w:t>از</w:t>
      </w:r>
      <w:r>
        <w:rPr>
          <w:rtl/>
        </w:rPr>
        <w:t xml:space="preserve"> به توسعه روش‌ها</w:t>
      </w:r>
      <w:r>
        <w:rPr>
          <w:rFonts w:hint="cs"/>
          <w:rtl/>
        </w:rPr>
        <w:t>ی</w:t>
      </w:r>
      <w:r>
        <w:rPr>
          <w:rtl/>
        </w:rPr>
        <w:t xml:space="preserve"> ارز</w:t>
      </w:r>
      <w:r>
        <w:rPr>
          <w:rFonts w:hint="cs"/>
          <w:rtl/>
        </w:rPr>
        <w:t>ی</w:t>
      </w:r>
      <w:r>
        <w:rPr>
          <w:rFonts w:hint="eastAsia"/>
          <w:rtl/>
        </w:rPr>
        <w:t>اب</w:t>
      </w:r>
      <w:r>
        <w:rPr>
          <w:rFonts w:hint="cs"/>
          <w:rtl/>
        </w:rPr>
        <w:t>ی</w:t>
      </w:r>
      <w:r>
        <w:rPr>
          <w:rtl/>
        </w:rPr>
        <w:t xml:space="preserve"> مناسب و متناسب با ا</w:t>
      </w:r>
      <w:r>
        <w:rPr>
          <w:rFonts w:hint="cs"/>
          <w:rtl/>
        </w:rPr>
        <w:t>ی</w:t>
      </w:r>
      <w:r>
        <w:rPr>
          <w:rFonts w:hint="eastAsia"/>
          <w:rtl/>
        </w:rPr>
        <w:t>ن</w:t>
      </w:r>
      <w:r>
        <w:rPr>
          <w:rtl/>
        </w:rPr>
        <w:t xml:space="preserve"> برنامه‌ها وجود دارد.</w:t>
      </w:r>
    </w:p>
    <w:p w14:paraId="0A907F22" w14:textId="3055F1E1" w:rsidR="00C67B41" w:rsidRPr="00C67B41" w:rsidRDefault="00C67B41" w:rsidP="00483E97">
      <w:pPr>
        <w:pStyle w:val="BodyStyle"/>
        <w:rPr>
          <w:b/>
          <w:bCs/>
          <w:rtl/>
        </w:rPr>
      </w:pPr>
      <w:r w:rsidRPr="00C67B41">
        <w:rPr>
          <w:rFonts w:hint="cs"/>
          <w:b/>
          <w:bCs/>
          <w:rtl/>
        </w:rPr>
        <w:t>نتیجه‌گیری</w:t>
      </w:r>
    </w:p>
    <w:p w14:paraId="3B2FCA96" w14:textId="77777777" w:rsidR="00C67B41" w:rsidRDefault="00C67B41" w:rsidP="00C67B41">
      <w:pPr>
        <w:pStyle w:val="BodyStyle"/>
        <w:rPr>
          <w:rtl/>
        </w:rPr>
      </w:pPr>
      <w:r>
        <w:rPr>
          <w:rtl/>
        </w:rPr>
        <w:t>انعطاف‌پذ</w:t>
      </w:r>
      <w:r>
        <w:rPr>
          <w:rFonts w:hint="cs"/>
          <w:rtl/>
        </w:rPr>
        <w:t>ی</w:t>
      </w:r>
      <w:r>
        <w:rPr>
          <w:rFonts w:hint="eastAsia"/>
          <w:rtl/>
        </w:rPr>
        <w:t>ر</w:t>
      </w:r>
      <w:r>
        <w:rPr>
          <w:rFonts w:hint="cs"/>
          <w:rtl/>
        </w:rPr>
        <w:t>ی</w:t>
      </w:r>
      <w:r>
        <w:rPr>
          <w:rtl/>
        </w:rPr>
        <w:t xml:space="preserve"> در برنامه‌ها</w:t>
      </w:r>
      <w:r>
        <w:rPr>
          <w:rFonts w:hint="cs"/>
          <w:rtl/>
        </w:rPr>
        <w:t>ی</w:t>
      </w:r>
      <w:r>
        <w:rPr>
          <w:rtl/>
        </w:rPr>
        <w:t xml:space="preserve"> درس</w:t>
      </w:r>
      <w:r>
        <w:rPr>
          <w:rFonts w:hint="cs"/>
          <w:rtl/>
        </w:rPr>
        <w:t>ی</w:t>
      </w:r>
      <w:r>
        <w:rPr>
          <w:rtl/>
        </w:rPr>
        <w:t xml:space="preserve"> به عنوان </w:t>
      </w:r>
      <w:r>
        <w:rPr>
          <w:rFonts w:hint="cs"/>
          <w:rtl/>
        </w:rPr>
        <w:t>ی</w:t>
      </w:r>
      <w:r>
        <w:rPr>
          <w:rFonts w:hint="eastAsia"/>
          <w:rtl/>
        </w:rPr>
        <w:t>ک</w:t>
      </w:r>
      <w:r>
        <w:rPr>
          <w:rFonts w:hint="cs"/>
          <w:rtl/>
        </w:rPr>
        <w:t>ی</w:t>
      </w:r>
      <w:r>
        <w:rPr>
          <w:rtl/>
        </w:rPr>
        <w:t xml:space="preserve"> از رو</w:t>
      </w:r>
      <w:r>
        <w:rPr>
          <w:rFonts w:hint="cs"/>
          <w:rtl/>
        </w:rPr>
        <w:t>ی</w:t>
      </w:r>
      <w:r>
        <w:rPr>
          <w:rFonts w:hint="eastAsia"/>
          <w:rtl/>
        </w:rPr>
        <w:t>کردها</w:t>
      </w:r>
      <w:r>
        <w:rPr>
          <w:rFonts w:hint="cs"/>
          <w:rtl/>
        </w:rPr>
        <w:t>ی</w:t>
      </w:r>
      <w:r>
        <w:rPr>
          <w:rtl/>
        </w:rPr>
        <w:t xml:space="preserve"> نو</w:t>
      </w:r>
      <w:r>
        <w:rPr>
          <w:rFonts w:hint="cs"/>
          <w:rtl/>
        </w:rPr>
        <w:t>ی</w:t>
      </w:r>
      <w:r>
        <w:rPr>
          <w:rFonts w:hint="eastAsia"/>
          <w:rtl/>
        </w:rPr>
        <w:t>ن</w:t>
      </w:r>
      <w:r>
        <w:rPr>
          <w:rtl/>
        </w:rPr>
        <w:t xml:space="preserve"> در آموزش، اهم</w:t>
      </w:r>
      <w:r>
        <w:rPr>
          <w:rFonts w:hint="cs"/>
          <w:rtl/>
        </w:rPr>
        <w:t>ی</w:t>
      </w:r>
      <w:r>
        <w:rPr>
          <w:rFonts w:hint="eastAsia"/>
          <w:rtl/>
        </w:rPr>
        <w:t>ت</w:t>
      </w:r>
      <w:r>
        <w:rPr>
          <w:rtl/>
        </w:rPr>
        <w:t xml:space="preserve"> بس</w:t>
      </w:r>
      <w:r>
        <w:rPr>
          <w:rFonts w:hint="cs"/>
          <w:rtl/>
        </w:rPr>
        <w:t>ی</w:t>
      </w:r>
      <w:r>
        <w:rPr>
          <w:rFonts w:hint="eastAsia"/>
          <w:rtl/>
        </w:rPr>
        <w:t>ار</w:t>
      </w:r>
      <w:r>
        <w:rPr>
          <w:rFonts w:hint="cs"/>
          <w:rtl/>
        </w:rPr>
        <w:t>ی</w:t>
      </w:r>
      <w:r>
        <w:rPr>
          <w:rtl/>
        </w:rPr>
        <w:t xml:space="preserve"> در پاسخگو</w:t>
      </w:r>
      <w:r>
        <w:rPr>
          <w:rFonts w:hint="cs"/>
          <w:rtl/>
        </w:rPr>
        <w:t>یی</w:t>
      </w:r>
      <w:r>
        <w:rPr>
          <w:rtl/>
        </w:rPr>
        <w:t xml:space="preserve"> به ن</w:t>
      </w:r>
      <w:r>
        <w:rPr>
          <w:rFonts w:hint="cs"/>
          <w:rtl/>
        </w:rPr>
        <w:t>ی</w:t>
      </w:r>
      <w:r>
        <w:rPr>
          <w:rFonts w:hint="eastAsia"/>
          <w:rtl/>
        </w:rPr>
        <w:t>ازها</w:t>
      </w:r>
      <w:r>
        <w:rPr>
          <w:rFonts w:hint="cs"/>
          <w:rtl/>
        </w:rPr>
        <w:t>ی</w:t>
      </w:r>
      <w:r>
        <w:rPr>
          <w:rtl/>
        </w:rPr>
        <w:t xml:space="preserve"> متنوع و متغ</w:t>
      </w:r>
      <w:r>
        <w:rPr>
          <w:rFonts w:hint="cs"/>
          <w:rtl/>
        </w:rPr>
        <w:t>ی</w:t>
      </w:r>
      <w:r>
        <w:rPr>
          <w:rFonts w:hint="eastAsia"/>
          <w:rtl/>
        </w:rPr>
        <w:t>ر</w:t>
      </w:r>
      <w:r>
        <w:rPr>
          <w:rtl/>
        </w:rPr>
        <w:t xml:space="preserve"> فراگ</w:t>
      </w:r>
      <w:r>
        <w:rPr>
          <w:rFonts w:hint="cs"/>
          <w:rtl/>
        </w:rPr>
        <w:t>ی</w:t>
      </w:r>
      <w:r>
        <w:rPr>
          <w:rFonts w:hint="eastAsia"/>
          <w:rtl/>
        </w:rPr>
        <w:t>ران</w:t>
      </w:r>
      <w:r>
        <w:rPr>
          <w:rtl/>
        </w:rPr>
        <w:t xml:space="preserve"> دارد. نتا</w:t>
      </w:r>
      <w:r>
        <w:rPr>
          <w:rFonts w:hint="cs"/>
          <w:rtl/>
        </w:rPr>
        <w:t>ی</w:t>
      </w:r>
      <w:r>
        <w:rPr>
          <w:rFonts w:hint="eastAsia"/>
          <w:rtl/>
        </w:rPr>
        <w:t>ج</w:t>
      </w:r>
      <w:r>
        <w:rPr>
          <w:rtl/>
        </w:rPr>
        <w:t xml:space="preserve"> تحل</w:t>
      </w:r>
      <w:r>
        <w:rPr>
          <w:rFonts w:hint="cs"/>
          <w:rtl/>
        </w:rPr>
        <w:t>ی</w:t>
      </w:r>
      <w:r>
        <w:rPr>
          <w:rFonts w:hint="eastAsia"/>
          <w:rtl/>
        </w:rPr>
        <w:t>ل‌ها</w:t>
      </w:r>
      <w:r>
        <w:rPr>
          <w:rtl/>
        </w:rPr>
        <w:t xml:space="preserve"> نشان داد که ا</w:t>
      </w:r>
      <w:r>
        <w:rPr>
          <w:rFonts w:hint="cs"/>
          <w:rtl/>
        </w:rPr>
        <w:t>ی</w:t>
      </w:r>
      <w:r>
        <w:rPr>
          <w:rFonts w:hint="eastAsia"/>
          <w:rtl/>
        </w:rPr>
        <w:t>ن</w:t>
      </w:r>
      <w:r>
        <w:rPr>
          <w:rtl/>
        </w:rPr>
        <w:t xml:space="preserve"> رو</w:t>
      </w:r>
      <w:r>
        <w:rPr>
          <w:rFonts w:hint="cs"/>
          <w:rtl/>
        </w:rPr>
        <w:t>ی</w:t>
      </w:r>
      <w:r>
        <w:rPr>
          <w:rFonts w:hint="eastAsia"/>
          <w:rtl/>
        </w:rPr>
        <w:t>کردها،</w:t>
      </w:r>
      <w:r>
        <w:rPr>
          <w:rtl/>
        </w:rPr>
        <w:t xml:space="preserve"> در مقا</w:t>
      </w:r>
      <w:r>
        <w:rPr>
          <w:rFonts w:hint="cs"/>
          <w:rtl/>
        </w:rPr>
        <w:t>ی</w:t>
      </w:r>
      <w:r>
        <w:rPr>
          <w:rFonts w:hint="eastAsia"/>
          <w:rtl/>
        </w:rPr>
        <w:t>سه</w:t>
      </w:r>
      <w:r>
        <w:rPr>
          <w:rtl/>
        </w:rPr>
        <w:t xml:space="preserve"> با رو</w:t>
      </w:r>
      <w:r>
        <w:rPr>
          <w:rFonts w:hint="cs"/>
          <w:rtl/>
        </w:rPr>
        <w:t>ی</w:t>
      </w:r>
      <w:r>
        <w:rPr>
          <w:rFonts w:hint="eastAsia"/>
          <w:rtl/>
        </w:rPr>
        <w:t>کردها</w:t>
      </w:r>
      <w:r>
        <w:rPr>
          <w:rFonts w:hint="cs"/>
          <w:rtl/>
        </w:rPr>
        <w:t>ی</w:t>
      </w:r>
      <w:r>
        <w:rPr>
          <w:rtl/>
        </w:rPr>
        <w:t xml:space="preserve"> سنت</w:t>
      </w:r>
      <w:r>
        <w:rPr>
          <w:rFonts w:hint="cs"/>
          <w:rtl/>
        </w:rPr>
        <w:t>ی</w:t>
      </w:r>
      <w:r>
        <w:rPr>
          <w:rFonts w:hint="eastAsia"/>
          <w:rtl/>
        </w:rPr>
        <w:t>،</w:t>
      </w:r>
      <w:r>
        <w:rPr>
          <w:rtl/>
        </w:rPr>
        <w:t xml:space="preserve"> م</w:t>
      </w:r>
      <w:r>
        <w:rPr>
          <w:rFonts w:hint="cs"/>
          <w:rtl/>
        </w:rPr>
        <w:t>ی‌</w:t>
      </w:r>
      <w:r>
        <w:rPr>
          <w:rFonts w:hint="eastAsia"/>
          <w:rtl/>
        </w:rPr>
        <w:t>توانند</w:t>
      </w:r>
      <w:r>
        <w:rPr>
          <w:rtl/>
        </w:rPr>
        <w:t xml:space="preserve"> تاث</w:t>
      </w:r>
      <w:r>
        <w:rPr>
          <w:rFonts w:hint="cs"/>
          <w:rtl/>
        </w:rPr>
        <w:t>ی</w:t>
      </w:r>
      <w:r>
        <w:rPr>
          <w:rFonts w:hint="eastAsia"/>
          <w:rtl/>
        </w:rPr>
        <w:t>رات</w:t>
      </w:r>
      <w:r>
        <w:rPr>
          <w:rtl/>
        </w:rPr>
        <w:t xml:space="preserve"> مثبت و گسترده‌ا</w:t>
      </w:r>
      <w:r>
        <w:rPr>
          <w:rFonts w:hint="cs"/>
          <w:rtl/>
        </w:rPr>
        <w:t>ی</w:t>
      </w:r>
      <w:r>
        <w:rPr>
          <w:rtl/>
        </w:rPr>
        <w:t xml:space="preserve"> بر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دا</w:t>
      </w:r>
      <w:r>
        <w:rPr>
          <w:rFonts w:hint="eastAsia"/>
          <w:rtl/>
        </w:rPr>
        <w:t>نش‌آموزان</w:t>
      </w:r>
      <w:r>
        <w:rPr>
          <w:rtl/>
        </w:rPr>
        <w:t xml:space="preserve"> داشته باشند. انعطاف‌پذ</w:t>
      </w:r>
      <w:r>
        <w:rPr>
          <w:rFonts w:hint="cs"/>
          <w:rtl/>
        </w:rPr>
        <w:t>ی</w:t>
      </w:r>
      <w:r>
        <w:rPr>
          <w:rFonts w:hint="eastAsia"/>
          <w:rtl/>
        </w:rPr>
        <w:t>ر</w:t>
      </w:r>
      <w:r>
        <w:rPr>
          <w:rFonts w:hint="cs"/>
          <w:rtl/>
        </w:rPr>
        <w:t>ی</w:t>
      </w:r>
      <w:r>
        <w:rPr>
          <w:rtl/>
        </w:rPr>
        <w:t xml:space="preserve"> در برنامه‌ها</w:t>
      </w:r>
      <w:r>
        <w:rPr>
          <w:rFonts w:hint="cs"/>
          <w:rtl/>
        </w:rPr>
        <w:t>ی</w:t>
      </w:r>
      <w:r>
        <w:rPr>
          <w:rtl/>
        </w:rPr>
        <w:t xml:space="preserve"> درس</w:t>
      </w:r>
      <w:r>
        <w:rPr>
          <w:rFonts w:hint="cs"/>
          <w:rtl/>
        </w:rPr>
        <w:t>ی</w:t>
      </w:r>
      <w:r>
        <w:rPr>
          <w:rtl/>
        </w:rPr>
        <w:t xml:space="preserve"> به افزا</w:t>
      </w:r>
      <w:r>
        <w:rPr>
          <w:rFonts w:hint="cs"/>
          <w:rtl/>
        </w:rPr>
        <w:t>ی</w:t>
      </w:r>
      <w:r>
        <w:rPr>
          <w:rFonts w:hint="eastAsia"/>
          <w:rtl/>
        </w:rPr>
        <w:t>ش</w:t>
      </w:r>
      <w:r>
        <w:rPr>
          <w:rtl/>
        </w:rPr>
        <w:t xml:space="preserve"> انگ</w:t>
      </w:r>
      <w:r>
        <w:rPr>
          <w:rFonts w:hint="cs"/>
          <w:rtl/>
        </w:rPr>
        <w:t>ی</w:t>
      </w:r>
      <w:r>
        <w:rPr>
          <w:rFonts w:hint="eastAsia"/>
          <w:rtl/>
        </w:rPr>
        <w:t>زه،</w:t>
      </w:r>
      <w:r>
        <w:rPr>
          <w:rtl/>
        </w:rPr>
        <w:t xml:space="preserve"> مشارکت، و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مستقل فراگ</w:t>
      </w:r>
      <w:r>
        <w:rPr>
          <w:rFonts w:hint="cs"/>
          <w:rtl/>
        </w:rPr>
        <w:t>ی</w:t>
      </w:r>
      <w:r>
        <w:rPr>
          <w:rFonts w:hint="eastAsia"/>
          <w:rtl/>
        </w:rPr>
        <w:t>ران</w:t>
      </w:r>
      <w:r>
        <w:rPr>
          <w:rtl/>
        </w:rPr>
        <w:t xml:space="preserve"> منجر م</w:t>
      </w:r>
      <w:r>
        <w:rPr>
          <w:rFonts w:hint="cs"/>
          <w:rtl/>
        </w:rPr>
        <w:t>ی‌</w:t>
      </w:r>
      <w:r>
        <w:rPr>
          <w:rFonts w:hint="eastAsia"/>
          <w:rtl/>
        </w:rPr>
        <w:t>شود</w:t>
      </w:r>
      <w:r>
        <w:rPr>
          <w:rtl/>
        </w:rPr>
        <w:t xml:space="preserve"> و مهارت‌ها</w:t>
      </w:r>
      <w:r>
        <w:rPr>
          <w:rFonts w:hint="cs"/>
          <w:rtl/>
        </w:rPr>
        <w:t>یی</w:t>
      </w:r>
      <w:r>
        <w:rPr>
          <w:rtl/>
        </w:rPr>
        <w:t xml:space="preserve"> همچون حل مسئله، خلاق</w:t>
      </w:r>
      <w:r>
        <w:rPr>
          <w:rFonts w:hint="cs"/>
          <w:rtl/>
        </w:rPr>
        <w:t>ی</w:t>
      </w:r>
      <w:r>
        <w:rPr>
          <w:rFonts w:hint="eastAsia"/>
          <w:rtl/>
        </w:rPr>
        <w:t>ت،</w:t>
      </w:r>
      <w:r>
        <w:rPr>
          <w:rtl/>
        </w:rPr>
        <w:t xml:space="preserve"> و خودراهبر</w:t>
      </w:r>
      <w:r>
        <w:rPr>
          <w:rFonts w:hint="cs"/>
          <w:rtl/>
        </w:rPr>
        <w:t>ی</w:t>
      </w:r>
      <w:r>
        <w:rPr>
          <w:rtl/>
        </w:rPr>
        <w:t xml:space="preserve"> را تقو</w:t>
      </w:r>
      <w:r>
        <w:rPr>
          <w:rFonts w:hint="cs"/>
          <w:rtl/>
        </w:rPr>
        <w:t>ی</w:t>
      </w:r>
      <w:r>
        <w:rPr>
          <w:rFonts w:hint="eastAsia"/>
          <w:rtl/>
        </w:rPr>
        <w:t>ت</w:t>
      </w:r>
      <w:r>
        <w:rPr>
          <w:rtl/>
        </w:rPr>
        <w:t xml:space="preserve"> م</w:t>
      </w:r>
      <w:r>
        <w:rPr>
          <w:rFonts w:hint="cs"/>
          <w:rtl/>
        </w:rPr>
        <w:t>ی‌</w:t>
      </w:r>
      <w:r>
        <w:rPr>
          <w:rFonts w:hint="eastAsia"/>
          <w:rtl/>
        </w:rPr>
        <w:t>کند</w:t>
      </w:r>
      <w:r>
        <w:rPr>
          <w:rtl/>
        </w:rPr>
        <w:t>. با ا</w:t>
      </w:r>
      <w:r>
        <w:rPr>
          <w:rFonts w:hint="cs"/>
          <w:rtl/>
        </w:rPr>
        <w:t>ی</w:t>
      </w:r>
      <w:r>
        <w:rPr>
          <w:rFonts w:hint="eastAsia"/>
          <w:rtl/>
        </w:rPr>
        <w:t>ن</w:t>
      </w:r>
      <w:r>
        <w:rPr>
          <w:rtl/>
        </w:rPr>
        <w:t xml:space="preserve"> حال، پ</w:t>
      </w:r>
      <w:r>
        <w:rPr>
          <w:rFonts w:hint="cs"/>
          <w:rtl/>
        </w:rPr>
        <w:t>ی</w:t>
      </w:r>
      <w:r>
        <w:rPr>
          <w:rFonts w:hint="eastAsia"/>
          <w:rtl/>
        </w:rPr>
        <w:t>اده‌ساز</w:t>
      </w:r>
      <w:r>
        <w:rPr>
          <w:rFonts w:hint="cs"/>
          <w:rtl/>
        </w:rPr>
        <w:t>ی</w:t>
      </w:r>
      <w:r>
        <w:rPr>
          <w:rtl/>
        </w:rPr>
        <w:t xml:space="preserve"> ا</w:t>
      </w:r>
      <w:r>
        <w:rPr>
          <w:rFonts w:hint="cs"/>
          <w:rtl/>
        </w:rPr>
        <w:t>ی</w:t>
      </w:r>
      <w:r>
        <w:rPr>
          <w:rFonts w:hint="eastAsia"/>
          <w:rtl/>
        </w:rPr>
        <w:t>ن</w:t>
      </w:r>
      <w:r>
        <w:rPr>
          <w:rtl/>
        </w:rPr>
        <w:t xml:space="preserve"> رو</w:t>
      </w:r>
      <w:r>
        <w:rPr>
          <w:rFonts w:hint="cs"/>
          <w:rtl/>
        </w:rPr>
        <w:t>ی</w:t>
      </w:r>
      <w:r>
        <w:rPr>
          <w:rFonts w:hint="eastAsia"/>
          <w:rtl/>
        </w:rPr>
        <w:t>کردها</w:t>
      </w:r>
      <w:r>
        <w:rPr>
          <w:rtl/>
        </w:rPr>
        <w:t xml:space="preserve"> با چالش‌ها</w:t>
      </w:r>
      <w:r>
        <w:rPr>
          <w:rFonts w:hint="cs"/>
          <w:rtl/>
        </w:rPr>
        <w:t>یی</w:t>
      </w:r>
      <w:r>
        <w:rPr>
          <w:rtl/>
        </w:rPr>
        <w:t xml:space="preserve"> مانند عدم آمادگ</w:t>
      </w:r>
      <w:r>
        <w:rPr>
          <w:rFonts w:hint="cs"/>
          <w:rtl/>
        </w:rPr>
        <w:t>ی</w:t>
      </w:r>
      <w:r>
        <w:rPr>
          <w:rtl/>
        </w:rPr>
        <w:t xml:space="preserve"> معلمان</w:t>
      </w:r>
      <w:r>
        <w:rPr>
          <w:rFonts w:hint="eastAsia"/>
          <w:rtl/>
        </w:rPr>
        <w:t>،</w:t>
      </w:r>
      <w:r>
        <w:rPr>
          <w:rtl/>
        </w:rPr>
        <w:t xml:space="preserve"> محدود</w:t>
      </w:r>
      <w:r>
        <w:rPr>
          <w:rFonts w:hint="cs"/>
          <w:rtl/>
        </w:rPr>
        <w:t>ی</w:t>
      </w:r>
      <w:r>
        <w:rPr>
          <w:rFonts w:hint="eastAsia"/>
          <w:rtl/>
        </w:rPr>
        <w:t>ت‌ها</w:t>
      </w:r>
      <w:r>
        <w:rPr>
          <w:rFonts w:hint="cs"/>
          <w:rtl/>
        </w:rPr>
        <w:t>ی</w:t>
      </w:r>
      <w:r>
        <w:rPr>
          <w:rtl/>
        </w:rPr>
        <w:t xml:space="preserve"> منابع، و مقاومت از سو</w:t>
      </w:r>
      <w:r>
        <w:rPr>
          <w:rFonts w:hint="cs"/>
          <w:rtl/>
        </w:rPr>
        <w:t>ی</w:t>
      </w:r>
      <w:r>
        <w:rPr>
          <w:rtl/>
        </w:rPr>
        <w:t xml:space="preserve"> جامعه مواجه است.</w:t>
      </w:r>
    </w:p>
    <w:p w14:paraId="2959EBB8" w14:textId="77777777" w:rsidR="00C67B41" w:rsidRDefault="00C67B41" w:rsidP="00C67B41">
      <w:pPr>
        <w:pStyle w:val="BodyStyle"/>
        <w:rPr>
          <w:rtl/>
        </w:rPr>
      </w:pPr>
      <w:r>
        <w:rPr>
          <w:rFonts w:hint="eastAsia"/>
          <w:rtl/>
        </w:rPr>
        <w:t>پ</w:t>
      </w:r>
      <w:r>
        <w:rPr>
          <w:rFonts w:hint="cs"/>
          <w:rtl/>
        </w:rPr>
        <w:t>ی</w:t>
      </w:r>
      <w:r>
        <w:rPr>
          <w:rFonts w:hint="eastAsia"/>
          <w:rtl/>
        </w:rPr>
        <w:t>شنهاد</w:t>
      </w:r>
      <w:r>
        <w:rPr>
          <w:rtl/>
        </w:rPr>
        <w:t xml:space="preserve"> م</w:t>
      </w:r>
      <w:r>
        <w:rPr>
          <w:rFonts w:hint="cs"/>
          <w:rtl/>
        </w:rPr>
        <w:t>ی‌</w:t>
      </w:r>
      <w:r>
        <w:rPr>
          <w:rFonts w:hint="eastAsia"/>
          <w:rtl/>
        </w:rPr>
        <w:t>شود</w:t>
      </w:r>
      <w:r>
        <w:rPr>
          <w:rtl/>
        </w:rPr>
        <w:t xml:space="preserve"> که در پژوهش‌ها</w:t>
      </w:r>
      <w:r>
        <w:rPr>
          <w:rFonts w:hint="cs"/>
          <w:rtl/>
        </w:rPr>
        <w:t>ی</w:t>
      </w:r>
      <w:r>
        <w:rPr>
          <w:rtl/>
        </w:rPr>
        <w:t xml:space="preserve"> آ</w:t>
      </w:r>
      <w:r>
        <w:rPr>
          <w:rFonts w:hint="cs"/>
          <w:rtl/>
        </w:rPr>
        <w:t>ی</w:t>
      </w:r>
      <w:r>
        <w:rPr>
          <w:rFonts w:hint="eastAsia"/>
          <w:rtl/>
        </w:rPr>
        <w:t>نده،</w:t>
      </w:r>
      <w:r>
        <w:rPr>
          <w:rtl/>
        </w:rPr>
        <w:t xml:space="preserve"> به بررس</w:t>
      </w:r>
      <w:r>
        <w:rPr>
          <w:rFonts w:hint="cs"/>
          <w:rtl/>
        </w:rPr>
        <w:t>ی</w:t>
      </w:r>
      <w:r>
        <w:rPr>
          <w:rtl/>
        </w:rPr>
        <w:t xml:space="preserve"> دق</w:t>
      </w:r>
      <w:r>
        <w:rPr>
          <w:rFonts w:hint="cs"/>
          <w:rtl/>
        </w:rPr>
        <w:t>ی</w:t>
      </w:r>
      <w:r>
        <w:rPr>
          <w:rFonts w:hint="eastAsia"/>
          <w:rtl/>
        </w:rPr>
        <w:t>ق‌تر</w:t>
      </w:r>
      <w:r>
        <w:rPr>
          <w:rtl/>
        </w:rPr>
        <w:t xml:space="preserve"> ا</w:t>
      </w:r>
      <w:r>
        <w:rPr>
          <w:rFonts w:hint="cs"/>
          <w:rtl/>
        </w:rPr>
        <w:t>ی</w:t>
      </w:r>
      <w:r>
        <w:rPr>
          <w:rFonts w:hint="eastAsia"/>
          <w:rtl/>
        </w:rPr>
        <w:t>ن</w:t>
      </w:r>
      <w:r>
        <w:rPr>
          <w:rtl/>
        </w:rPr>
        <w:t xml:space="preserve"> چالش‌ها و ارائه راهکارها</w:t>
      </w:r>
      <w:r>
        <w:rPr>
          <w:rFonts w:hint="cs"/>
          <w:rtl/>
        </w:rPr>
        <w:t>ی</w:t>
      </w:r>
      <w:r>
        <w:rPr>
          <w:rtl/>
        </w:rPr>
        <w:t xml:space="preserve"> عمل</w:t>
      </w:r>
      <w:r>
        <w:rPr>
          <w:rFonts w:hint="cs"/>
          <w:rtl/>
        </w:rPr>
        <w:t>ی</w:t>
      </w:r>
      <w:r>
        <w:rPr>
          <w:rtl/>
        </w:rPr>
        <w:t xml:space="preserve"> برا</w:t>
      </w:r>
      <w:r>
        <w:rPr>
          <w:rFonts w:hint="cs"/>
          <w:rtl/>
        </w:rPr>
        <w:t>ی</w:t>
      </w:r>
      <w:r>
        <w:rPr>
          <w:rtl/>
        </w:rPr>
        <w:t xml:space="preserve"> غلبه بر آن‌ها پرداخته شود. به عنوان مثال، تحق</w:t>
      </w:r>
      <w:r>
        <w:rPr>
          <w:rFonts w:hint="cs"/>
          <w:rtl/>
        </w:rPr>
        <w:t>ی</w:t>
      </w:r>
      <w:r>
        <w:rPr>
          <w:rFonts w:hint="eastAsia"/>
          <w:rtl/>
        </w:rPr>
        <w:t>قات</w:t>
      </w:r>
      <w:r>
        <w:rPr>
          <w:rtl/>
        </w:rPr>
        <w:t xml:space="preserve"> ب</w:t>
      </w:r>
      <w:r>
        <w:rPr>
          <w:rFonts w:hint="cs"/>
          <w:rtl/>
        </w:rPr>
        <w:t>ی</w:t>
      </w:r>
      <w:r>
        <w:rPr>
          <w:rFonts w:hint="eastAsia"/>
          <w:rtl/>
        </w:rPr>
        <w:t>شتر</w:t>
      </w:r>
      <w:r>
        <w:rPr>
          <w:rFonts w:hint="cs"/>
          <w:rtl/>
        </w:rPr>
        <w:t>ی</w:t>
      </w:r>
      <w:r>
        <w:rPr>
          <w:rtl/>
        </w:rPr>
        <w:t xml:space="preserve"> م</w:t>
      </w:r>
      <w:r>
        <w:rPr>
          <w:rFonts w:hint="cs"/>
          <w:rtl/>
        </w:rPr>
        <w:t>ی‌</w:t>
      </w:r>
      <w:r>
        <w:rPr>
          <w:rFonts w:hint="eastAsia"/>
          <w:rtl/>
        </w:rPr>
        <w:t>تواند</w:t>
      </w:r>
      <w:r>
        <w:rPr>
          <w:rtl/>
        </w:rPr>
        <w:t xml:space="preserve"> بر رو</w:t>
      </w:r>
      <w:r>
        <w:rPr>
          <w:rFonts w:hint="cs"/>
          <w:rtl/>
        </w:rPr>
        <w:t>ی</w:t>
      </w:r>
      <w:r>
        <w:rPr>
          <w:rtl/>
        </w:rPr>
        <w:t xml:space="preserve"> توسعه برنامه‌ها</w:t>
      </w:r>
      <w:r>
        <w:rPr>
          <w:rFonts w:hint="cs"/>
          <w:rtl/>
        </w:rPr>
        <w:t>ی</w:t>
      </w:r>
      <w:r>
        <w:rPr>
          <w:rtl/>
        </w:rPr>
        <w:t xml:space="preserve"> آموزش</w:t>
      </w:r>
      <w:r>
        <w:rPr>
          <w:rFonts w:hint="cs"/>
          <w:rtl/>
        </w:rPr>
        <w:t>ی</w:t>
      </w:r>
      <w:r>
        <w:rPr>
          <w:rtl/>
        </w:rPr>
        <w:t xml:space="preserve"> برا</w:t>
      </w:r>
      <w:r>
        <w:rPr>
          <w:rFonts w:hint="cs"/>
          <w:rtl/>
        </w:rPr>
        <w:t>ی</w:t>
      </w:r>
      <w:r>
        <w:rPr>
          <w:rtl/>
        </w:rPr>
        <w:t xml:space="preserve"> معلمان با هدف توانمندساز</w:t>
      </w:r>
      <w:r>
        <w:rPr>
          <w:rFonts w:hint="cs"/>
          <w:rtl/>
        </w:rPr>
        <w:t>ی</w:t>
      </w:r>
      <w:r>
        <w:rPr>
          <w:rtl/>
        </w:rPr>
        <w:t xml:space="preserve"> آن‌ها در استفاده از رو</w:t>
      </w:r>
      <w:r>
        <w:rPr>
          <w:rFonts w:hint="cs"/>
          <w:rtl/>
        </w:rPr>
        <w:t>ی</w:t>
      </w:r>
      <w:r>
        <w:rPr>
          <w:rFonts w:hint="eastAsia"/>
          <w:rtl/>
        </w:rPr>
        <w:t>کردها</w:t>
      </w:r>
      <w:r>
        <w:rPr>
          <w:rFonts w:hint="cs"/>
          <w:rtl/>
        </w:rPr>
        <w:t>ی</w:t>
      </w:r>
      <w:r>
        <w:rPr>
          <w:rtl/>
        </w:rPr>
        <w:t xml:space="preserve"> انع</w:t>
      </w:r>
      <w:r>
        <w:rPr>
          <w:rFonts w:hint="eastAsia"/>
          <w:rtl/>
        </w:rPr>
        <w:t>طاف‌پذ</w:t>
      </w:r>
      <w:r>
        <w:rPr>
          <w:rFonts w:hint="cs"/>
          <w:rtl/>
        </w:rPr>
        <w:t>ی</w:t>
      </w:r>
      <w:r>
        <w:rPr>
          <w:rFonts w:hint="eastAsia"/>
          <w:rtl/>
        </w:rPr>
        <w:t>ر</w:t>
      </w:r>
      <w:r>
        <w:rPr>
          <w:rtl/>
        </w:rPr>
        <w:t xml:space="preserve"> متمرکز شود. همچن</w:t>
      </w:r>
      <w:r>
        <w:rPr>
          <w:rFonts w:hint="cs"/>
          <w:rtl/>
        </w:rPr>
        <w:t>ی</w:t>
      </w:r>
      <w:r>
        <w:rPr>
          <w:rFonts w:hint="eastAsia"/>
          <w:rtl/>
        </w:rPr>
        <w:t>ن،</w:t>
      </w:r>
      <w:r>
        <w:rPr>
          <w:rtl/>
        </w:rPr>
        <w:t xml:space="preserve"> بررس</w:t>
      </w:r>
      <w:r>
        <w:rPr>
          <w:rFonts w:hint="cs"/>
          <w:rtl/>
        </w:rPr>
        <w:t>ی</w:t>
      </w:r>
      <w:r>
        <w:rPr>
          <w:rtl/>
        </w:rPr>
        <w:t xml:space="preserve"> تاث</w:t>
      </w:r>
      <w:r>
        <w:rPr>
          <w:rFonts w:hint="cs"/>
          <w:rtl/>
        </w:rPr>
        <w:t>ی</w:t>
      </w:r>
      <w:r>
        <w:rPr>
          <w:rFonts w:hint="eastAsia"/>
          <w:rtl/>
        </w:rPr>
        <w:t>رات</w:t>
      </w:r>
      <w:r>
        <w:rPr>
          <w:rtl/>
        </w:rPr>
        <w:t xml:space="preserve"> طولان</w:t>
      </w:r>
      <w:r>
        <w:rPr>
          <w:rFonts w:hint="cs"/>
          <w:rtl/>
        </w:rPr>
        <w:t>ی‌</w:t>
      </w:r>
      <w:r>
        <w:rPr>
          <w:rFonts w:hint="eastAsia"/>
          <w:rtl/>
        </w:rPr>
        <w:t>مدت</w:t>
      </w:r>
      <w:r>
        <w:rPr>
          <w:rtl/>
        </w:rPr>
        <w:t xml:space="preserve"> انعطاف‌پذ</w:t>
      </w:r>
      <w:r>
        <w:rPr>
          <w:rFonts w:hint="cs"/>
          <w:rtl/>
        </w:rPr>
        <w:t>ی</w:t>
      </w:r>
      <w:r>
        <w:rPr>
          <w:rFonts w:hint="eastAsia"/>
          <w:rtl/>
        </w:rPr>
        <w:t>ر</w:t>
      </w:r>
      <w:r>
        <w:rPr>
          <w:rFonts w:hint="cs"/>
          <w:rtl/>
        </w:rPr>
        <w:t>ی</w:t>
      </w:r>
      <w:r>
        <w:rPr>
          <w:rtl/>
        </w:rPr>
        <w:t xml:space="preserve"> در برنامه‌ها</w:t>
      </w:r>
      <w:r>
        <w:rPr>
          <w:rFonts w:hint="cs"/>
          <w:rtl/>
        </w:rPr>
        <w:t>ی</w:t>
      </w:r>
      <w:r>
        <w:rPr>
          <w:rtl/>
        </w:rPr>
        <w:t xml:space="preserve"> درس</w:t>
      </w:r>
      <w:r>
        <w:rPr>
          <w:rFonts w:hint="cs"/>
          <w:rtl/>
        </w:rPr>
        <w:t>ی</w:t>
      </w:r>
      <w:r>
        <w:rPr>
          <w:rtl/>
        </w:rPr>
        <w:t xml:space="preserve"> بر رو</w:t>
      </w:r>
      <w:r>
        <w:rPr>
          <w:rFonts w:hint="cs"/>
          <w:rtl/>
        </w:rPr>
        <w:t>ی</w:t>
      </w:r>
      <w:r>
        <w:rPr>
          <w:rtl/>
        </w:rPr>
        <w:t xml:space="preserve"> نتا</w:t>
      </w:r>
      <w:r>
        <w:rPr>
          <w:rFonts w:hint="cs"/>
          <w:rtl/>
        </w:rPr>
        <w:t>ی</w:t>
      </w:r>
      <w:r>
        <w:rPr>
          <w:rFonts w:hint="eastAsia"/>
          <w:rtl/>
        </w:rPr>
        <w:t>ج</w:t>
      </w:r>
      <w:r>
        <w:rPr>
          <w:rtl/>
        </w:rPr>
        <w:t xml:space="preserve"> تحص</w:t>
      </w:r>
      <w:r>
        <w:rPr>
          <w:rFonts w:hint="cs"/>
          <w:rtl/>
        </w:rPr>
        <w:t>ی</w:t>
      </w:r>
      <w:r>
        <w:rPr>
          <w:rFonts w:hint="eastAsia"/>
          <w:rtl/>
        </w:rPr>
        <w:t>ل</w:t>
      </w:r>
      <w:r>
        <w:rPr>
          <w:rFonts w:hint="cs"/>
          <w:rtl/>
        </w:rPr>
        <w:t>ی</w:t>
      </w:r>
      <w:r>
        <w:rPr>
          <w:rtl/>
        </w:rPr>
        <w:t xml:space="preserve"> و توسعه مهارت‌ها</w:t>
      </w:r>
      <w:r>
        <w:rPr>
          <w:rFonts w:hint="cs"/>
          <w:rtl/>
        </w:rPr>
        <w:t>ی</w:t>
      </w:r>
      <w:r>
        <w:rPr>
          <w:rtl/>
        </w:rPr>
        <w:t xml:space="preserve"> زندگ</w:t>
      </w:r>
      <w:r>
        <w:rPr>
          <w:rFonts w:hint="cs"/>
          <w:rtl/>
        </w:rPr>
        <w:t>ی</w:t>
      </w:r>
      <w:r>
        <w:rPr>
          <w:rtl/>
        </w:rPr>
        <w:t xml:space="preserve"> دانش‌آموزان م</w:t>
      </w:r>
      <w:r>
        <w:rPr>
          <w:rFonts w:hint="cs"/>
          <w:rtl/>
        </w:rPr>
        <w:t>ی‌</w:t>
      </w:r>
      <w:r>
        <w:rPr>
          <w:rFonts w:hint="eastAsia"/>
          <w:rtl/>
        </w:rPr>
        <w:t>تواند</w:t>
      </w:r>
      <w:r>
        <w:rPr>
          <w:rtl/>
        </w:rPr>
        <w:t xml:space="preserve"> به درک بهتر</w:t>
      </w:r>
      <w:r>
        <w:rPr>
          <w:rFonts w:hint="cs"/>
          <w:rtl/>
        </w:rPr>
        <w:t>ی</w:t>
      </w:r>
      <w:r>
        <w:rPr>
          <w:rtl/>
        </w:rPr>
        <w:t xml:space="preserve"> از مزا</w:t>
      </w:r>
      <w:r>
        <w:rPr>
          <w:rFonts w:hint="cs"/>
          <w:rtl/>
        </w:rPr>
        <w:t>ی</w:t>
      </w:r>
      <w:r>
        <w:rPr>
          <w:rFonts w:hint="eastAsia"/>
          <w:rtl/>
        </w:rPr>
        <w:t>ا</w:t>
      </w:r>
      <w:r>
        <w:rPr>
          <w:rFonts w:hint="cs"/>
          <w:rtl/>
        </w:rPr>
        <w:t>ی</w:t>
      </w:r>
      <w:r>
        <w:rPr>
          <w:rtl/>
        </w:rPr>
        <w:t xml:space="preserve"> ا</w:t>
      </w:r>
      <w:r>
        <w:rPr>
          <w:rFonts w:hint="cs"/>
          <w:rtl/>
        </w:rPr>
        <w:t>ی</w:t>
      </w:r>
      <w:r>
        <w:rPr>
          <w:rFonts w:hint="eastAsia"/>
          <w:rtl/>
        </w:rPr>
        <w:t>ن</w:t>
      </w:r>
      <w:r>
        <w:rPr>
          <w:rtl/>
        </w:rPr>
        <w:t xml:space="preserve"> رو</w:t>
      </w:r>
      <w:r>
        <w:rPr>
          <w:rFonts w:hint="cs"/>
          <w:rtl/>
        </w:rPr>
        <w:t>ی</w:t>
      </w:r>
      <w:r>
        <w:rPr>
          <w:rFonts w:hint="eastAsia"/>
          <w:rtl/>
        </w:rPr>
        <w:t>کردها</w:t>
      </w:r>
      <w:r>
        <w:rPr>
          <w:rtl/>
        </w:rPr>
        <w:t xml:space="preserve"> منجر شود.</w:t>
      </w:r>
    </w:p>
    <w:p w14:paraId="15C21611" w14:textId="337BA446" w:rsidR="00C67B41" w:rsidRPr="00636BCF" w:rsidRDefault="00C67B41" w:rsidP="00C67B41">
      <w:pPr>
        <w:pStyle w:val="BodyStyle"/>
        <w:rPr>
          <w:rtl/>
        </w:rPr>
      </w:pPr>
      <w:r>
        <w:rPr>
          <w:rFonts w:hint="eastAsia"/>
          <w:rtl/>
        </w:rPr>
        <w:t>کاربردها</w:t>
      </w:r>
      <w:r>
        <w:rPr>
          <w:rFonts w:hint="cs"/>
          <w:rtl/>
        </w:rPr>
        <w:t>ی</w:t>
      </w:r>
      <w:r>
        <w:rPr>
          <w:rtl/>
        </w:rPr>
        <w:t xml:space="preserve"> عمل</w:t>
      </w:r>
      <w:r>
        <w:rPr>
          <w:rFonts w:hint="cs"/>
          <w:rtl/>
        </w:rPr>
        <w:t>ی</w:t>
      </w:r>
      <w:r>
        <w:rPr>
          <w:rtl/>
        </w:rPr>
        <w:t xml:space="preserve"> رو</w:t>
      </w:r>
      <w:r>
        <w:rPr>
          <w:rFonts w:hint="cs"/>
          <w:rtl/>
        </w:rPr>
        <w:t>ی</w:t>
      </w:r>
      <w:r>
        <w:rPr>
          <w:rFonts w:hint="eastAsia"/>
          <w:rtl/>
        </w:rPr>
        <w:t>کردها</w:t>
      </w:r>
      <w:r>
        <w:rPr>
          <w:rFonts w:hint="cs"/>
          <w:rtl/>
        </w:rPr>
        <w:t>ی</w:t>
      </w:r>
      <w:r>
        <w:rPr>
          <w:rtl/>
        </w:rPr>
        <w:t xml:space="preserve"> نو</w:t>
      </w:r>
      <w:r>
        <w:rPr>
          <w:rFonts w:hint="cs"/>
          <w:rtl/>
        </w:rPr>
        <w:t>ی</w:t>
      </w:r>
      <w:r>
        <w:rPr>
          <w:rFonts w:hint="eastAsia"/>
          <w:rtl/>
        </w:rPr>
        <w:t>ن</w:t>
      </w:r>
      <w:r>
        <w:rPr>
          <w:rtl/>
        </w:rPr>
        <w:t xml:space="preserve"> در انعطاف‌پذ</w:t>
      </w:r>
      <w:r>
        <w:rPr>
          <w:rFonts w:hint="cs"/>
          <w:rtl/>
        </w:rPr>
        <w:t>ی</w:t>
      </w:r>
      <w:r>
        <w:rPr>
          <w:rFonts w:hint="eastAsia"/>
          <w:rtl/>
        </w:rPr>
        <w:t>ر</w:t>
      </w:r>
      <w:r>
        <w:rPr>
          <w:rFonts w:hint="cs"/>
          <w:rtl/>
        </w:rPr>
        <w:t>ی</w:t>
      </w:r>
      <w:r>
        <w:rPr>
          <w:rtl/>
        </w:rPr>
        <w:t xml:space="preserve"> برنامه‌ها</w:t>
      </w:r>
      <w:r>
        <w:rPr>
          <w:rFonts w:hint="cs"/>
          <w:rtl/>
        </w:rPr>
        <w:t>ی</w:t>
      </w:r>
      <w:r>
        <w:rPr>
          <w:rtl/>
        </w:rPr>
        <w:t xml:space="preserve"> درس</w:t>
      </w:r>
      <w:r>
        <w:rPr>
          <w:rFonts w:hint="cs"/>
          <w:rtl/>
        </w:rPr>
        <w:t>ی</w:t>
      </w:r>
      <w:r>
        <w:rPr>
          <w:rtl/>
        </w:rPr>
        <w:t xml:space="preserve"> برا</w:t>
      </w:r>
      <w:r>
        <w:rPr>
          <w:rFonts w:hint="cs"/>
          <w:rtl/>
        </w:rPr>
        <w:t>ی</w:t>
      </w:r>
      <w:r>
        <w:rPr>
          <w:rtl/>
        </w:rPr>
        <w:t xml:space="preserve"> س</w:t>
      </w:r>
      <w:r>
        <w:rPr>
          <w:rFonts w:hint="cs"/>
          <w:rtl/>
        </w:rPr>
        <w:t>ی</w:t>
      </w:r>
      <w:r>
        <w:rPr>
          <w:rFonts w:hint="eastAsia"/>
          <w:rtl/>
        </w:rPr>
        <w:t>است‌گذاران</w:t>
      </w:r>
      <w:r>
        <w:rPr>
          <w:rtl/>
        </w:rPr>
        <w:t xml:space="preserve"> و طراحان برنامه‌ها</w:t>
      </w:r>
      <w:r>
        <w:rPr>
          <w:rFonts w:hint="cs"/>
          <w:rtl/>
        </w:rPr>
        <w:t>ی</w:t>
      </w:r>
      <w:r>
        <w:rPr>
          <w:rtl/>
        </w:rPr>
        <w:t xml:space="preserve"> درس</w:t>
      </w:r>
      <w:r>
        <w:rPr>
          <w:rFonts w:hint="cs"/>
          <w:rtl/>
        </w:rPr>
        <w:t>ی</w:t>
      </w:r>
      <w:r>
        <w:rPr>
          <w:rtl/>
        </w:rPr>
        <w:t xml:space="preserve"> بس</w:t>
      </w:r>
      <w:r>
        <w:rPr>
          <w:rFonts w:hint="cs"/>
          <w:rtl/>
        </w:rPr>
        <w:t>ی</w:t>
      </w:r>
      <w:r>
        <w:rPr>
          <w:rFonts w:hint="eastAsia"/>
          <w:rtl/>
        </w:rPr>
        <w:t>ار</w:t>
      </w:r>
      <w:r>
        <w:rPr>
          <w:rtl/>
        </w:rPr>
        <w:t xml:space="preserve"> ارزشمند است. ا</w:t>
      </w:r>
      <w:r>
        <w:rPr>
          <w:rFonts w:hint="cs"/>
          <w:rtl/>
        </w:rPr>
        <w:t>ی</w:t>
      </w:r>
      <w:r>
        <w:rPr>
          <w:rFonts w:hint="eastAsia"/>
          <w:rtl/>
        </w:rPr>
        <w:t>ن</w:t>
      </w:r>
      <w:r>
        <w:rPr>
          <w:rtl/>
        </w:rPr>
        <w:t xml:space="preserve"> رو</w:t>
      </w:r>
      <w:r>
        <w:rPr>
          <w:rFonts w:hint="cs"/>
          <w:rtl/>
        </w:rPr>
        <w:t>ی</w:t>
      </w:r>
      <w:r>
        <w:rPr>
          <w:rFonts w:hint="eastAsia"/>
          <w:rtl/>
        </w:rPr>
        <w:t>کردها</w:t>
      </w:r>
      <w:r>
        <w:rPr>
          <w:rtl/>
        </w:rPr>
        <w:t xml:space="preserve"> م</w:t>
      </w:r>
      <w:r>
        <w:rPr>
          <w:rFonts w:hint="cs"/>
          <w:rtl/>
        </w:rPr>
        <w:t>ی‌</w:t>
      </w:r>
      <w:r>
        <w:rPr>
          <w:rFonts w:hint="eastAsia"/>
          <w:rtl/>
        </w:rPr>
        <w:t>توانند</w:t>
      </w:r>
      <w:r>
        <w:rPr>
          <w:rtl/>
        </w:rPr>
        <w:t xml:space="preserve"> به طراح</w:t>
      </w:r>
      <w:r>
        <w:rPr>
          <w:rFonts w:hint="cs"/>
          <w:rtl/>
        </w:rPr>
        <w:t>ی</w:t>
      </w:r>
      <w:r>
        <w:rPr>
          <w:rtl/>
        </w:rPr>
        <w:t xml:space="preserve"> برنامه‌ها</w:t>
      </w:r>
      <w:r>
        <w:rPr>
          <w:rFonts w:hint="cs"/>
          <w:rtl/>
        </w:rPr>
        <w:t>ی</w:t>
      </w:r>
      <w:r>
        <w:rPr>
          <w:rtl/>
        </w:rPr>
        <w:t xml:space="preserve"> درس</w:t>
      </w:r>
      <w:r>
        <w:rPr>
          <w:rFonts w:hint="cs"/>
          <w:rtl/>
        </w:rPr>
        <w:t>ی</w:t>
      </w:r>
      <w:r>
        <w:rPr>
          <w:rtl/>
        </w:rPr>
        <w:t xml:space="preserve"> کمک کنند که متناسب با ن</w:t>
      </w:r>
      <w:r>
        <w:rPr>
          <w:rFonts w:hint="cs"/>
          <w:rtl/>
        </w:rPr>
        <w:t>ی</w:t>
      </w:r>
      <w:r>
        <w:rPr>
          <w:rFonts w:hint="eastAsia"/>
          <w:rtl/>
        </w:rPr>
        <w:t>ازها</w:t>
      </w:r>
      <w:r>
        <w:rPr>
          <w:rtl/>
        </w:rPr>
        <w:t xml:space="preserve"> و توانا</w:t>
      </w:r>
      <w:r>
        <w:rPr>
          <w:rFonts w:hint="cs"/>
          <w:rtl/>
        </w:rPr>
        <w:t>یی‌</w:t>
      </w:r>
      <w:r>
        <w:rPr>
          <w:rFonts w:hint="eastAsia"/>
          <w:rtl/>
        </w:rPr>
        <w:t>ها</w:t>
      </w:r>
      <w:r>
        <w:rPr>
          <w:rFonts w:hint="cs"/>
          <w:rtl/>
        </w:rPr>
        <w:t>ی</w:t>
      </w:r>
      <w:r>
        <w:rPr>
          <w:rtl/>
        </w:rPr>
        <w:t xml:space="preserve"> فرد</w:t>
      </w:r>
      <w:r>
        <w:rPr>
          <w:rFonts w:hint="cs"/>
          <w:rtl/>
        </w:rPr>
        <w:t>ی</w:t>
      </w:r>
      <w:r>
        <w:rPr>
          <w:rtl/>
        </w:rPr>
        <w:t xml:space="preserve"> هر فراگ</w:t>
      </w:r>
      <w:r>
        <w:rPr>
          <w:rFonts w:hint="cs"/>
          <w:rtl/>
        </w:rPr>
        <w:t>ی</w:t>
      </w:r>
      <w:r>
        <w:rPr>
          <w:rFonts w:hint="eastAsia"/>
          <w:rtl/>
        </w:rPr>
        <w:t>ر</w:t>
      </w:r>
      <w:r>
        <w:rPr>
          <w:rtl/>
        </w:rPr>
        <w:t xml:space="preserve"> باشد و از طر</w:t>
      </w:r>
      <w:r>
        <w:rPr>
          <w:rFonts w:hint="cs"/>
          <w:rtl/>
        </w:rPr>
        <w:t>ی</w:t>
      </w:r>
      <w:r>
        <w:rPr>
          <w:rFonts w:hint="eastAsia"/>
          <w:rtl/>
        </w:rPr>
        <w:t>ق</w:t>
      </w:r>
      <w:r>
        <w:rPr>
          <w:rtl/>
        </w:rPr>
        <w:t xml:space="preserve"> ا</w:t>
      </w:r>
      <w:r>
        <w:rPr>
          <w:rFonts w:hint="cs"/>
          <w:rtl/>
        </w:rPr>
        <w:t>ی</w:t>
      </w:r>
      <w:r>
        <w:rPr>
          <w:rFonts w:hint="eastAsia"/>
          <w:rtl/>
        </w:rPr>
        <w:t>جاد</w:t>
      </w:r>
      <w:r>
        <w:rPr>
          <w:rtl/>
        </w:rPr>
        <w:t xml:space="preserve"> فضاها</w:t>
      </w:r>
      <w:r>
        <w:rPr>
          <w:rFonts w:hint="cs"/>
          <w:rtl/>
        </w:rPr>
        <w:t>ی</w:t>
      </w:r>
      <w:r>
        <w:rPr>
          <w:rtl/>
        </w:rPr>
        <w:t xml:space="preserve">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متنوع و پو</w:t>
      </w:r>
      <w:r>
        <w:rPr>
          <w:rFonts w:hint="cs"/>
          <w:rtl/>
        </w:rPr>
        <w:t>ی</w:t>
      </w:r>
      <w:r>
        <w:rPr>
          <w:rFonts w:hint="eastAsia"/>
          <w:rtl/>
        </w:rPr>
        <w:t>ا،</w:t>
      </w:r>
      <w:r>
        <w:rPr>
          <w:rtl/>
        </w:rPr>
        <w:t xml:space="preserve"> به بهبود ک</w:t>
      </w:r>
      <w:r>
        <w:rPr>
          <w:rFonts w:hint="cs"/>
          <w:rtl/>
        </w:rPr>
        <w:t>ی</w:t>
      </w:r>
      <w:r>
        <w:rPr>
          <w:rFonts w:hint="eastAsia"/>
          <w:rtl/>
        </w:rPr>
        <w:t>ف</w:t>
      </w:r>
      <w:r>
        <w:rPr>
          <w:rFonts w:hint="cs"/>
          <w:rtl/>
        </w:rPr>
        <w:t>ی</w:t>
      </w:r>
      <w:r>
        <w:rPr>
          <w:rFonts w:hint="eastAsia"/>
          <w:rtl/>
        </w:rPr>
        <w:t>ت</w:t>
      </w:r>
      <w:r>
        <w:rPr>
          <w:rtl/>
        </w:rPr>
        <w:t xml:space="preserve"> آموزش و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منجر شوند. توص</w:t>
      </w:r>
      <w:r>
        <w:rPr>
          <w:rFonts w:hint="cs"/>
          <w:rtl/>
        </w:rPr>
        <w:t>ی</w:t>
      </w:r>
      <w:r>
        <w:rPr>
          <w:rFonts w:hint="eastAsia"/>
          <w:rtl/>
        </w:rPr>
        <w:t>ه</w:t>
      </w:r>
      <w:r>
        <w:rPr>
          <w:rtl/>
        </w:rPr>
        <w:t xml:space="preserve"> م</w:t>
      </w:r>
      <w:r>
        <w:rPr>
          <w:rFonts w:hint="cs"/>
          <w:rtl/>
        </w:rPr>
        <w:t>ی‌</w:t>
      </w:r>
      <w:r>
        <w:rPr>
          <w:rFonts w:hint="eastAsia"/>
          <w:rtl/>
        </w:rPr>
        <w:t>شود</w:t>
      </w:r>
      <w:r>
        <w:rPr>
          <w:rtl/>
        </w:rPr>
        <w:t xml:space="preserve"> که س</w:t>
      </w:r>
      <w:r>
        <w:rPr>
          <w:rFonts w:hint="cs"/>
          <w:rtl/>
        </w:rPr>
        <w:t>ی</w:t>
      </w:r>
      <w:r>
        <w:rPr>
          <w:rFonts w:hint="eastAsia"/>
          <w:rtl/>
        </w:rPr>
        <w:t>است‌گذاران</w:t>
      </w:r>
      <w:r>
        <w:rPr>
          <w:rtl/>
        </w:rPr>
        <w:t xml:space="preserve"> آموزش</w:t>
      </w:r>
      <w:r>
        <w:rPr>
          <w:rFonts w:hint="cs"/>
          <w:rtl/>
        </w:rPr>
        <w:t>ی</w:t>
      </w:r>
      <w:r>
        <w:rPr>
          <w:rtl/>
        </w:rPr>
        <w:t xml:space="preserve"> با حما</w:t>
      </w:r>
      <w:r>
        <w:rPr>
          <w:rFonts w:hint="cs"/>
          <w:rtl/>
        </w:rPr>
        <w:t>ی</w:t>
      </w:r>
      <w:r>
        <w:rPr>
          <w:rFonts w:hint="eastAsia"/>
          <w:rtl/>
        </w:rPr>
        <w:t>ت</w:t>
      </w:r>
      <w:r>
        <w:rPr>
          <w:rtl/>
        </w:rPr>
        <w:t xml:space="preserve"> از تحق</w:t>
      </w:r>
      <w:r>
        <w:rPr>
          <w:rFonts w:hint="cs"/>
          <w:rtl/>
        </w:rPr>
        <w:t>ی</w:t>
      </w:r>
      <w:r>
        <w:rPr>
          <w:rFonts w:hint="eastAsia"/>
          <w:rtl/>
        </w:rPr>
        <w:t>قات</w:t>
      </w:r>
      <w:r>
        <w:rPr>
          <w:rtl/>
        </w:rPr>
        <w:t xml:space="preserve"> و توسعه ابزارها و منابع لازم برا</w:t>
      </w:r>
      <w:r>
        <w:rPr>
          <w:rFonts w:hint="cs"/>
          <w:rtl/>
        </w:rPr>
        <w:t>ی</w:t>
      </w:r>
      <w:r>
        <w:rPr>
          <w:rtl/>
        </w:rPr>
        <w:t xml:space="preserve"> پ</w:t>
      </w:r>
      <w:r>
        <w:rPr>
          <w:rFonts w:hint="cs"/>
          <w:rtl/>
        </w:rPr>
        <w:t>ی</w:t>
      </w:r>
      <w:r>
        <w:rPr>
          <w:rFonts w:hint="eastAsia"/>
          <w:rtl/>
        </w:rPr>
        <w:t>اده‌ساز</w:t>
      </w:r>
      <w:r>
        <w:rPr>
          <w:rFonts w:hint="cs"/>
          <w:rtl/>
        </w:rPr>
        <w:t>ی</w:t>
      </w:r>
      <w:r>
        <w:rPr>
          <w:rtl/>
        </w:rPr>
        <w:t xml:space="preserve"> برنامه‌ها</w:t>
      </w:r>
      <w:r>
        <w:rPr>
          <w:rFonts w:hint="cs"/>
          <w:rtl/>
        </w:rPr>
        <w:t>ی</w:t>
      </w:r>
      <w:r>
        <w:rPr>
          <w:rtl/>
        </w:rPr>
        <w:t xml:space="preserve"> درس</w:t>
      </w:r>
      <w:r>
        <w:rPr>
          <w:rFonts w:hint="cs"/>
          <w:rtl/>
        </w:rPr>
        <w:t>ی</w:t>
      </w:r>
      <w:r>
        <w:rPr>
          <w:rtl/>
        </w:rPr>
        <w:t xml:space="preserve"> انعطاف‌پذ</w:t>
      </w:r>
      <w:r>
        <w:rPr>
          <w:rFonts w:hint="cs"/>
          <w:rtl/>
        </w:rPr>
        <w:t>ی</w:t>
      </w:r>
      <w:r>
        <w:rPr>
          <w:rFonts w:hint="eastAsia"/>
          <w:rtl/>
        </w:rPr>
        <w:t>ر،</w:t>
      </w:r>
      <w:r>
        <w:rPr>
          <w:rtl/>
        </w:rPr>
        <w:t xml:space="preserve"> به ارتقاء نظام‌ها</w:t>
      </w:r>
      <w:r>
        <w:rPr>
          <w:rFonts w:hint="cs"/>
          <w:rtl/>
        </w:rPr>
        <w:t>ی</w:t>
      </w:r>
      <w:r>
        <w:rPr>
          <w:rtl/>
        </w:rPr>
        <w:t xml:space="preserve"> آموزش</w:t>
      </w:r>
      <w:r>
        <w:rPr>
          <w:rFonts w:hint="cs"/>
          <w:rtl/>
        </w:rPr>
        <w:t>ی</w:t>
      </w:r>
      <w:r>
        <w:rPr>
          <w:rtl/>
        </w:rPr>
        <w:t xml:space="preserve"> و افزا</w:t>
      </w:r>
      <w:r>
        <w:rPr>
          <w:rFonts w:hint="cs"/>
          <w:rtl/>
        </w:rPr>
        <w:t>ی</w:t>
      </w:r>
      <w:r>
        <w:rPr>
          <w:rFonts w:hint="eastAsia"/>
          <w:rtl/>
        </w:rPr>
        <w:t>ش</w:t>
      </w:r>
      <w:r>
        <w:rPr>
          <w:rtl/>
        </w:rPr>
        <w:t xml:space="preserve"> ک</w:t>
      </w:r>
      <w:r>
        <w:rPr>
          <w:rFonts w:hint="cs"/>
          <w:rtl/>
        </w:rPr>
        <w:t>ی</w:t>
      </w:r>
      <w:r>
        <w:rPr>
          <w:rFonts w:hint="eastAsia"/>
          <w:rtl/>
        </w:rPr>
        <w:t>ف</w:t>
      </w:r>
      <w:r>
        <w:rPr>
          <w:rFonts w:hint="cs"/>
          <w:rtl/>
        </w:rPr>
        <w:t>ی</w:t>
      </w:r>
      <w:r>
        <w:rPr>
          <w:rFonts w:hint="eastAsia"/>
          <w:rtl/>
        </w:rPr>
        <w:t>ت</w:t>
      </w:r>
      <w:r>
        <w:rPr>
          <w:rtl/>
        </w:rPr>
        <w:t xml:space="preserve"> </w:t>
      </w:r>
      <w:r>
        <w:rPr>
          <w:rFonts w:hint="cs"/>
          <w:rtl/>
        </w:rPr>
        <w:t>ی</w:t>
      </w:r>
      <w:r>
        <w:rPr>
          <w:rFonts w:hint="eastAsia"/>
          <w:rtl/>
        </w:rPr>
        <w:t>ادگ</w:t>
      </w:r>
      <w:r>
        <w:rPr>
          <w:rFonts w:hint="cs"/>
          <w:rtl/>
        </w:rPr>
        <w:t>ی</w:t>
      </w:r>
      <w:r>
        <w:rPr>
          <w:rFonts w:hint="eastAsia"/>
          <w:rtl/>
        </w:rPr>
        <w:t>ر</w:t>
      </w:r>
      <w:r>
        <w:rPr>
          <w:rFonts w:hint="cs"/>
          <w:rtl/>
        </w:rPr>
        <w:t>ی</w:t>
      </w:r>
      <w:r>
        <w:rPr>
          <w:rtl/>
        </w:rPr>
        <w:t xml:space="preserve"> در مدارس کم</w:t>
      </w:r>
      <w:r>
        <w:rPr>
          <w:rFonts w:hint="eastAsia"/>
          <w:rtl/>
        </w:rPr>
        <w:t>ک</w:t>
      </w:r>
      <w:r>
        <w:rPr>
          <w:rtl/>
        </w:rPr>
        <w:t xml:space="preserve"> کنند.</w:t>
      </w:r>
    </w:p>
    <w:p w14:paraId="0D83F5D4" w14:textId="65D1278D" w:rsidR="00D07714" w:rsidRPr="0048323D" w:rsidRDefault="0048323D" w:rsidP="00D07714">
      <w:pPr>
        <w:pStyle w:val="Heading1"/>
        <w:rPr>
          <w:rFonts w:cs="B Mitra"/>
          <w:sz w:val="28"/>
          <w:szCs w:val="28"/>
        </w:rPr>
      </w:pPr>
      <w:r>
        <w:rPr>
          <w:rFonts w:cs="B Mitra" w:hint="cs"/>
          <w:sz w:val="28"/>
          <w:szCs w:val="28"/>
          <w:rtl/>
        </w:rPr>
        <w:t>منابع</w:t>
      </w:r>
    </w:p>
    <w:p w14:paraId="7A4D5637" w14:textId="77777777" w:rsidR="006842DA" w:rsidRDefault="006842DA" w:rsidP="006842DA">
      <w:pPr>
        <w:pStyle w:val="BodyStyle"/>
        <w:rPr>
          <w:rtl/>
          <w:lang w:bidi="ar-SA"/>
        </w:rPr>
      </w:pPr>
      <w:r>
        <w:rPr>
          <w:rtl/>
          <w:lang w:bidi="ar-SA"/>
        </w:rPr>
        <w:t>احمد</w:t>
      </w:r>
      <w:r>
        <w:rPr>
          <w:rFonts w:hint="cs"/>
          <w:rtl/>
          <w:lang w:bidi="ar-SA"/>
        </w:rPr>
        <w:t>ی</w:t>
      </w:r>
      <w:r>
        <w:rPr>
          <w:rFonts w:hint="eastAsia"/>
          <w:rtl/>
          <w:lang w:bidi="ar-SA"/>
        </w:rPr>
        <w:t>،</w:t>
      </w:r>
      <w:r>
        <w:rPr>
          <w:rtl/>
          <w:lang w:bidi="ar-SA"/>
        </w:rPr>
        <w:t xml:space="preserve"> م. (1398). تاث</w:t>
      </w:r>
      <w:r>
        <w:rPr>
          <w:rFonts w:hint="cs"/>
          <w:rtl/>
          <w:lang w:bidi="ar-SA"/>
        </w:rPr>
        <w:t>ی</w:t>
      </w:r>
      <w:r>
        <w:rPr>
          <w:rFonts w:hint="eastAsia"/>
          <w:rtl/>
          <w:lang w:bidi="ar-SA"/>
        </w:rPr>
        <w:t>ر</w:t>
      </w:r>
      <w:r>
        <w:rPr>
          <w:rtl/>
          <w:lang w:bidi="ar-SA"/>
        </w:rPr>
        <w:t xml:space="preserve"> انعطاف‌پذ</w:t>
      </w:r>
      <w:r>
        <w:rPr>
          <w:rFonts w:hint="cs"/>
          <w:rtl/>
          <w:lang w:bidi="ar-SA"/>
        </w:rPr>
        <w:t>ی</w:t>
      </w:r>
      <w:r>
        <w:rPr>
          <w:rFonts w:hint="eastAsia"/>
          <w:rtl/>
          <w:lang w:bidi="ar-SA"/>
        </w:rPr>
        <w:t>ر</w:t>
      </w:r>
      <w:r>
        <w:rPr>
          <w:rFonts w:hint="cs"/>
          <w:rtl/>
          <w:lang w:bidi="ar-SA"/>
        </w:rPr>
        <w:t>ی</w:t>
      </w:r>
      <w:r>
        <w:rPr>
          <w:rtl/>
          <w:lang w:bidi="ar-SA"/>
        </w:rPr>
        <w:t xml:space="preserve"> در برنامه‌ها</w:t>
      </w:r>
      <w:r>
        <w:rPr>
          <w:rFonts w:hint="cs"/>
          <w:rtl/>
          <w:lang w:bidi="ar-SA"/>
        </w:rPr>
        <w:t>ی</w:t>
      </w:r>
      <w:r>
        <w:rPr>
          <w:rtl/>
          <w:lang w:bidi="ar-SA"/>
        </w:rPr>
        <w:t xml:space="preserve"> درس</w:t>
      </w:r>
      <w:r>
        <w:rPr>
          <w:rFonts w:hint="cs"/>
          <w:rtl/>
          <w:lang w:bidi="ar-SA"/>
        </w:rPr>
        <w:t>ی</w:t>
      </w:r>
      <w:r>
        <w:rPr>
          <w:rtl/>
          <w:lang w:bidi="ar-SA"/>
        </w:rPr>
        <w:t xml:space="preserve"> بر </w:t>
      </w:r>
      <w:r>
        <w:rPr>
          <w:rFonts w:hint="cs"/>
          <w:rtl/>
          <w:lang w:bidi="ar-SA"/>
        </w:rPr>
        <w:t>ی</w:t>
      </w:r>
      <w:r>
        <w:rPr>
          <w:rFonts w:hint="eastAsia"/>
          <w:rtl/>
          <w:lang w:bidi="ar-SA"/>
        </w:rPr>
        <w:t>ادگ</w:t>
      </w:r>
      <w:r>
        <w:rPr>
          <w:rFonts w:hint="cs"/>
          <w:rtl/>
          <w:lang w:bidi="ar-SA"/>
        </w:rPr>
        <w:t>ی</w:t>
      </w:r>
      <w:r>
        <w:rPr>
          <w:rFonts w:hint="eastAsia"/>
          <w:rtl/>
          <w:lang w:bidi="ar-SA"/>
        </w:rPr>
        <w:t>ر</w:t>
      </w:r>
      <w:r>
        <w:rPr>
          <w:rFonts w:hint="cs"/>
          <w:rtl/>
          <w:lang w:bidi="ar-SA"/>
        </w:rPr>
        <w:t>ی</w:t>
      </w:r>
      <w:r>
        <w:rPr>
          <w:rtl/>
          <w:lang w:bidi="ar-SA"/>
        </w:rPr>
        <w:t xml:space="preserve"> مستقل دانش‌آموزان. فصلنامه علوم ترب</w:t>
      </w:r>
      <w:r>
        <w:rPr>
          <w:rFonts w:hint="cs"/>
          <w:rtl/>
          <w:lang w:bidi="ar-SA"/>
        </w:rPr>
        <w:t>ی</w:t>
      </w:r>
      <w:r>
        <w:rPr>
          <w:rFonts w:hint="eastAsia"/>
          <w:rtl/>
          <w:lang w:bidi="ar-SA"/>
        </w:rPr>
        <w:t>ت</w:t>
      </w:r>
      <w:r>
        <w:rPr>
          <w:rFonts w:hint="cs"/>
          <w:rtl/>
          <w:lang w:bidi="ar-SA"/>
        </w:rPr>
        <w:t>ی</w:t>
      </w:r>
      <w:r>
        <w:rPr>
          <w:rFonts w:hint="eastAsia"/>
          <w:rtl/>
          <w:lang w:bidi="ar-SA"/>
        </w:rPr>
        <w:t>،</w:t>
      </w:r>
      <w:r>
        <w:rPr>
          <w:rtl/>
          <w:lang w:bidi="ar-SA"/>
        </w:rPr>
        <w:t xml:space="preserve"> 12(1)، 45-60.</w:t>
      </w:r>
    </w:p>
    <w:p w14:paraId="631BDE79" w14:textId="77777777" w:rsidR="006842DA" w:rsidRDefault="006842DA" w:rsidP="006842DA">
      <w:pPr>
        <w:pStyle w:val="BodyStyle"/>
        <w:rPr>
          <w:rtl/>
          <w:lang w:bidi="ar-SA"/>
        </w:rPr>
      </w:pPr>
      <w:r>
        <w:rPr>
          <w:rFonts w:hint="eastAsia"/>
          <w:rtl/>
          <w:lang w:bidi="ar-SA"/>
        </w:rPr>
        <w:lastRenderedPageBreak/>
        <w:t>احمد</w:t>
      </w:r>
      <w:r>
        <w:rPr>
          <w:rFonts w:hint="cs"/>
          <w:rtl/>
          <w:lang w:bidi="ar-SA"/>
        </w:rPr>
        <w:t>ی</w:t>
      </w:r>
      <w:r>
        <w:rPr>
          <w:rFonts w:hint="eastAsia"/>
          <w:rtl/>
          <w:lang w:bidi="ar-SA"/>
        </w:rPr>
        <w:t>،</w:t>
      </w:r>
      <w:r>
        <w:rPr>
          <w:rtl/>
          <w:lang w:bidi="ar-SA"/>
        </w:rPr>
        <w:t xml:space="preserve"> م.، و شر</w:t>
      </w:r>
      <w:r>
        <w:rPr>
          <w:rFonts w:hint="cs"/>
          <w:rtl/>
          <w:lang w:bidi="ar-SA"/>
        </w:rPr>
        <w:t>ی</w:t>
      </w:r>
      <w:r>
        <w:rPr>
          <w:rFonts w:hint="eastAsia"/>
          <w:rtl/>
          <w:lang w:bidi="ar-SA"/>
        </w:rPr>
        <w:t>ف</w:t>
      </w:r>
      <w:r>
        <w:rPr>
          <w:rFonts w:hint="cs"/>
          <w:rtl/>
          <w:lang w:bidi="ar-SA"/>
        </w:rPr>
        <w:t>ی</w:t>
      </w:r>
      <w:r>
        <w:rPr>
          <w:rFonts w:hint="eastAsia"/>
          <w:rtl/>
          <w:lang w:bidi="ar-SA"/>
        </w:rPr>
        <w:t>،</w:t>
      </w:r>
      <w:r>
        <w:rPr>
          <w:rtl/>
          <w:lang w:bidi="ar-SA"/>
        </w:rPr>
        <w:t xml:space="preserve"> ر. (1399). بررس</w:t>
      </w:r>
      <w:r>
        <w:rPr>
          <w:rFonts w:hint="cs"/>
          <w:rtl/>
          <w:lang w:bidi="ar-SA"/>
        </w:rPr>
        <w:t>ی</w:t>
      </w:r>
      <w:r>
        <w:rPr>
          <w:rtl/>
          <w:lang w:bidi="ar-SA"/>
        </w:rPr>
        <w:t xml:space="preserve"> تاث</w:t>
      </w:r>
      <w:r>
        <w:rPr>
          <w:rFonts w:hint="cs"/>
          <w:rtl/>
          <w:lang w:bidi="ar-SA"/>
        </w:rPr>
        <w:t>ی</w:t>
      </w:r>
      <w:r>
        <w:rPr>
          <w:rFonts w:hint="eastAsia"/>
          <w:rtl/>
          <w:lang w:bidi="ar-SA"/>
        </w:rPr>
        <w:t>ر</w:t>
      </w:r>
      <w:r>
        <w:rPr>
          <w:rtl/>
          <w:lang w:bidi="ar-SA"/>
        </w:rPr>
        <w:t xml:space="preserve"> انعطاف‌پذ</w:t>
      </w:r>
      <w:r>
        <w:rPr>
          <w:rFonts w:hint="cs"/>
          <w:rtl/>
          <w:lang w:bidi="ar-SA"/>
        </w:rPr>
        <w:t>ی</w:t>
      </w:r>
      <w:r>
        <w:rPr>
          <w:rFonts w:hint="eastAsia"/>
          <w:rtl/>
          <w:lang w:bidi="ar-SA"/>
        </w:rPr>
        <w:t>ر</w:t>
      </w:r>
      <w:r>
        <w:rPr>
          <w:rFonts w:hint="cs"/>
          <w:rtl/>
          <w:lang w:bidi="ar-SA"/>
        </w:rPr>
        <w:t>ی</w:t>
      </w:r>
      <w:r>
        <w:rPr>
          <w:rtl/>
          <w:lang w:bidi="ar-SA"/>
        </w:rPr>
        <w:t xml:space="preserve"> در برنامه‌ها</w:t>
      </w:r>
      <w:r>
        <w:rPr>
          <w:rFonts w:hint="cs"/>
          <w:rtl/>
          <w:lang w:bidi="ar-SA"/>
        </w:rPr>
        <w:t>ی</w:t>
      </w:r>
      <w:r>
        <w:rPr>
          <w:rtl/>
          <w:lang w:bidi="ar-SA"/>
        </w:rPr>
        <w:t xml:space="preserve"> درس</w:t>
      </w:r>
      <w:r>
        <w:rPr>
          <w:rFonts w:hint="cs"/>
          <w:rtl/>
          <w:lang w:bidi="ar-SA"/>
        </w:rPr>
        <w:t>ی</w:t>
      </w:r>
      <w:r>
        <w:rPr>
          <w:rtl/>
          <w:lang w:bidi="ar-SA"/>
        </w:rPr>
        <w:t xml:space="preserve"> بر توسعه مهارت‌ها</w:t>
      </w:r>
      <w:r>
        <w:rPr>
          <w:rFonts w:hint="cs"/>
          <w:rtl/>
          <w:lang w:bidi="ar-SA"/>
        </w:rPr>
        <w:t>ی</w:t>
      </w:r>
      <w:r>
        <w:rPr>
          <w:rtl/>
          <w:lang w:bidi="ar-SA"/>
        </w:rPr>
        <w:t xml:space="preserve"> حل مسئله در دانش‌آموزان. مجله پژوهش‌ها</w:t>
      </w:r>
      <w:r>
        <w:rPr>
          <w:rFonts w:hint="cs"/>
          <w:rtl/>
          <w:lang w:bidi="ar-SA"/>
        </w:rPr>
        <w:t>ی</w:t>
      </w:r>
      <w:r>
        <w:rPr>
          <w:rtl/>
          <w:lang w:bidi="ar-SA"/>
        </w:rPr>
        <w:t xml:space="preserve"> آموزش</w:t>
      </w:r>
      <w:r>
        <w:rPr>
          <w:rFonts w:hint="cs"/>
          <w:rtl/>
          <w:lang w:bidi="ar-SA"/>
        </w:rPr>
        <w:t>ی</w:t>
      </w:r>
      <w:r>
        <w:rPr>
          <w:rFonts w:hint="eastAsia"/>
          <w:rtl/>
          <w:lang w:bidi="ar-SA"/>
        </w:rPr>
        <w:t>،</w:t>
      </w:r>
      <w:r>
        <w:rPr>
          <w:rtl/>
          <w:lang w:bidi="ar-SA"/>
        </w:rPr>
        <w:t xml:space="preserve"> 17(3)، 89-104.</w:t>
      </w:r>
    </w:p>
    <w:p w14:paraId="17C5DAA2" w14:textId="77777777" w:rsidR="006842DA" w:rsidRDefault="006842DA" w:rsidP="006842DA">
      <w:pPr>
        <w:pStyle w:val="BodyStyle"/>
        <w:rPr>
          <w:rtl/>
          <w:lang w:bidi="ar-SA"/>
        </w:rPr>
      </w:pPr>
      <w:r>
        <w:rPr>
          <w:rFonts w:hint="eastAsia"/>
          <w:rtl/>
          <w:lang w:bidi="ar-SA"/>
        </w:rPr>
        <w:t>آذر</w:t>
      </w:r>
      <w:r>
        <w:rPr>
          <w:rFonts w:hint="cs"/>
          <w:rtl/>
          <w:lang w:bidi="ar-SA"/>
        </w:rPr>
        <w:t>ی</w:t>
      </w:r>
      <w:r>
        <w:rPr>
          <w:rFonts w:hint="eastAsia"/>
          <w:rtl/>
          <w:lang w:bidi="ar-SA"/>
        </w:rPr>
        <w:t>،</w:t>
      </w:r>
      <w:r>
        <w:rPr>
          <w:rtl/>
          <w:lang w:bidi="ar-SA"/>
        </w:rPr>
        <w:t xml:space="preserve"> ن.، و همکاران. (1399). تاث</w:t>
      </w:r>
      <w:r>
        <w:rPr>
          <w:rFonts w:hint="cs"/>
          <w:rtl/>
          <w:lang w:bidi="ar-SA"/>
        </w:rPr>
        <w:t>ی</w:t>
      </w:r>
      <w:r>
        <w:rPr>
          <w:rFonts w:hint="eastAsia"/>
          <w:rtl/>
          <w:lang w:bidi="ar-SA"/>
        </w:rPr>
        <w:t>ر</w:t>
      </w:r>
      <w:r>
        <w:rPr>
          <w:rtl/>
          <w:lang w:bidi="ar-SA"/>
        </w:rPr>
        <w:t xml:space="preserve"> انعطاف‌پذ</w:t>
      </w:r>
      <w:r>
        <w:rPr>
          <w:rFonts w:hint="cs"/>
          <w:rtl/>
          <w:lang w:bidi="ar-SA"/>
        </w:rPr>
        <w:t>ی</w:t>
      </w:r>
      <w:r>
        <w:rPr>
          <w:rFonts w:hint="eastAsia"/>
          <w:rtl/>
          <w:lang w:bidi="ar-SA"/>
        </w:rPr>
        <w:t>ر</w:t>
      </w:r>
      <w:r>
        <w:rPr>
          <w:rFonts w:hint="cs"/>
          <w:rtl/>
          <w:lang w:bidi="ar-SA"/>
        </w:rPr>
        <w:t>ی</w:t>
      </w:r>
      <w:r>
        <w:rPr>
          <w:rtl/>
          <w:lang w:bidi="ar-SA"/>
        </w:rPr>
        <w:t xml:space="preserve"> در برنامه‌ها</w:t>
      </w:r>
      <w:r>
        <w:rPr>
          <w:rFonts w:hint="cs"/>
          <w:rtl/>
          <w:lang w:bidi="ar-SA"/>
        </w:rPr>
        <w:t>ی</w:t>
      </w:r>
      <w:r>
        <w:rPr>
          <w:rtl/>
          <w:lang w:bidi="ar-SA"/>
        </w:rPr>
        <w:t xml:space="preserve"> درس</w:t>
      </w:r>
      <w:r>
        <w:rPr>
          <w:rFonts w:hint="cs"/>
          <w:rtl/>
          <w:lang w:bidi="ar-SA"/>
        </w:rPr>
        <w:t>ی</w:t>
      </w:r>
      <w:r>
        <w:rPr>
          <w:rtl/>
          <w:lang w:bidi="ar-SA"/>
        </w:rPr>
        <w:t xml:space="preserve"> بر </w:t>
      </w:r>
      <w:r>
        <w:rPr>
          <w:rFonts w:hint="cs"/>
          <w:rtl/>
          <w:lang w:bidi="ar-SA"/>
        </w:rPr>
        <w:t>ی</w:t>
      </w:r>
      <w:r>
        <w:rPr>
          <w:rFonts w:hint="eastAsia"/>
          <w:rtl/>
          <w:lang w:bidi="ar-SA"/>
        </w:rPr>
        <w:t>ادگ</w:t>
      </w:r>
      <w:r>
        <w:rPr>
          <w:rFonts w:hint="cs"/>
          <w:rtl/>
          <w:lang w:bidi="ar-SA"/>
        </w:rPr>
        <w:t>ی</w:t>
      </w:r>
      <w:r>
        <w:rPr>
          <w:rFonts w:hint="eastAsia"/>
          <w:rtl/>
          <w:lang w:bidi="ar-SA"/>
        </w:rPr>
        <w:t>ر</w:t>
      </w:r>
      <w:r>
        <w:rPr>
          <w:rFonts w:hint="cs"/>
          <w:rtl/>
          <w:lang w:bidi="ar-SA"/>
        </w:rPr>
        <w:t>ی</w:t>
      </w:r>
      <w:r>
        <w:rPr>
          <w:rtl/>
          <w:lang w:bidi="ar-SA"/>
        </w:rPr>
        <w:t xml:space="preserve"> مشارکت</w:t>
      </w:r>
      <w:r>
        <w:rPr>
          <w:rFonts w:hint="cs"/>
          <w:rtl/>
          <w:lang w:bidi="ar-SA"/>
        </w:rPr>
        <w:t>ی</w:t>
      </w:r>
      <w:r>
        <w:rPr>
          <w:rtl/>
          <w:lang w:bidi="ar-SA"/>
        </w:rPr>
        <w:t>. فصلنامه برنامه‌ر</w:t>
      </w:r>
      <w:r>
        <w:rPr>
          <w:rFonts w:hint="cs"/>
          <w:rtl/>
          <w:lang w:bidi="ar-SA"/>
        </w:rPr>
        <w:t>ی</w:t>
      </w:r>
      <w:r>
        <w:rPr>
          <w:rFonts w:hint="eastAsia"/>
          <w:rtl/>
          <w:lang w:bidi="ar-SA"/>
        </w:rPr>
        <w:t>ز</w:t>
      </w:r>
      <w:r>
        <w:rPr>
          <w:rFonts w:hint="cs"/>
          <w:rtl/>
          <w:lang w:bidi="ar-SA"/>
        </w:rPr>
        <w:t>ی</w:t>
      </w:r>
      <w:r>
        <w:rPr>
          <w:rtl/>
          <w:lang w:bidi="ar-SA"/>
        </w:rPr>
        <w:t xml:space="preserve"> درس</w:t>
      </w:r>
      <w:r>
        <w:rPr>
          <w:rFonts w:hint="cs"/>
          <w:rtl/>
          <w:lang w:bidi="ar-SA"/>
        </w:rPr>
        <w:t>ی</w:t>
      </w:r>
      <w:r>
        <w:rPr>
          <w:rFonts w:hint="eastAsia"/>
          <w:rtl/>
          <w:lang w:bidi="ar-SA"/>
        </w:rPr>
        <w:t>،</w:t>
      </w:r>
      <w:r>
        <w:rPr>
          <w:rtl/>
          <w:lang w:bidi="ar-SA"/>
        </w:rPr>
        <w:t xml:space="preserve"> 13(2)، 55-72.</w:t>
      </w:r>
    </w:p>
    <w:p w14:paraId="58A63066" w14:textId="77777777" w:rsidR="006842DA" w:rsidRDefault="006842DA" w:rsidP="006842DA">
      <w:pPr>
        <w:pStyle w:val="BodyStyle"/>
        <w:rPr>
          <w:rtl/>
          <w:lang w:bidi="ar-SA"/>
        </w:rPr>
      </w:pPr>
      <w:r>
        <w:rPr>
          <w:rFonts w:hint="eastAsia"/>
          <w:rtl/>
          <w:lang w:bidi="ar-SA"/>
        </w:rPr>
        <w:t>جعفر</w:t>
      </w:r>
      <w:r>
        <w:rPr>
          <w:rFonts w:hint="cs"/>
          <w:rtl/>
          <w:lang w:bidi="ar-SA"/>
        </w:rPr>
        <w:t>ی</w:t>
      </w:r>
      <w:r>
        <w:rPr>
          <w:rFonts w:hint="eastAsia"/>
          <w:rtl/>
          <w:lang w:bidi="ar-SA"/>
        </w:rPr>
        <w:t>،</w:t>
      </w:r>
      <w:r>
        <w:rPr>
          <w:rtl/>
          <w:lang w:bidi="ar-SA"/>
        </w:rPr>
        <w:t xml:space="preserve"> ح.، و همکاران. (1398). تاث</w:t>
      </w:r>
      <w:r>
        <w:rPr>
          <w:rFonts w:hint="cs"/>
          <w:rtl/>
          <w:lang w:bidi="ar-SA"/>
        </w:rPr>
        <w:t>ی</w:t>
      </w:r>
      <w:r>
        <w:rPr>
          <w:rFonts w:hint="eastAsia"/>
          <w:rtl/>
          <w:lang w:bidi="ar-SA"/>
        </w:rPr>
        <w:t>ر</w:t>
      </w:r>
      <w:r>
        <w:rPr>
          <w:rtl/>
          <w:lang w:bidi="ar-SA"/>
        </w:rPr>
        <w:t xml:space="preserve"> انعطاف‌پذ</w:t>
      </w:r>
      <w:r>
        <w:rPr>
          <w:rFonts w:hint="cs"/>
          <w:rtl/>
          <w:lang w:bidi="ar-SA"/>
        </w:rPr>
        <w:t>ی</w:t>
      </w:r>
      <w:r>
        <w:rPr>
          <w:rFonts w:hint="eastAsia"/>
          <w:rtl/>
          <w:lang w:bidi="ar-SA"/>
        </w:rPr>
        <w:t>ر</w:t>
      </w:r>
      <w:r>
        <w:rPr>
          <w:rFonts w:hint="cs"/>
          <w:rtl/>
          <w:lang w:bidi="ar-SA"/>
        </w:rPr>
        <w:t>ی</w:t>
      </w:r>
      <w:r>
        <w:rPr>
          <w:rtl/>
          <w:lang w:bidi="ar-SA"/>
        </w:rPr>
        <w:t xml:space="preserve"> در برنامه‌ها</w:t>
      </w:r>
      <w:r>
        <w:rPr>
          <w:rFonts w:hint="cs"/>
          <w:rtl/>
          <w:lang w:bidi="ar-SA"/>
        </w:rPr>
        <w:t>ی</w:t>
      </w:r>
      <w:r>
        <w:rPr>
          <w:rtl/>
          <w:lang w:bidi="ar-SA"/>
        </w:rPr>
        <w:t xml:space="preserve"> درس</w:t>
      </w:r>
      <w:r>
        <w:rPr>
          <w:rFonts w:hint="cs"/>
          <w:rtl/>
          <w:lang w:bidi="ar-SA"/>
        </w:rPr>
        <w:t>ی</w:t>
      </w:r>
      <w:r>
        <w:rPr>
          <w:rtl/>
          <w:lang w:bidi="ar-SA"/>
        </w:rPr>
        <w:t xml:space="preserve"> بر </w:t>
      </w:r>
      <w:r>
        <w:rPr>
          <w:rFonts w:hint="cs"/>
          <w:rtl/>
          <w:lang w:bidi="ar-SA"/>
        </w:rPr>
        <w:t>ی</w:t>
      </w:r>
      <w:r>
        <w:rPr>
          <w:rFonts w:hint="eastAsia"/>
          <w:rtl/>
          <w:lang w:bidi="ar-SA"/>
        </w:rPr>
        <w:t>ادگ</w:t>
      </w:r>
      <w:r>
        <w:rPr>
          <w:rFonts w:hint="cs"/>
          <w:rtl/>
          <w:lang w:bidi="ar-SA"/>
        </w:rPr>
        <w:t>ی</w:t>
      </w:r>
      <w:r>
        <w:rPr>
          <w:rFonts w:hint="eastAsia"/>
          <w:rtl/>
          <w:lang w:bidi="ar-SA"/>
        </w:rPr>
        <w:t>ر</w:t>
      </w:r>
      <w:r>
        <w:rPr>
          <w:rFonts w:hint="cs"/>
          <w:rtl/>
          <w:lang w:bidi="ar-SA"/>
        </w:rPr>
        <w:t>ی</w:t>
      </w:r>
      <w:r>
        <w:rPr>
          <w:rtl/>
          <w:lang w:bidi="ar-SA"/>
        </w:rPr>
        <w:t xml:space="preserve"> خلاق دانش‌آموزان. مجله علوم ترب</w:t>
      </w:r>
      <w:r>
        <w:rPr>
          <w:rFonts w:hint="cs"/>
          <w:rtl/>
          <w:lang w:bidi="ar-SA"/>
        </w:rPr>
        <w:t>ی</w:t>
      </w:r>
      <w:r>
        <w:rPr>
          <w:rFonts w:hint="eastAsia"/>
          <w:rtl/>
          <w:lang w:bidi="ar-SA"/>
        </w:rPr>
        <w:t>ت</w:t>
      </w:r>
      <w:r>
        <w:rPr>
          <w:rFonts w:hint="cs"/>
          <w:rtl/>
          <w:lang w:bidi="ar-SA"/>
        </w:rPr>
        <w:t>ی</w:t>
      </w:r>
      <w:r>
        <w:rPr>
          <w:rFonts w:hint="eastAsia"/>
          <w:rtl/>
          <w:lang w:bidi="ar-SA"/>
        </w:rPr>
        <w:t>،</w:t>
      </w:r>
      <w:r>
        <w:rPr>
          <w:rtl/>
          <w:lang w:bidi="ar-SA"/>
        </w:rPr>
        <w:t xml:space="preserve"> 15(4)، 109-125.</w:t>
      </w:r>
    </w:p>
    <w:p w14:paraId="408CA844" w14:textId="77777777" w:rsidR="006842DA" w:rsidRDefault="006842DA" w:rsidP="006842DA">
      <w:pPr>
        <w:pStyle w:val="BodyStyle"/>
        <w:rPr>
          <w:rtl/>
          <w:lang w:bidi="ar-SA"/>
        </w:rPr>
      </w:pPr>
      <w:r>
        <w:rPr>
          <w:rFonts w:hint="eastAsia"/>
          <w:rtl/>
          <w:lang w:bidi="ar-SA"/>
        </w:rPr>
        <w:t>جلال</w:t>
      </w:r>
      <w:r>
        <w:rPr>
          <w:rFonts w:hint="cs"/>
          <w:rtl/>
          <w:lang w:bidi="ar-SA"/>
        </w:rPr>
        <w:t>ی</w:t>
      </w:r>
      <w:r>
        <w:rPr>
          <w:rFonts w:hint="eastAsia"/>
          <w:rtl/>
          <w:lang w:bidi="ar-SA"/>
        </w:rPr>
        <w:t>،</w:t>
      </w:r>
      <w:r>
        <w:rPr>
          <w:rtl/>
          <w:lang w:bidi="ar-SA"/>
        </w:rPr>
        <w:t xml:space="preserve"> م. (1397). چالش‌ها و محدود</w:t>
      </w:r>
      <w:r>
        <w:rPr>
          <w:rFonts w:hint="cs"/>
          <w:rtl/>
          <w:lang w:bidi="ar-SA"/>
        </w:rPr>
        <w:t>ی</w:t>
      </w:r>
      <w:r>
        <w:rPr>
          <w:rFonts w:hint="eastAsia"/>
          <w:rtl/>
          <w:lang w:bidi="ar-SA"/>
        </w:rPr>
        <w:t>ت‌ها</w:t>
      </w:r>
      <w:r>
        <w:rPr>
          <w:rFonts w:hint="cs"/>
          <w:rtl/>
          <w:lang w:bidi="ar-SA"/>
        </w:rPr>
        <w:t>ی</w:t>
      </w:r>
      <w:r>
        <w:rPr>
          <w:rtl/>
          <w:lang w:bidi="ar-SA"/>
        </w:rPr>
        <w:t xml:space="preserve"> انعطاف‌پذ</w:t>
      </w:r>
      <w:r>
        <w:rPr>
          <w:rFonts w:hint="cs"/>
          <w:rtl/>
          <w:lang w:bidi="ar-SA"/>
        </w:rPr>
        <w:t>ی</w:t>
      </w:r>
      <w:r>
        <w:rPr>
          <w:rFonts w:hint="eastAsia"/>
          <w:rtl/>
          <w:lang w:bidi="ar-SA"/>
        </w:rPr>
        <w:t>ر</w:t>
      </w:r>
      <w:r>
        <w:rPr>
          <w:rFonts w:hint="cs"/>
          <w:rtl/>
          <w:lang w:bidi="ar-SA"/>
        </w:rPr>
        <w:t>ی</w:t>
      </w:r>
      <w:r>
        <w:rPr>
          <w:rtl/>
          <w:lang w:bidi="ar-SA"/>
        </w:rPr>
        <w:t xml:space="preserve"> در برنامه‌ها</w:t>
      </w:r>
      <w:r>
        <w:rPr>
          <w:rFonts w:hint="cs"/>
          <w:rtl/>
          <w:lang w:bidi="ar-SA"/>
        </w:rPr>
        <w:t>ی</w:t>
      </w:r>
      <w:r>
        <w:rPr>
          <w:rtl/>
          <w:lang w:bidi="ar-SA"/>
        </w:rPr>
        <w:t xml:space="preserve"> درس</w:t>
      </w:r>
      <w:r>
        <w:rPr>
          <w:rFonts w:hint="cs"/>
          <w:rtl/>
          <w:lang w:bidi="ar-SA"/>
        </w:rPr>
        <w:t>ی</w:t>
      </w:r>
      <w:r>
        <w:rPr>
          <w:rtl/>
          <w:lang w:bidi="ar-SA"/>
        </w:rPr>
        <w:t>: مطالعه‌ا</w:t>
      </w:r>
      <w:r>
        <w:rPr>
          <w:rFonts w:hint="cs"/>
          <w:rtl/>
          <w:lang w:bidi="ar-SA"/>
        </w:rPr>
        <w:t>ی</w:t>
      </w:r>
      <w:r>
        <w:rPr>
          <w:rtl/>
          <w:lang w:bidi="ar-SA"/>
        </w:rPr>
        <w:t xml:space="preserve"> در مدارس ابتدا</w:t>
      </w:r>
      <w:r>
        <w:rPr>
          <w:rFonts w:hint="cs"/>
          <w:rtl/>
          <w:lang w:bidi="ar-SA"/>
        </w:rPr>
        <w:t>یی</w:t>
      </w:r>
      <w:r>
        <w:rPr>
          <w:rtl/>
          <w:lang w:bidi="ar-SA"/>
        </w:rPr>
        <w:t>. فصلنامه تحق</w:t>
      </w:r>
      <w:r>
        <w:rPr>
          <w:rFonts w:hint="cs"/>
          <w:rtl/>
          <w:lang w:bidi="ar-SA"/>
        </w:rPr>
        <w:t>ی</w:t>
      </w:r>
      <w:r>
        <w:rPr>
          <w:rFonts w:hint="eastAsia"/>
          <w:rtl/>
          <w:lang w:bidi="ar-SA"/>
        </w:rPr>
        <w:t>قات</w:t>
      </w:r>
      <w:r>
        <w:rPr>
          <w:rtl/>
          <w:lang w:bidi="ar-SA"/>
        </w:rPr>
        <w:t xml:space="preserve"> آموزش</w:t>
      </w:r>
      <w:r>
        <w:rPr>
          <w:rFonts w:hint="cs"/>
          <w:rtl/>
          <w:lang w:bidi="ar-SA"/>
        </w:rPr>
        <w:t>ی</w:t>
      </w:r>
      <w:r>
        <w:rPr>
          <w:rFonts w:hint="eastAsia"/>
          <w:rtl/>
          <w:lang w:bidi="ar-SA"/>
        </w:rPr>
        <w:t>،</w:t>
      </w:r>
      <w:r>
        <w:rPr>
          <w:rtl/>
          <w:lang w:bidi="ar-SA"/>
        </w:rPr>
        <w:t xml:space="preserve"> 10(2)، 77-92.</w:t>
      </w:r>
    </w:p>
    <w:p w14:paraId="3A188B54" w14:textId="77777777" w:rsidR="006842DA" w:rsidRDefault="006842DA" w:rsidP="006842DA">
      <w:pPr>
        <w:pStyle w:val="BodyStyle"/>
        <w:rPr>
          <w:rtl/>
          <w:lang w:bidi="ar-SA"/>
        </w:rPr>
      </w:pPr>
      <w:r>
        <w:rPr>
          <w:rFonts w:hint="eastAsia"/>
          <w:rtl/>
          <w:lang w:bidi="ar-SA"/>
        </w:rPr>
        <w:t>رضا</w:t>
      </w:r>
      <w:r>
        <w:rPr>
          <w:rFonts w:hint="cs"/>
          <w:rtl/>
          <w:lang w:bidi="ar-SA"/>
        </w:rPr>
        <w:t>یی</w:t>
      </w:r>
      <w:r>
        <w:rPr>
          <w:rFonts w:hint="eastAsia"/>
          <w:rtl/>
          <w:lang w:bidi="ar-SA"/>
        </w:rPr>
        <w:t>،</w:t>
      </w:r>
      <w:r>
        <w:rPr>
          <w:rtl/>
          <w:lang w:bidi="ar-SA"/>
        </w:rPr>
        <w:t xml:space="preserve"> ف. (1400). بررس</w:t>
      </w:r>
      <w:r>
        <w:rPr>
          <w:rFonts w:hint="cs"/>
          <w:rtl/>
          <w:lang w:bidi="ar-SA"/>
        </w:rPr>
        <w:t>ی</w:t>
      </w:r>
      <w:r>
        <w:rPr>
          <w:rtl/>
          <w:lang w:bidi="ar-SA"/>
        </w:rPr>
        <w:t xml:space="preserve"> تاث</w:t>
      </w:r>
      <w:r>
        <w:rPr>
          <w:rFonts w:hint="cs"/>
          <w:rtl/>
          <w:lang w:bidi="ar-SA"/>
        </w:rPr>
        <w:t>ی</w:t>
      </w:r>
      <w:r>
        <w:rPr>
          <w:rFonts w:hint="eastAsia"/>
          <w:rtl/>
          <w:lang w:bidi="ar-SA"/>
        </w:rPr>
        <w:t>ر</w:t>
      </w:r>
      <w:r>
        <w:rPr>
          <w:rtl/>
          <w:lang w:bidi="ar-SA"/>
        </w:rPr>
        <w:t xml:space="preserve"> انعطاف‌پذ</w:t>
      </w:r>
      <w:r>
        <w:rPr>
          <w:rFonts w:hint="cs"/>
          <w:rtl/>
          <w:lang w:bidi="ar-SA"/>
        </w:rPr>
        <w:t>ی</w:t>
      </w:r>
      <w:r>
        <w:rPr>
          <w:rFonts w:hint="eastAsia"/>
          <w:rtl/>
          <w:lang w:bidi="ar-SA"/>
        </w:rPr>
        <w:t>ر</w:t>
      </w:r>
      <w:r>
        <w:rPr>
          <w:rFonts w:hint="cs"/>
          <w:rtl/>
          <w:lang w:bidi="ar-SA"/>
        </w:rPr>
        <w:t>ی</w:t>
      </w:r>
      <w:r>
        <w:rPr>
          <w:rtl/>
          <w:lang w:bidi="ar-SA"/>
        </w:rPr>
        <w:t xml:space="preserve"> در برنامه‌ها</w:t>
      </w:r>
      <w:r>
        <w:rPr>
          <w:rFonts w:hint="cs"/>
          <w:rtl/>
          <w:lang w:bidi="ar-SA"/>
        </w:rPr>
        <w:t>ی</w:t>
      </w:r>
      <w:r>
        <w:rPr>
          <w:rtl/>
          <w:lang w:bidi="ar-SA"/>
        </w:rPr>
        <w:t xml:space="preserve"> درس</w:t>
      </w:r>
      <w:r>
        <w:rPr>
          <w:rFonts w:hint="cs"/>
          <w:rtl/>
          <w:lang w:bidi="ar-SA"/>
        </w:rPr>
        <w:t>ی</w:t>
      </w:r>
      <w:r>
        <w:rPr>
          <w:rtl/>
          <w:lang w:bidi="ar-SA"/>
        </w:rPr>
        <w:t xml:space="preserve"> بر توسعه مهارت‌ها</w:t>
      </w:r>
      <w:r>
        <w:rPr>
          <w:rFonts w:hint="cs"/>
          <w:rtl/>
          <w:lang w:bidi="ar-SA"/>
        </w:rPr>
        <w:t>ی</w:t>
      </w:r>
      <w:r>
        <w:rPr>
          <w:rtl/>
          <w:lang w:bidi="ar-SA"/>
        </w:rPr>
        <w:t xml:space="preserve"> حل مسئله. مجله آموزش و پرورش، 18(1)، 23-41.</w:t>
      </w:r>
    </w:p>
    <w:p w14:paraId="284165BC" w14:textId="77777777" w:rsidR="006842DA" w:rsidRDefault="006842DA" w:rsidP="006842DA">
      <w:pPr>
        <w:pStyle w:val="BodyStyle"/>
        <w:rPr>
          <w:rtl/>
          <w:lang w:bidi="ar-SA"/>
        </w:rPr>
      </w:pPr>
      <w:r>
        <w:rPr>
          <w:rFonts w:hint="eastAsia"/>
          <w:rtl/>
          <w:lang w:bidi="ar-SA"/>
        </w:rPr>
        <w:t>رش</w:t>
      </w:r>
      <w:r>
        <w:rPr>
          <w:rFonts w:hint="cs"/>
          <w:rtl/>
          <w:lang w:bidi="ar-SA"/>
        </w:rPr>
        <w:t>ی</w:t>
      </w:r>
      <w:r>
        <w:rPr>
          <w:rFonts w:hint="eastAsia"/>
          <w:rtl/>
          <w:lang w:bidi="ar-SA"/>
        </w:rPr>
        <w:t>د</w:t>
      </w:r>
      <w:r>
        <w:rPr>
          <w:rFonts w:hint="cs"/>
          <w:rtl/>
          <w:lang w:bidi="ar-SA"/>
        </w:rPr>
        <w:t>ی</w:t>
      </w:r>
      <w:r>
        <w:rPr>
          <w:rFonts w:hint="eastAsia"/>
          <w:rtl/>
          <w:lang w:bidi="ar-SA"/>
        </w:rPr>
        <w:t>،</w:t>
      </w:r>
      <w:r>
        <w:rPr>
          <w:rtl/>
          <w:lang w:bidi="ar-SA"/>
        </w:rPr>
        <w:t xml:space="preserve"> ن. (1399). انعطاف‌پذ</w:t>
      </w:r>
      <w:r>
        <w:rPr>
          <w:rFonts w:hint="cs"/>
          <w:rtl/>
          <w:lang w:bidi="ar-SA"/>
        </w:rPr>
        <w:t>ی</w:t>
      </w:r>
      <w:r>
        <w:rPr>
          <w:rFonts w:hint="eastAsia"/>
          <w:rtl/>
          <w:lang w:bidi="ar-SA"/>
        </w:rPr>
        <w:t>ر</w:t>
      </w:r>
      <w:r>
        <w:rPr>
          <w:rFonts w:hint="cs"/>
          <w:rtl/>
          <w:lang w:bidi="ar-SA"/>
        </w:rPr>
        <w:t>ی</w:t>
      </w:r>
      <w:r>
        <w:rPr>
          <w:rtl/>
          <w:lang w:bidi="ar-SA"/>
        </w:rPr>
        <w:t xml:space="preserve"> در برنامه‌ها</w:t>
      </w:r>
      <w:r>
        <w:rPr>
          <w:rFonts w:hint="cs"/>
          <w:rtl/>
          <w:lang w:bidi="ar-SA"/>
        </w:rPr>
        <w:t>ی</w:t>
      </w:r>
      <w:r>
        <w:rPr>
          <w:rtl/>
          <w:lang w:bidi="ar-SA"/>
        </w:rPr>
        <w:t xml:space="preserve"> درس</w:t>
      </w:r>
      <w:r>
        <w:rPr>
          <w:rFonts w:hint="cs"/>
          <w:rtl/>
          <w:lang w:bidi="ar-SA"/>
        </w:rPr>
        <w:t>ی</w:t>
      </w:r>
      <w:r>
        <w:rPr>
          <w:rtl/>
          <w:lang w:bidi="ar-SA"/>
        </w:rPr>
        <w:t>: رو</w:t>
      </w:r>
      <w:r>
        <w:rPr>
          <w:rFonts w:hint="cs"/>
          <w:rtl/>
          <w:lang w:bidi="ar-SA"/>
        </w:rPr>
        <w:t>ی</w:t>
      </w:r>
      <w:r>
        <w:rPr>
          <w:rFonts w:hint="eastAsia"/>
          <w:rtl/>
          <w:lang w:bidi="ar-SA"/>
        </w:rPr>
        <w:t>کردها</w:t>
      </w:r>
      <w:r>
        <w:rPr>
          <w:rFonts w:hint="cs"/>
          <w:rtl/>
          <w:lang w:bidi="ar-SA"/>
        </w:rPr>
        <w:t>ی</w:t>
      </w:r>
      <w:r>
        <w:rPr>
          <w:rtl/>
          <w:lang w:bidi="ar-SA"/>
        </w:rPr>
        <w:t xml:space="preserve"> نو</w:t>
      </w:r>
      <w:r>
        <w:rPr>
          <w:rFonts w:hint="cs"/>
          <w:rtl/>
          <w:lang w:bidi="ar-SA"/>
        </w:rPr>
        <w:t>ی</w:t>
      </w:r>
      <w:r>
        <w:rPr>
          <w:rFonts w:hint="eastAsia"/>
          <w:rtl/>
          <w:lang w:bidi="ar-SA"/>
        </w:rPr>
        <w:t>ن</w:t>
      </w:r>
      <w:r>
        <w:rPr>
          <w:rtl/>
          <w:lang w:bidi="ar-SA"/>
        </w:rPr>
        <w:t xml:space="preserve"> و کاربردها</w:t>
      </w:r>
      <w:r>
        <w:rPr>
          <w:rFonts w:hint="cs"/>
          <w:rtl/>
          <w:lang w:bidi="ar-SA"/>
        </w:rPr>
        <w:t>ی</w:t>
      </w:r>
      <w:r>
        <w:rPr>
          <w:rtl/>
          <w:lang w:bidi="ar-SA"/>
        </w:rPr>
        <w:t xml:space="preserve"> آن. فصلنامه برنامه‌ر</w:t>
      </w:r>
      <w:r>
        <w:rPr>
          <w:rFonts w:hint="cs"/>
          <w:rtl/>
          <w:lang w:bidi="ar-SA"/>
        </w:rPr>
        <w:t>ی</w:t>
      </w:r>
      <w:r>
        <w:rPr>
          <w:rFonts w:hint="eastAsia"/>
          <w:rtl/>
          <w:lang w:bidi="ar-SA"/>
        </w:rPr>
        <w:t>ز</w:t>
      </w:r>
      <w:r>
        <w:rPr>
          <w:rFonts w:hint="cs"/>
          <w:rtl/>
          <w:lang w:bidi="ar-SA"/>
        </w:rPr>
        <w:t>ی</w:t>
      </w:r>
      <w:r>
        <w:rPr>
          <w:rtl/>
          <w:lang w:bidi="ar-SA"/>
        </w:rPr>
        <w:t xml:space="preserve"> درس</w:t>
      </w:r>
      <w:r>
        <w:rPr>
          <w:rFonts w:hint="cs"/>
          <w:rtl/>
          <w:lang w:bidi="ar-SA"/>
        </w:rPr>
        <w:t>ی</w:t>
      </w:r>
      <w:r>
        <w:rPr>
          <w:rFonts w:hint="eastAsia"/>
          <w:rtl/>
          <w:lang w:bidi="ar-SA"/>
        </w:rPr>
        <w:t>،</w:t>
      </w:r>
      <w:r>
        <w:rPr>
          <w:rtl/>
          <w:lang w:bidi="ar-SA"/>
        </w:rPr>
        <w:t xml:space="preserve"> 12(3)، 45-60.</w:t>
      </w:r>
    </w:p>
    <w:p w14:paraId="4D425156" w14:textId="77777777" w:rsidR="006842DA" w:rsidRDefault="006842DA" w:rsidP="006842DA">
      <w:pPr>
        <w:pStyle w:val="BodyStyle"/>
        <w:rPr>
          <w:rtl/>
          <w:lang w:bidi="ar-SA"/>
        </w:rPr>
      </w:pPr>
      <w:r>
        <w:rPr>
          <w:rFonts w:hint="eastAsia"/>
          <w:rtl/>
          <w:lang w:bidi="ar-SA"/>
        </w:rPr>
        <w:t>سع</w:t>
      </w:r>
      <w:r>
        <w:rPr>
          <w:rFonts w:hint="cs"/>
          <w:rtl/>
          <w:lang w:bidi="ar-SA"/>
        </w:rPr>
        <w:t>ی</w:t>
      </w:r>
      <w:r>
        <w:rPr>
          <w:rFonts w:hint="eastAsia"/>
          <w:rtl/>
          <w:lang w:bidi="ar-SA"/>
        </w:rPr>
        <w:t>د</w:t>
      </w:r>
      <w:r>
        <w:rPr>
          <w:rFonts w:hint="cs"/>
          <w:rtl/>
          <w:lang w:bidi="ar-SA"/>
        </w:rPr>
        <w:t>ی</w:t>
      </w:r>
      <w:r>
        <w:rPr>
          <w:rFonts w:hint="eastAsia"/>
          <w:rtl/>
          <w:lang w:bidi="ar-SA"/>
        </w:rPr>
        <w:t>،</w:t>
      </w:r>
      <w:r>
        <w:rPr>
          <w:rtl/>
          <w:lang w:bidi="ar-SA"/>
        </w:rPr>
        <w:t xml:space="preserve"> س. (1397). انعطاف‌پذ</w:t>
      </w:r>
      <w:r>
        <w:rPr>
          <w:rFonts w:hint="cs"/>
          <w:rtl/>
          <w:lang w:bidi="ar-SA"/>
        </w:rPr>
        <w:t>ی</w:t>
      </w:r>
      <w:r>
        <w:rPr>
          <w:rFonts w:hint="eastAsia"/>
          <w:rtl/>
          <w:lang w:bidi="ar-SA"/>
        </w:rPr>
        <w:t>ر</w:t>
      </w:r>
      <w:r>
        <w:rPr>
          <w:rFonts w:hint="cs"/>
          <w:rtl/>
          <w:lang w:bidi="ar-SA"/>
        </w:rPr>
        <w:t>ی</w:t>
      </w:r>
      <w:r>
        <w:rPr>
          <w:rtl/>
          <w:lang w:bidi="ar-SA"/>
        </w:rPr>
        <w:t xml:space="preserve"> در برنامه‌ها</w:t>
      </w:r>
      <w:r>
        <w:rPr>
          <w:rFonts w:hint="cs"/>
          <w:rtl/>
          <w:lang w:bidi="ar-SA"/>
        </w:rPr>
        <w:t>ی</w:t>
      </w:r>
      <w:r>
        <w:rPr>
          <w:rtl/>
          <w:lang w:bidi="ar-SA"/>
        </w:rPr>
        <w:t xml:space="preserve"> درس</w:t>
      </w:r>
      <w:r>
        <w:rPr>
          <w:rFonts w:hint="cs"/>
          <w:rtl/>
          <w:lang w:bidi="ar-SA"/>
        </w:rPr>
        <w:t>ی</w:t>
      </w:r>
      <w:r>
        <w:rPr>
          <w:rtl/>
          <w:lang w:bidi="ar-SA"/>
        </w:rPr>
        <w:t>: رو</w:t>
      </w:r>
      <w:r>
        <w:rPr>
          <w:rFonts w:hint="cs"/>
          <w:rtl/>
          <w:lang w:bidi="ar-SA"/>
        </w:rPr>
        <w:t>ی</w:t>
      </w:r>
      <w:r>
        <w:rPr>
          <w:rFonts w:hint="eastAsia"/>
          <w:rtl/>
          <w:lang w:bidi="ar-SA"/>
        </w:rPr>
        <w:t>کردها</w:t>
      </w:r>
      <w:r>
        <w:rPr>
          <w:rtl/>
          <w:lang w:bidi="ar-SA"/>
        </w:rPr>
        <w:t xml:space="preserve"> و چالش‌ها. فصلنامه تعل</w:t>
      </w:r>
      <w:r>
        <w:rPr>
          <w:rFonts w:hint="cs"/>
          <w:rtl/>
          <w:lang w:bidi="ar-SA"/>
        </w:rPr>
        <w:t>ی</w:t>
      </w:r>
      <w:r>
        <w:rPr>
          <w:rFonts w:hint="eastAsia"/>
          <w:rtl/>
          <w:lang w:bidi="ar-SA"/>
        </w:rPr>
        <w:t>م</w:t>
      </w:r>
      <w:r>
        <w:rPr>
          <w:rtl/>
          <w:lang w:bidi="ar-SA"/>
        </w:rPr>
        <w:t xml:space="preserve"> و ترب</w:t>
      </w:r>
      <w:r>
        <w:rPr>
          <w:rFonts w:hint="cs"/>
          <w:rtl/>
          <w:lang w:bidi="ar-SA"/>
        </w:rPr>
        <w:t>ی</w:t>
      </w:r>
      <w:r>
        <w:rPr>
          <w:rFonts w:hint="eastAsia"/>
          <w:rtl/>
          <w:lang w:bidi="ar-SA"/>
        </w:rPr>
        <w:t>ت،</w:t>
      </w:r>
      <w:r>
        <w:rPr>
          <w:rtl/>
          <w:lang w:bidi="ar-SA"/>
        </w:rPr>
        <w:t xml:space="preserve"> 11(3)، 63-78.</w:t>
      </w:r>
    </w:p>
    <w:p w14:paraId="52EEBDF5" w14:textId="77777777" w:rsidR="006842DA" w:rsidRDefault="006842DA" w:rsidP="006842DA">
      <w:pPr>
        <w:pStyle w:val="BodyStyle"/>
        <w:rPr>
          <w:rtl/>
          <w:lang w:bidi="ar-SA"/>
        </w:rPr>
      </w:pPr>
      <w:r>
        <w:rPr>
          <w:rFonts w:hint="eastAsia"/>
          <w:rtl/>
          <w:lang w:bidi="ar-SA"/>
        </w:rPr>
        <w:t>فتح‌الله</w:t>
      </w:r>
      <w:r>
        <w:rPr>
          <w:rFonts w:hint="cs"/>
          <w:rtl/>
          <w:lang w:bidi="ar-SA"/>
        </w:rPr>
        <w:t>ی</w:t>
      </w:r>
      <w:r>
        <w:rPr>
          <w:rFonts w:hint="eastAsia"/>
          <w:rtl/>
          <w:lang w:bidi="ar-SA"/>
        </w:rPr>
        <w:t>،</w:t>
      </w:r>
      <w:r>
        <w:rPr>
          <w:rtl/>
          <w:lang w:bidi="ar-SA"/>
        </w:rPr>
        <w:t xml:space="preserve"> ر. (1398). نقش انعطاف‌پذ</w:t>
      </w:r>
      <w:r>
        <w:rPr>
          <w:rFonts w:hint="cs"/>
          <w:rtl/>
          <w:lang w:bidi="ar-SA"/>
        </w:rPr>
        <w:t>ی</w:t>
      </w:r>
      <w:r>
        <w:rPr>
          <w:rFonts w:hint="eastAsia"/>
          <w:rtl/>
          <w:lang w:bidi="ar-SA"/>
        </w:rPr>
        <w:t>ر</w:t>
      </w:r>
      <w:r>
        <w:rPr>
          <w:rFonts w:hint="cs"/>
          <w:rtl/>
          <w:lang w:bidi="ar-SA"/>
        </w:rPr>
        <w:t>ی</w:t>
      </w:r>
      <w:r>
        <w:rPr>
          <w:rtl/>
          <w:lang w:bidi="ar-SA"/>
        </w:rPr>
        <w:t xml:space="preserve"> در برنامه‌ها</w:t>
      </w:r>
      <w:r>
        <w:rPr>
          <w:rFonts w:hint="cs"/>
          <w:rtl/>
          <w:lang w:bidi="ar-SA"/>
        </w:rPr>
        <w:t>ی</w:t>
      </w:r>
      <w:r>
        <w:rPr>
          <w:rtl/>
          <w:lang w:bidi="ar-SA"/>
        </w:rPr>
        <w:t xml:space="preserve"> درس</w:t>
      </w:r>
      <w:r>
        <w:rPr>
          <w:rFonts w:hint="cs"/>
          <w:rtl/>
          <w:lang w:bidi="ar-SA"/>
        </w:rPr>
        <w:t>ی</w:t>
      </w:r>
      <w:r>
        <w:rPr>
          <w:rtl/>
          <w:lang w:bidi="ar-SA"/>
        </w:rPr>
        <w:t xml:space="preserve"> در </w:t>
      </w:r>
      <w:r>
        <w:rPr>
          <w:rFonts w:hint="cs"/>
          <w:rtl/>
          <w:lang w:bidi="ar-SA"/>
        </w:rPr>
        <w:t>ی</w:t>
      </w:r>
      <w:r>
        <w:rPr>
          <w:rFonts w:hint="eastAsia"/>
          <w:rtl/>
          <w:lang w:bidi="ar-SA"/>
        </w:rPr>
        <w:t>ادگ</w:t>
      </w:r>
      <w:r>
        <w:rPr>
          <w:rFonts w:hint="cs"/>
          <w:rtl/>
          <w:lang w:bidi="ar-SA"/>
        </w:rPr>
        <w:t>ی</w:t>
      </w:r>
      <w:r>
        <w:rPr>
          <w:rFonts w:hint="eastAsia"/>
          <w:rtl/>
          <w:lang w:bidi="ar-SA"/>
        </w:rPr>
        <w:t>ر</w:t>
      </w:r>
      <w:r>
        <w:rPr>
          <w:rFonts w:hint="cs"/>
          <w:rtl/>
          <w:lang w:bidi="ar-SA"/>
        </w:rPr>
        <w:t>ی</w:t>
      </w:r>
      <w:r>
        <w:rPr>
          <w:rtl/>
          <w:lang w:bidi="ar-SA"/>
        </w:rPr>
        <w:t xml:space="preserve"> سازنده‌گرا</w:t>
      </w:r>
      <w:r>
        <w:rPr>
          <w:rFonts w:hint="cs"/>
          <w:rtl/>
          <w:lang w:bidi="ar-SA"/>
        </w:rPr>
        <w:t>ی</w:t>
      </w:r>
      <w:r>
        <w:rPr>
          <w:rFonts w:hint="eastAsia"/>
          <w:rtl/>
          <w:lang w:bidi="ar-SA"/>
        </w:rPr>
        <w:t>انه</w:t>
      </w:r>
      <w:r>
        <w:rPr>
          <w:rtl/>
          <w:lang w:bidi="ar-SA"/>
        </w:rPr>
        <w:t xml:space="preserve">. مجله آموزش و </w:t>
      </w:r>
      <w:r>
        <w:rPr>
          <w:rFonts w:hint="cs"/>
          <w:rtl/>
          <w:lang w:bidi="ar-SA"/>
        </w:rPr>
        <w:t>ی</w:t>
      </w:r>
      <w:r>
        <w:rPr>
          <w:rFonts w:hint="eastAsia"/>
          <w:rtl/>
          <w:lang w:bidi="ar-SA"/>
        </w:rPr>
        <w:t>ادگ</w:t>
      </w:r>
      <w:r>
        <w:rPr>
          <w:rFonts w:hint="cs"/>
          <w:rtl/>
          <w:lang w:bidi="ar-SA"/>
        </w:rPr>
        <w:t>ی</w:t>
      </w:r>
      <w:r>
        <w:rPr>
          <w:rFonts w:hint="eastAsia"/>
          <w:rtl/>
          <w:lang w:bidi="ar-SA"/>
        </w:rPr>
        <w:t>ر</w:t>
      </w:r>
      <w:r>
        <w:rPr>
          <w:rFonts w:hint="cs"/>
          <w:rtl/>
          <w:lang w:bidi="ar-SA"/>
        </w:rPr>
        <w:t>ی</w:t>
      </w:r>
      <w:r>
        <w:rPr>
          <w:rFonts w:hint="eastAsia"/>
          <w:rtl/>
          <w:lang w:bidi="ar-SA"/>
        </w:rPr>
        <w:t>،</w:t>
      </w:r>
      <w:r>
        <w:rPr>
          <w:rtl/>
          <w:lang w:bidi="ar-SA"/>
        </w:rPr>
        <w:t xml:space="preserve"> 13(2)، 91-108.</w:t>
      </w:r>
    </w:p>
    <w:p w14:paraId="38B52EB6" w14:textId="77777777" w:rsidR="006842DA" w:rsidRDefault="006842DA" w:rsidP="006842DA">
      <w:pPr>
        <w:pStyle w:val="BodyStyle"/>
        <w:rPr>
          <w:rtl/>
          <w:lang w:bidi="ar-SA"/>
        </w:rPr>
      </w:pPr>
      <w:r>
        <w:rPr>
          <w:rFonts w:hint="eastAsia"/>
          <w:rtl/>
          <w:lang w:bidi="ar-SA"/>
        </w:rPr>
        <w:t>فتح</w:t>
      </w:r>
      <w:r>
        <w:rPr>
          <w:rFonts w:hint="cs"/>
          <w:rtl/>
          <w:lang w:bidi="ar-SA"/>
        </w:rPr>
        <w:t>ی</w:t>
      </w:r>
      <w:r>
        <w:rPr>
          <w:rFonts w:hint="eastAsia"/>
          <w:rtl/>
          <w:lang w:bidi="ar-SA"/>
        </w:rPr>
        <w:t>،</w:t>
      </w:r>
      <w:r>
        <w:rPr>
          <w:rtl/>
          <w:lang w:bidi="ar-SA"/>
        </w:rPr>
        <w:t xml:space="preserve"> ع. (1400). بررس</w:t>
      </w:r>
      <w:r>
        <w:rPr>
          <w:rFonts w:hint="cs"/>
          <w:rtl/>
          <w:lang w:bidi="ar-SA"/>
        </w:rPr>
        <w:t>ی</w:t>
      </w:r>
      <w:r>
        <w:rPr>
          <w:rtl/>
          <w:lang w:bidi="ar-SA"/>
        </w:rPr>
        <w:t xml:space="preserve"> تاث</w:t>
      </w:r>
      <w:r>
        <w:rPr>
          <w:rFonts w:hint="cs"/>
          <w:rtl/>
          <w:lang w:bidi="ar-SA"/>
        </w:rPr>
        <w:t>ی</w:t>
      </w:r>
      <w:r>
        <w:rPr>
          <w:rFonts w:hint="eastAsia"/>
          <w:rtl/>
          <w:lang w:bidi="ar-SA"/>
        </w:rPr>
        <w:t>ر</w:t>
      </w:r>
      <w:r>
        <w:rPr>
          <w:rtl/>
          <w:lang w:bidi="ar-SA"/>
        </w:rPr>
        <w:t xml:space="preserve"> انعطاف‌پذ</w:t>
      </w:r>
      <w:r>
        <w:rPr>
          <w:rFonts w:hint="cs"/>
          <w:rtl/>
          <w:lang w:bidi="ar-SA"/>
        </w:rPr>
        <w:t>ی</w:t>
      </w:r>
      <w:r>
        <w:rPr>
          <w:rFonts w:hint="eastAsia"/>
          <w:rtl/>
          <w:lang w:bidi="ar-SA"/>
        </w:rPr>
        <w:t>ر</w:t>
      </w:r>
      <w:r>
        <w:rPr>
          <w:rFonts w:hint="cs"/>
          <w:rtl/>
          <w:lang w:bidi="ar-SA"/>
        </w:rPr>
        <w:t>ی</w:t>
      </w:r>
      <w:r>
        <w:rPr>
          <w:rtl/>
          <w:lang w:bidi="ar-SA"/>
        </w:rPr>
        <w:t xml:space="preserve"> در برنامه‌ها</w:t>
      </w:r>
      <w:r>
        <w:rPr>
          <w:rFonts w:hint="cs"/>
          <w:rtl/>
          <w:lang w:bidi="ar-SA"/>
        </w:rPr>
        <w:t>ی</w:t>
      </w:r>
      <w:r>
        <w:rPr>
          <w:rtl/>
          <w:lang w:bidi="ar-SA"/>
        </w:rPr>
        <w:t xml:space="preserve"> درس</w:t>
      </w:r>
      <w:r>
        <w:rPr>
          <w:rFonts w:hint="cs"/>
          <w:rtl/>
          <w:lang w:bidi="ar-SA"/>
        </w:rPr>
        <w:t>ی</w:t>
      </w:r>
      <w:r>
        <w:rPr>
          <w:rtl/>
          <w:lang w:bidi="ar-SA"/>
        </w:rPr>
        <w:t xml:space="preserve"> بر افزا</w:t>
      </w:r>
      <w:r>
        <w:rPr>
          <w:rFonts w:hint="cs"/>
          <w:rtl/>
          <w:lang w:bidi="ar-SA"/>
        </w:rPr>
        <w:t>ی</w:t>
      </w:r>
      <w:r>
        <w:rPr>
          <w:rFonts w:hint="eastAsia"/>
          <w:rtl/>
          <w:lang w:bidi="ar-SA"/>
        </w:rPr>
        <w:t>ش</w:t>
      </w:r>
      <w:r>
        <w:rPr>
          <w:rtl/>
          <w:lang w:bidi="ar-SA"/>
        </w:rPr>
        <w:t xml:space="preserve"> انگ</w:t>
      </w:r>
      <w:r>
        <w:rPr>
          <w:rFonts w:hint="cs"/>
          <w:rtl/>
          <w:lang w:bidi="ar-SA"/>
        </w:rPr>
        <w:t>ی</w:t>
      </w:r>
      <w:r>
        <w:rPr>
          <w:rFonts w:hint="eastAsia"/>
          <w:rtl/>
          <w:lang w:bidi="ar-SA"/>
        </w:rPr>
        <w:t>زه</w:t>
      </w:r>
      <w:r>
        <w:rPr>
          <w:rtl/>
          <w:lang w:bidi="ar-SA"/>
        </w:rPr>
        <w:t xml:space="preserve"> و علاقه به </w:t>
      </w:r>
      <w:r>
        <w:rPr>
          <w:rFonts w:hint="cs"/>
          <w:rtl/>
          <w:lang w:bidi="ar-SA"/>
        </w:rPr>
        <w:t>ی</w:t>
      </w:r>
      <w:r>
        <w:rPr>
          <w:rFonts w:hint="eastAsia"/>
          <w:rtl/>
          <w:lang w:bidi="ar-SA"/>
        </w:rPr>
        <w:t>ادگ</w:t>
      </w:r>
      <w:r>
        <w:rPr>
          <w:rFonts w:hint="cs"/>
          <w:rtl/>
          <w:lang w:bidi="ar-SA"/>
        </w:rPr>
        <w:t>ی</w:t>
      </w:r>
      <w:r>
        <w:rPr>
          <w:rFonts w:hint="eastAsia"/>
          <w:rtl/>
          <w:lang w:bidi="ar-SA"/>
        </w:rPr>
        <w:t>ر</w:t>
      </w:r>
      <w:r>
        <w:rPr>
          <w:rFonts w:hint="cs"/>
          <w:rtl/>
          <w:lang w:bidi="ar-SA"/>
        </w:rPr>
        <w:t>ی</w:t>
      </w:r>
      <w:r>
        <w:rPr>
          <w:rtl/>
          <w:lang w:bidi="ar-SA"/>
        </w:rPr>
        <w:t>. فصلنامه علوم ترب</w:t>
      </w:r>
      <w:r>
        <w:rPr>
          <w:rFonts w:hint="cs"/>
          <w:rtl/>
          <w:lang w:bidi="ar-SA"/>
        </w:rPr>
        <w:t>ی</w:t>
      </w:r>
      <w:r>
        <w:rPr>
          <w:rFonts w:hint="eastAsia"/>
          <w:rtl/>
          <w:lang w:bidi="ar-SA"/>
        </w:rPr>
        <w:t>ت</w:t>
      </w:r>
      <w:r>
        <w:rPr>
          <w:rFonts w:hint="cs"/>
          <w:rtl/>
          <w:lang w:bidi="ar-SA"/>
        </w:rPr>
        <w:t>ی</w:t>
      </w:r>
      <w:r>
        <w:rPr>
          <w:rFonts w:hint="eastAsia"/>
          <w:rtl/>
          <w:lang w:bidi="ar-SA"/>
        </w:rPr>
        <w:t>،</w:t>
      </w:r>
      <w:r>
        <w:rPr>
          <w:rtl/>
          <w:lang w:bidi="ar-SA"/>
        </w:rPr>
        <w:t xml:space="preserve"> 16(1)، 33-50.</w:t>
      </w:r>
    </w:p>
    <w:p w14:paraId="0839EDD1" w14:textId="77777777" w:rsidR="006842DA" w:rsidRDefault="006842DA" w:rsidP="006842DA">
      <w:pPr>
        <w:pStyle w:val="BodyStyle"/>
        <w:rPr>
          <w:rtl/>
          <w:lang w:bidi="ar-SA"/>
        </w:rPr>
      </w:pPr>
      <w:r>
        <w:rPr>
          <w:rFonts w:hint="eastAsia"/>
          <w:rtl/>
          <w:lang w:bidi="ar-SA"/>
        </w:rPr>
        <w:t>محمود</w:t>
      </w:r>
      <w:r>
        <w:rPr>
          <w:rFonts w:hint="cs"/>
          <w:rtl/>
          <w:lang w:bidi="ar-SA"/>
        </w:rPr>
        <w:t>ی</w:t>
      </w:r>
      <w:r>
        <w:rPr>
          <w:rFonts w:hint="eastAsia"/>
          <w:rtl/>
          <w:lang w:bidi="ar-SA"/>
        </w:rPr>
        <w:t>،</w:t>
      </w:r>
      <w:r>
        <w:rPr>
          <w:rtl/>
          <w:lang w:bidi="ar-SA"/>
        </w:rPr>
        <w:t xml:space="preserve"> م.، و همکاران. (1399). انعطاف‌پذ</w:t>
      </w:r>
      <w:r>
        <w:rPr>
          <w:rFonts w:hint="cs"/>
          <w:rtl/>
          <w:lang w:bidi="ar-SA"/>
        </w:rPr>
        <w:t>ی</w:t>
      </w:r>
      <w:r>
        <w:rPr>
          <w:rFonts w:hint="eastAsia"/>
          <w:rtl/>
          <w:lang w:bidi="ar-SA"/>
        </w:rPr>
        <w:t>ر</w:t>
      </w:r>
      <w:r>
        <w:rPr>
          <w:rFonts w:hint="cs"/>
          <w:rtl/>
          <w:lang w:bidi="ar-SA"/>
        </w:rPr>
        <w:t>ی</w:t>
      </w:r>
      <w:r>
        <w:rPr>
          <w:rtl/>
          <w:lang w:bidi="ar-SA"/>
        </w:rPr>
        <w:t xml:space="preserve"> در برنامه‌ها</w:t>
      </w:r>
      <w:r>
        <w:rPr>
          <w:rFonts w:hint="cs"/>
          <w:rtl/>
          <w:lang w:bidi="ar-SA"/>
        </w:rPr>
        <w:t>ی</w:t>
      </w:r>
      <w:r>
        <w:rPr>
          <w:rtl/>
          <w:lang w:bidi="ar-SA"/>
        </w:rPr>
        <w:t xml:space="preserve"> درس</w:t>
      </w:r>
      <w:r>
        <w:rPr>
          <w:rFonts w:hint="cs"/>
          <w:rtl/>
          <w:lang w:bidi="ar-SA"/>
        </w:rPr>
        <w:t>ی</w:t>
      </w:r>
      <w:r>
        <w:rPr>
          <w:rtl/>
          <w:lang w:bidi="ar-SA"/>
        </w:rPr>
        <w:t>: رو</w:t>
      </w:r>
      <w:r>
        <w:rPr>
          <w:rFonts w:hint="cs"/>
          <w:rtl/>
          <w:lang w:bidi="ar-SA"/>
        </w:rPr>
        <w:t>ی</w:t>
      </w:r>
      <w:r>
        <w:rPr>
          <w:rFonts w:hint="eastAsia"/>
          <w:rtl/>
          <w:lang w:bidi="ar-SA"/>
        </w:rPr>
        <w:t>کردها</w:t>
      </w:r>
      <w:r>
        <w:rPr>
          <w:rFonts w:hint="cs"/>
          <w:rtl/>
          <w:lang w:bidi="ar-SA"/>
        </w:rPr>
        <w:t>ی</w:t>
      </w:r>
      <w:r>
        <w:rPr>
          <w:rtl/>
          <w:lang w:bidi="ar-SA"/>
        </w:rPr>
        <w:t xml:space="preserve"> نو</w:t>
      </w:r>
      <w:r>
        <w:rPr>
          <w:rFonts w:hint="cs"/>
          <w:rtl/>
          <w:lang w:bidi="ar-SA"/>
        </w:rPr>
        <w:t>ی</w:t>
      </w:r>
      <w:r>
        <w:rPr>
          <w:rFonts w:hint="eastAsia"/>
          <w:rtl/>
          <w:lang w:bidi="ar-SA"/>
        </w:rPr>
        <w:t>ن</w:t>
      </w:r>
      <w:r>
        <w:rPr>
          <w:rtl/>
          <w:lang w:bidi="ar-SA"/>
        </w:rPr>
        <w:t xml:space="preserve"> و کاربردها</w:t>
      </w:r>
      <w:r>
        <w:rPr>
          <w:rFonts w:hint="cs"/>
          <w:rtl/>
          <w:lang w:bidi="ar-SA"/>
        </w:rPr>
        <w:t>ی</w:t>
      </w:r>
      <w:r>
        <w:rPr>
          <w:rtl/>
          <w:lang w:bidi="ar-SA"/>
        </w:rPr>
        <w:t xml:space="preserve"> آن. مجله پژوهش‌ها</w:t>
      </w:r>
      <w:r>
        <w:rPr>
          <w:rFonts w:hint="cs"/>
          <w:rtl/>
          <w:lang w:bidi="ar-SA"/>
        </w:rPr>
        <w:t>ی</w:t>
      </w:r>
      <w:r>
        <w:rPr>
          <w:rtl/>
          <w:lang w:bidi="ar-SA"/>
        </w:rPr>
        <w:t xml:space="preserve"> ترب</w:t>
      </w:r>
      <w:r>
        <w:rPr>
          <w:rFonts w:hint="cs"/>
          <w:rtl/>
          <w:lang w:bidi="ar-SA"/>
        </w:rPr>
        <w:t>ی</w:t>
      </w:r>
      <w:r>
        <w:rPr>
          <w:rFonts w:hint="eastAsia"/>
          <w:rtl/>
          <w:lang w:bidi="ar-SA"/>
        </w:rPr>
        <w:t>ت</w:t>
      </w:r>
      <w:r>
        <w:rPr>
          <w:rFonts w:hint="cs"/>
          <w:rtl/>
          <w:lang w:bidi="ar-SA"/>
        </w:rPr>
        <w:t>ی</w:t>
      </w:r>
      <w:r>
        <w:rPr>
          <w:rFonts w:hint="eastAsia"/>
          <w:rtl/>
          <w:lang w:bidi="ar-SA"/>
        </w:rPr>
        <w:t>،</w:t>
      </w:r>
      <w:r>
        <w:rPr>
          <w:rtl/>
          <w:lang w:bidi="ar-SA"/>
        </w:rPr>
        <w:t xml:space="preserve"> 18(3)، 101-119.</w:t>
      </w:r>
    </w:p>
    <w:p w14:paraId="764FB6CC" w14:textId="19CDD390" w:rsidR="006842DA" w:rsidRDefault="006842DA" w:rsidP="006842DA">
      <w:pPr>
        <w:pStyle w:val="BodyStyle"/>
        <w:rPr>
          <w:rtl/>
          <w:lang w:bidi="ar-SA"/>
        </w:rPr>
      </w:pPr>
      <w:r>
        <w:rPr>
          <w:rFonts w:hint="eastAsia"/>
          <w:rtl/>
          <w:lang w:bidi="ar-SA"/>
        </w:rPr>
        <w:t>موسو</w:t>
      </w:r>
      <w:r>
        <w:rPr>
          <w:rFonts w:hint="cs"/>
          <w:rtl/>
          <w:lang w:bidi="ar-SA"/>
        </w:rPr>
        <w:t>ی</w:t>
      </w:r>
      <w:r>
        <w:rPr>
          <w:rFonts w:hint="eastAsia"/>
          <w:rtl/>
          <w:lang w:bidi="ar-SA"/>
        </w:rPr>
        <w:t>،</w:t>
      </w:r>
      <w:r>
        <w:rPr>
          <w:rtl/>
          <w:lang w:bidi="ar-SA"/>
        </w:rPr>
        <w:t xml:space="preserve"> م.، و همکاران. (1399). بررس</w:t>
      </w:r>
      <w:r>
        <w:rPr>
          <w:rFonts w:hint="cs"/>
          <w:rtl/>
          <w:lang w:bidi="ar-SA"/>
        </w:rPr>
        <w:t>ی</w:t>
      </w:r>
      <w:r>
        <w:rPr>
          <w:rtl/>
          <w:lang w:bidi="ar-SA"/>
        </w:rPr>
        <w:t xml:space="preserve"> رو</w:t>
      </w:r>
      <w:r>
        <w:rPr>
          <w:rFonts w:hint="cs"/>
          <w:rtl/>
          <w:lang w:bidi="ar-SA"/>
        </w:rPr>
        <w:t>ی</w:t>
      </w:r>
      <w:r>
        <w:rPr>
          <w:rFonts w:hint="eastAsia"/>
          <w:rtl/>
          <w:lang w:bidi="ar-SA"/>
        </w:rPr>
        <w:t>کردها</w:t>
      </w:r>
      <w:r>
        <w:rPr>
          <w:rFonts w:hint="cs"/>
          <w:rtl/>
          <w:lang w:bidi="ar-SA"/>
        </w:rPr>
        <w:t>ی</w:t>
      </w:r>
      <w:r>
        <w:rPr>
          <w:rtl/>
          <w:lang w:bidi="ar-SA"/>
        </w:rPr>
        <w:t xml:space="preserve"> نو</w:t>
      </w:r>
      <w:r>
        <w:rPr>
          <w:rFonts w:hint="cs"/>
          <w:rtl/>
          <w:lang w:bidi="ar-SA"/>
        </w:rPr>
        <w:t>ی</w:t>
      </w:r>
      <w:r>
        <w:rPr>
          <w:rFonts w:hint="eastAsia"/>
          <w:rtl/>
          <w:lang w:bidi="ar-SA"/>
        </w:rPr>
        <w:t>ن</w:t>
      </w:r>
      <w:r>
        <w:rPr>
          <w:rtl/>
          <w:lang w:bidi="ar-SA"/>
        </w:rPr>
        <w:t xml:space="preserve"> در برنامه‌ها</w:t>
      </w:r>
      <w:r>
        <w:rPr>
          <w:rFonts w:hint="cs"/>
          <w:rtl/>
          <w:lang w:bidi="ar-SA"/>
        </w:rPr>
        <w:t>ی</w:t>
      </w:r>
      <w:r>
        <w:rPr>
          <w:rtl/>
          <w:lang w:bidi="ar-SA"/>
        </w:rPr>
        <w:t xml:space="preserve"> درس</w:t>
      </w:r>
      <w:r>
        <w:rPr>
          <w:rFonts w:hint="cs"/>
          <w:rtl/>
          <w:lang w:bidi="ar-SA"/>
        </w:rPr>
        <w:t>ی</w:t>
      </w:r>
      <w:r>
        <w:rPr>
          <w:rtl/>
          <w:lang w:bidi="ar-SA"/>
        </w:rPr>
        <w:t xml:space="preserve">: </w:t>
      </w:r>
      <w:r>
        <w:rPr>
          <w:rFonts w:hint="cs"/>
          <w:rtl/>
          <w:lang w:bidi="ar-SA"/>
        </w:rPr>
        <w:t>ی</w:t>
      </w:r>
      <w:r>
        <w:rPr>
          <w:rFonts w:hint="eastAsia"/>
          <w:rtl/>
          <w:lang w:bidi="ar-SA"/>
        </w:rPr>
        <w:t>ادگ</w:t>
      </w:r>
      <w:r>
        <w:rPr>
          <w:rFonts w:hint="cs"/>
          <w:rtl/>
          <w:lang w:bidi="ar-SA"/>
        </w:rPr>
        <w:t>ی</w:t>
      </w:r>
      <w:r>
        <w:rPr>
          <w:rFonts w:hint="eastAsia"/>
          <w:rtl/>
          <w:lang w:bidi="ar-SA"/>
        </w:rPr>
        <w:t>ر</w:t>
      </w:r>
      <w:r>
        <w:rPr>
          <w:rFonts w:hint="cs"/>
          <w:rtl/>
          <w:lang w:bidi="ar-SA"/>
        </w:rPr>
        <w:t>ی</w:t>
      </w:r>
      <w:r>
        <w:rPr>
          <w:rtl/>
          <w:lang w:bidi="ar-SA"/>
        </w:rPr>
        <w:t xml:space="preserve"> مبتن</w:t>
      </w:r>
      <w:r>
        <w:rPr>
          <w:rFonts w:hint="cs"/>
          <w:rtl/>
          <w:lang w:bidi="ar-SA"/>
        </w:rPr>
        <w:t>ی</w:t>
      </w:r>
      <w:r>
        <w:rPr>
          <w:rtl/>
          <w:lang w:bidi="ar-SA"/>
        </w:rPr>
        <w:t xml:space="preserve"> بر پروژه. مجله علوم ترب</w:t>
      </w:r>
      <w:r>
        <w:rPr>
          <w:rFonts w:hint="cs"/>
          <w:rtl/>
          <w:lang w:bidi="ar-SA"/>
        </w:rPr>
        <w:t>ی</w:t>
      </w:r>
      <w:r>
        <w:rPr>
          <w:rFonts w:hint="eastAsia"/>
          <w:rtl/>
          <w:lang w:bidi="ar-SA"/>
        </w:rPr>
        <w:t>ت</w:t>
      </w:r>
      <w:r>
        <w:rPr>
          <w:rFonts w:hint="cs"/>
          <w:rtl/>
          <w:lang w:bidi="ar-SA"/>
        </w:rPr>
        <w:t>ی</w:t>
      </w:r>
      <w:r>
        <w:rPr>
          <w:rFonts w:hint="eastAsia"/>
          <w:rtl/>
          <w:lang w:bidi="ar-SA"/>
        </w:rPr>
        <w:t>،</w:t>
      </w:r>
      <w:r>
        <w:rPr>
          <w:rtl/>
          <w:lang w:bidi="ar-SA"/>
        </w:rPr>
        <w:t xml:space="preserve"> 14(2)، 87-104.</w:t>
      </w:r>
    </w:p>
    <w:p w14:paraId="57600E98" w14:textId="77777777" w:rsidR="00413321" w:rsidRDefault="00413321" w:rsidP="00413321">
      <w:pPr>
        <w:pStyle w:val="BodyStyle"/>
        <w:bidi w:val="0"/>
      </w:pPr>
      <w:r>
        <w:t>Alavi, M. (2016). Traditional and modern approaches in curriculum design: A comparative study. Journal of Educational Research, 25(3), 203-219</w:t>
      </w:r>
      <w:r>
        <w:rPr>
          <w:rtl/>
        </w:rPr>
        <w:t>.</w:t>
      </w:r>
    </w:p>
    <w:p w14:paraId="37FDC83E" w14:textId="77777777" w:rsidR="00413321" w:rsidRDefault="00413321" w:rsidP="00413321">
      <w:pPr>
        <w:pStyle w:val="BodyStyle"/>
        <w:bidi w:val="0"/>
      </w:pPr>
      <w:r>
        <w:t>Clark, D., &amp; Brown, A. (2019). Flexibility in curriculum design: Implications for student engagement and success. Educational Psychology Review, 31(2), 431-450</w:t>
      </w:r>
      <w:r>
        <w:rPr>
          <w:rtl/>
        </w:rPr>
        <w:t>.</w:t>
      </w:r>
    </w:p>
    <w:p w14:paraId="450EECFA" w14:textId="77777777" w:rsidR="00413321" w:rsidRDefault="00413321" w:rsidP="00413321">
      <w:pPr>
        <w:pStyle w:val="BodyStyle"/>
        <w:bidi w:val="0"/>
      </w:pPr>
      <w:r>
        <w:lastRenderedPageBreak/>
        <w:t>Jackson, P. (2020). Adapting curriculum for diverse learners: Strategies for inclusion. Journal of Special Education, 54(1), 45-58</w:t>
      </w:r>
      <w:r>
        <w:rPr>
          <w:rtl/>
        </w:rPr>
        <w:t>.</w:t>
      </w:r>
    </w:p>
    <w:p w14:paraId="448E4916" w14:textId="77777777" w:rsidR="00413321" w:rsidRDefault="00413321" w:rsidP="00413321">
      <w:pPr>
        <w:pStyle w:val="BodyStyle"/>
        <w:bidi w:val="0"/>
      </w:pPr>
      <w:r>
        <w:t>Johnson, L., &amp; Smith, R. (2021). Integrating technology into flexible curricula: Challenges and opportunities. Computers &amp; Education, 159, 104020</w:t>
      </w:r>
      <w:r>
        <w:rPr>
          <w:rtl/>
        </w:rPr>
        <w:t>.</w:t>
      </w:r>
    </w:p>
    <w:p w14:paraId="27EB223F" w14:textId="68A60803" w:rsidR="00CE1570" w:rsidRDefault="00413321" w:rsidP="00413321">
      <w:pPr>
        <w:pStyle w:val="BodyStyle"/>
        <w:bidi w:val="0"/>
      </w:pPr>
      <w:r>
        <w:t>Smith, R., &amp; Johnson, L. (2019). Technology-enhanced flexible curricula: Opportunities and challenges. Computers &amp; Education, 142, 103641.</w:t>
      </w:r>
    </w:p>
    <w:p w14:paraId="01554CF0" w14:textId="22AA1CAF" w:rsidR="005479A1" w:rsidRDefault="005479A1">
      <w:pPr>
        <w:rPr>
          <w:rFonts w:cs="B Zar"/>
          <w:sz w:val="22"/>
          <w:szCs w:val="22"/>
          <w:lang w:bidi="fa-IR"/>
        </w:rPr>
      </w:pPr>
      <w:r>
        <w:rPr>
          <w:rFonts w:cs="B Zar"/>
          <w:sz w:val="22"/>
          <w:szCs w:val="22"/>
          <w:lang w:bidi="fa-IR"/>
        </w:rPr>
        <w:br w:type="page"/>
      </w:r>
    </w:p>
    <w:p w14:paraId="6C7E1A61" w14:textId="0E9B50BD" w:rsidR="001F2A5E" w:rsidRPr="00877D11" w:rsidRDefault="004F33CB" w:rsidP="001F2A5E">
      <w:pPr>
        <w:pStyle w:val="icsmtitle"/>
        <w:spacing w:before="400"/>
        <w:rPr>
          <w:rFonts w:cs="B Zar"/>
          <w:b/>
          <w:bCs/>
          <w:sz w:val="40"/>
          <w:szCs w:val="40"/>
          <w:lang w:val="en-US"/>
        </w:rPr>
      </w:pPr>
      <w:r w:rsidRPr="004F33CB">
        <w:rPr>
          <w:rFonts w:cs="B Zar"/>
          <w:b/>
          <w:bCs/>
          <w:sz w:val="36"/>
          <w:szCs w:val="36"/>
          <w:lang w:val="en-US"/>
        </w:rPr>
        <w:lastRenderedPageBreak/>
        <w:t>A Review of New Approaches in Curriculum Flexibility and Its Impact on Learner Outcomes</w:t>
      </w:r>
      <w:r w:rsidR="001F2A5E" w:rsidRPr="00877D11">
        <w:rPr>
          <w:rFonts w:cs="B Zar"/>
          <w:b/>
          <w:bCs/>
          <w:sz w:val="36"/>
          <w:szCs w:val="36"/>
        </w:rPr>
        <w:br/>
      </w:r>
    </w:p>
    <w:p w14:paraId="3CC6F466" w14:textId="57332B46" w:rsidR="001F2A5E" w:rsidRPr="007F4BB0" w:rsidRDefault="00BA1B08" w:rsidP="00BA1B08">
      <w:pPr>
        <w:jc w:val="lowKashida"/>
        <w:rPr>
          <w:rFonts w:asciiTheme="majorBidi" w:hAnsiTheme="majorBidi" w:cstheme="majorBidi"/>
          <w:sz w:val="24"/>
          <w:szCs w:val="24"/>
          <w:vertAlign w:val="superscript"/>
          <w:rtl/>
          <w:lang w:val="en-US" w:bidi="fa-IR"/>
        </w:rPr>
      </w:pPr>
      <w:r>
        <w:rPr>
          <w:rFonts w:asciiTheme="majorBidi" w:hAnsiTheme="majorBidi" w:cstheme="majorBidi"/>
          <w:sz w:val="24"/>
          <w:szCs w:val="24"/>
          <w:lang w:val="en-US" w:bidi="fa-IR"/>
        </w:rPr>
        <w:t xml:space="preserve">1. </w:t>
      </w:r>
      <w:r w:rsidR="00FE7B2A" w:rsidRPr="00FE7B2A">
        <w:rPr>
          <w:rFonts w:asciiTheme="majorBidi" w:hAnsiTheme="majorBidi" w:cstheme="majorBidi"/>
          <w:sz w:val="24"/>
          <w:szCs w:val="24"/>
          <w:lang w:val="en-US" w:bidi="fa-IR"/>
        </w:rPr>
        <w:t>Leila Mohammadi</w:t>
      </w:r>
      <w:r w:rsidR="00FE7B2A">
        <w:rPr>
          <w:rFonts w:asciiTheme="majorBidi" w:hAnsiTheme="majorBidi" w:cstheme="majorBidi"/>
          <w:sz w:val="24"/>
          <w:szCs w:val="24"/>
          <w:lang w:val="en-US" w:bidi="fa-IR"/>
        </w:rPr>
        <w:t>*</w:t>
      </w:r>
      <w:r>
        <w:rPr>
          <w:rFonts w:asciiTheme="majorBidi" w:hAnsiTheme="majorBidi" w:cstheme="majorBidi"/>
          <w:sz w:val="24"/>
          <w:szCs w:val="24"/>
          <w:lang w:val="en-US" w:bidi="fa-IR"/>
        </w:rPr>
        <w:t xml:space="preserve">: </w:t>
      </w:r>
      <w:r w:rsidR="00FE7B2A" w:rsidRPr="00FE7B2A">
        <w:rPr>
          <w:rFonts w:asciiTheme="majorBidi" w:hAnsiTheme="majorBidi" w:cstheme="majorBidi"/>
          <w:color w:val="000000" w:themeColor="text1"/>
          <w:sz w:val="24"/>
          <w:szCs w:val="24"/>
          <w:lang w:val="en-US" w:bidi="fa-IR"/>
        </w:rPr>
        <w:t>Department of</w:t>
      </w:r>
      <w:r w:rsidR="00FE7B2A" w:rsidRPr="00FE7B2A">
        <w:rPr>
          <w:rFonts w:asciiTheme="majorBidi" w:hAnsiTheme="majorBidi" w:cstheme="majorBidi"/>
          <w:sz w:val="24"/>
          <w:szCs w:val="24"/>
          <w:lang w:val="en-US" w:bidi="fa-IR"/>
        </w:rPr>
        <w:t xml:space="preserve"> Educational Psychology, Alzahra University, Tehran, Iran</w:t>
      </w:r>
    </w:p>
    <w:p w14:paraId="3CE463A3" w14:textId="77777777" w:rsidR="001F2A5E" w:rsidRPr="00877D11" w:rsidRDefault="001F2A5E" w:rsidP="001F2A5E">
      <w:pPr>
        <w:bidi/>
        <w:jc w:val="center"/>
        <w:rPr>
          <w:rFonts w:ascii="B Nazanin" w:hAnsi="B Nazanin" w:cs="B Zar"/>
          <w:sz w:val="24"/>
          <w:szCs w:val="24"/>
          <w:rtl/>
          <w:lang w:val="en-US" w:bidi="fa-IR"/>
        </w:rPr>
      </w:pPr>
    </w:p>
    <w:p w14:paraId="20CF4879" w14:textId="77777777" w:rsidR="001F2A5E" w:rsidRPr="00877D11" w:rsidRDefault="001F2A5E" w:rsidP="001F2A5E">
      <w:pPr>
        <w:jc w:val="center"/>
        <w:rPr>
          <w:rFonts w:cs="B Zar"/>
          <w:sz w:val="24"/>
          <w:szCs w:val="24"/>
        </w:rPr>
      </w:pPr>
    </w:p>
    <w:p w14:paraId="79D5041C" w14:textId="77777777" w:rsidR="001F2A5E" w:rsidRPr="00877D11" w:rsidRDefault="001F2A5E" w:rsidP="001F2A5E">
      <w:pPr>
        <w:pBdr>
          <w:bottom w:val="single" w:sz="4" w:space="1" w:color="auto"/>
        </w:pBdr>
        <w:shd w:val="clear" w:color="auto" w:fill="FFFFFF" w:themeFill="background1"/>
        <w:rPr>
          <w:rFonts w:cs="B Zar"/>
          <w:b/>
          <w:bCs/>
          <w:sz w:val="32"/>
          <w:szCs w:val="32"/>
          <w:rtl/>
          <w:lang w:val="en-US"/>
        </w:rPr>
      </w:pPr>
      <w:r w:rsidRPr="00CE6578">
        <w:rPr>
          <w:rFonts w:cs="B Zar"/>
          <w:b/>
          <w:bCs/>
          <w:sz w:val="28"/>
          <w:szCs w:val="28"/>
          <w:lang w:val="en-US"/>
        </w:rPr>
        <w:t>Abstract</w:t>
      </w:r>
    </w:p>
    <w:p w14:paraId="7C0B8CE5" w14:textId="50B719CE" w:rsidR="001F2A5E" w:rsidRPr="003F2C15" w:rsidRDefault="005C3604" w:rsidP="003F2C15">
      <w:pPr>
        <w:pBdr>
          <w:bottom w:val="single" w:sz="4" w:space="1" w:color="auto"/>
        </w:pBdr>
        <w:shd w:val="clear" w:color="auto" w:fill="FFFFFF" w:themeFill="background1"/>
        <w:spacing w:line="360" w:lineRule="auto"/>
        <w:jc w:val="both"/>
        <w:rPr>
          <w:rFonts w:cs="B Zar"/>
          <w:sz w:val="28"/>
          <w:szCs w:val="28"/>
        </w:rPr>
      </w:pPr>
      <w:r w:rsidRPr="005C3604">
        <w:rPr>
          <w:rFonts w:cs="B Zar"/>
          <w:sz w:val="28"/>
          <w:szCs w:val="28"/>
        </w:rPr>
        <w:t>This article reviews new approaches in curriculum flexibility and its impact on learner outcomes. Curriculum flexibility refers to the ability to adapt educational content to the diverse needs and interests of learners. The article analyzes modern approaches such as project-based learning, skill-based learning, and personalized learning, and compares them with traditional approaches. The findings indicate that these new flexible approaches can enhance students' motivation, engagement, and independent learning. Additionally, they foster problem-solving skills, creativity, and self-direction in learners. However, implementing these approaches faces challenges such as teacher preparedness, resource limitations, and resistance from the community. The article concludes with suggestions for future research and practical applications of these approaches in educational systems.</w:t>
      </w:r>
    </w:p>
    <w:p w14:paraId="62292E97" w14:textId="239CA73E" w:rsidR="001F2A5E" w:rsidRPr="00A81654" w:rsidRDefault="001F2A5E" w:rsidP="00120EC9">
      <w:pPr>
        <w:pBdr>
          <w:bottom w:val="single" w:sz="4" w:space="1" w:color="auto"/>
        </w:pBdr>
        <w:shd w:val="clear" w:color="auto" w:fill="FFFFFF" w:themeFill="background1"/>
        <w:spacing w:line="360" w:lineRule="auto"/>
        <w:jc w:val="both"/>
        <w:rPr>
          <w:rFonts w:cs="B Zar"/>
          <w:sz w:val="32"/>
          <w:szCs w:val="32"/>
          <w:lang w:val="en-US" w:bidi="fa-IR"/>
        </w:rPr>
      </w:pPr>
      <w:r w:rsidRPr="00120EC9">
        <w:rPr>
          <w:rFonts w:cs="B Zar"/>
          <w:b/>
          <w:bCs/>
          <w:sz w:val="28"/>
          <w:szCs w:val="28"/>
        </w:rPr>
        <w:t xml:space="preserve">Keywords: </w:t>
      </w:r>
      <w:r w:rsidR="00A10CCF" w:rsidRPr="00A10CCF">
        <w:rPr>
          <w:rFonts w:cs="B Zar"/>
          <w:sz w:val="28"/>
          <w:szCs w:val="28"/>
        </w:rPr>
        <w:t>Curriculum flexibility, project-based learning, personalized learning, creativity, independent learning</w:t>
      </w:r>
    </w:p>
    <w:p w14:paraId="7C1FCEEC" w14:textId="77777777" w:rsidR="00B43BCD" w:rsidRPr="00B43BCD" w:rsidRDefault="00B43BCD" w:rsidP="001F2A5E">
      <w:pPr>
        <w:rPr>
          <w:rFonts w:cs="B Zar"/>
          <w:sz w:val="22"/>
          <w:szCs w:val="22"/>
          <w:lang w:val="en-US" w:bidi="fa-IR"/>
        </w:rPr>
      </w:pPr>
    </w:p>
    <w:sectPr w:rsidR="00B43BCD" w:rsidRPr="00B43BCD" w:rsidSect="00D128FC">
      <w:headerReference w:type="even" r:id="rId8"/>
      <w:headerReference w:type="default" r:id="rId9"/>
      <w:footerReference w:type="default" r:id="rId10"/>
      <w:footnotePr>
        <w:numRestart w:val="eachPage"/>
      </w:footnotePr>
      <w:type w:val="continuous"/>
      <w:pgSz w:w="11906" w:h="16838" w:code="9"/>
      <w:pgMar w:top="1446" w:right="913" w:bottom="1627" w:left="913" w:header="720" w:footer="720" w:gutter="0"/>
      <w:cols w:space="48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2E7D4" w14:textId="77777777" w:rsidR="00742139" w:rsidRDefault="00742139">
      <w:r>
        <w:separator/>
      </w:r>
    </w:p>
  </w:endnote>
  <w:endnote w:type="continuationSeparator" w:id="0">
    <w:p w14:paraId="600F3886" w14:textId="77777777" w:rsidR="00742139" w:rsidRDefault="0074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imes New Roman Zar">
    <w:altName w:val="Times New Roman"/>
    <w:charset w:val="00"/>
    <w:family w:val="auto"/>
    <w:pitch w:val="variable"/>
    <w:sig w:usb0="00000001" w:usb1="00000008" w:usb2="00000000" w:usb3="00000000" w:csb0="00000111"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 w:name="AdvPS595D">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Tw Cen MT Condensed Extra Bold">
    <w:panose1 w:val="020B0803020202020204"/>
    <w:charset w:val="00"/>
    <w:family w:val="swiss"/>
    <w:pitch w:val="variable"/>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22A58" w14:textId="24CF78D6" w:rsidR="009F56DA" w:rsidRDefault="00C92FB1" w:rsidP="002B6A51">
    <w:pPr>
      <w:pStyle w:val="Footer"/>
      <w:tabs>
        <w:tab w:val="clear" w:pos="4680"/>
        <w:tab w:val="clear" w:pos="9360"/>
        <w:tab w:val="left" w:pos="3663"/>
      </w:tabs>
    </w:pPr>
    <w:r>
      <w:rPr>
        <w:noProof/>
        <w:lang w:val="en-US" w:eastAsia="en-US"/>
      </w:rPr>
      <mc:AlternateContent>
        <mc:Choice Requires="wps">
          <w:drawing>
            <wp:anchor distT="0" distB="0" distL="114300" distR="114300" simplePos="0" relativeHeight="251678208" behindDoc="0" locked="0" layoutInCell="1" allowOverlap="1" wp14:anchorId="0DFAD60B" wp14:editId="0FB7A95F">
              <wp:simplePos x="0" y="0"/>
              <wp:positionH relativeFrom="margin">
                <wp:align>center</wp:align>
              </wp:positionH>
              <wp:positionV relativeFrom="bottomMargin">
                <wp:posOffset>328294</wp:posOffset>
              </wp:positionV>
              <wp:extent cx="565785" cy="191770"/>
              <wp:effectExtent l="0" t="0" r="0" b="0"/>
              <wp:wrapNone/>
              <wp:docPr id="1766137538" name="Rectangle 1766137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B575B3E" w14:textId="77777777" w:rsidR="009F56DA" w:rsidRPr="00C92FB1" w:rsidRDefault="009F56DA" w:rsidP="009F56DA">
                          <w:pPr>
                            <w:pBdr>
                              <w:top w:val="single" w:sz="4" w:space="1" w:color="7F7F7F" w:themeColor="background1" w:themeShade="7F"/>
                            </w:pBdr>
                            <w:bidi/>
                            <w:jc w:val="center"/>
                            <w:rPr>
                              <w:rFonts w:ascii="B Nazanin" w:hAnsi="B Nazanin" w:cs="B Nazanin"/>
                            </w:rPr>
                          </w:pPr>
                          <w:r w:rsidRPr="00C92FB1">
                            <w:rPr>
                              <w:rFonts w:ascii="B Nazanin" w:hAnsi="B Nazanin" w:cs="B Nazanin"/>
                            </w:rPr>
                            <w:fldChar w:fldCharType="begin"/>
                          </w:r>
                          <w:r w:rsidRPr="00C92FB1">
                            <w:rPr>
                              <w:rFonts w:ascii="B Nazanin" w:hAnsi="B Nazanin" w:cs="B Nazanin"/>
                            </w:rPr>
                            <w:instrText xml:space="preserve"> PAGE   \* MERGEFORMAT </w:instrText>
                          </w:r>
                          <w:r w:rsidRPr="00C92FB1">
                            <w:rPr>
                              <w:rFonts w:ascii="B Nazanin" w:hAnsi="B Nazanin" w:cs="B Nazanin"/>
                            </w:rPr>
                            <w:fldChar w:fldCharType="separate"/>
                          </w:r>
                          <w:r w:rsidR="00C23F53" w:rsidRPr="00C92FB1">
                            <w:rPr>
                              <w:rFonts w:ascii="B Nazanin" w:hAnsi="B Nazanin" w:cs="B Nazanin"/>
                              <w:noProof/>
                              <w:rtl/>
                            </w:rPr>
                            <w:t>11</w:t>
                          </w:r>
                          <w:r w:rsidRPr="00C92FB1">
                            <w:rPr>
                              <w:rFonts w:ascii="B Nazanin" w:hAnsi="B Nazanin" w:cs="B Nazanin"/>
                              <w:noProof/>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DFAD60B" id="Rectangle 1766137538" o:spid="_x0000_s1026" style="position:absolute;margin-left:0;margin-top:25.85pt;width:44.55pt;height:15.1pt;rotation:180;flip:x;z-index:25167820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" filled="f" fillcolor="#c0504d" stroked="f" strokecolor="#5c83b4" strokeweight="2.25pt">
              <v:textbox inset=",0,,0">
                <w:txbxContent>
                  <w:p w14:paraId="1B575B3E" w14:textId="77777777" w:rsidR="009F56DA" w:rsidRPr="00C92FB1" w:rsidRDefault="009F56DA" w:rsidP="009F56DA">
                    <w:pPr>
                      <w:pBdr>
                        <w:top w:val="single" w:sz="4" w:space="1" w:color="7F7F7F" w:themeColor="background1" w:themeShade="7F"/>
                      </w:pBdr>
                      <w:bidi/>
                      <w:jc w:val="center"/>
                      <w:rPr>
                        <w:rFonts w:ascii="B Nazanin" w:hAnsi="B Nazanin" w:cs="B Nazanin"/>
                      </w:rPr>
                    </w:pPr>
                    <w:r w:rsidRPr="00C92FB1">
                      <w:rPr>
                        <w:rFonts w:ascii="B Nazanin" w:hAnsi="B Nazanin" w:cs="B Nazanin"/>
                      </w:rPr>
                      <w:fldChar w:fldCharType="begin"/>
                    </w:r>
                    <w:r w:rsidRPr="00C92FB1">
                      <w:rPr>
                        <w:rFonts w:ascii="B Nazanin" w:hAnsi="B Nazanin" w:cs="B Nazanin"/>
                      </w:rPr>
                      <w:instrText xml:space="preserve"> PAGE   \* MERGEFORMAT </w:instrText>
                    </w:r>
                    <w:r w:rsidRPr="00C92FB1">
                      <w:rPr>
                        <w:rFonts w:ascii="B Nazanin" w:hAnsi="B Nazanin" w:cs="B Nazanin"/>
                      </w:rPr>
                      <w:fldChar w:fldCharType="separate"/>
                    </w:r>
                    <w:r w:rsidR="00C23F53" w:rsidRPr="00C92FB1">
                      <w:rPr>
                        <w:rFonts w:ascii="B Nazanin" w:hAnsi="B Nazanin" w:cs="B Nazanin"/>
                        <w:noProof/>
                        <w:rtl/>
                      </w:rPr>
                      <w:t>11</w:t>
                    </w:r>
                    <w:r w:rsidRPr="00C92FB1">
                      <w:rPr>
                        <w:rFonts w:ascii="B Nazanin" w:hAnsi="B Nazanin" w:cs="B Nazanin"/>
                        <w:noProof/>
                      </w:rPr>
                      <w:fldChar w:fldCharType="end"/>
                    </w:r>
                  </w:p>
                </w:txbxContent>
              </v:textbox>
              <w10:wrap anchorx="margin" anchory="margin"/>
            </v:rect>
          </w:pict>
        </mc:Fallback>
      </mc:AlternateContent>
    </w:r>
    <w:r w:rsidR="009F56DA">
      <w:rPr>
        <w:rFonts w:ascii="Tw Cen MT Condensed Extra Bold" w:hAnsi="Tw Cen MT Condensed Extra Bold"/>
        <w:noProof/>
        <w:sz w:val="16"/>
        <w:szCs w:val="16"/>
        <w:lang w:val="en-US" w:eastAsia="en-US"/>
      </w:rPr>
      <mc:AlternateContent>
        <mc:Choice Requires="wps">
          <w:drawing>
            <wp:anchor distT="0" distB="0" distL="114300" distR="114300" simplePos="0" relativeHeight="251679232" behindDoc="0" locked="0" layoutInCell="1" allowOverlap="1" wp14:anchorId="21F97A0F" wp14:editId="7C406ECE">
              <wp:simplePos x="0" y="0"/>
              <wp:positionH relativeFrom="page">
                <wp:align>right</wp:align>
              </wp:positionH>
              <wp:positionV relativeFrom="paragraph">
                <wp:posOffset>34925</wp:posOffset>
              </wp:positionV>
              <wp:extent cx="1682115" cy="292735"/>
              <wp:effectExtent l="0" t="0" r="0" b="0"/>
              <wp:wrapNone/>
              <wp:docPr id="739570247" name="Rectangle 739570247"/>
              <wp:cNvGraphicFramePr/>
              <a:graphic xmlns:a="http://schemas.openxmlformats.org/drawingml/2006/main">
                <a:graphicData uri="http://schemas.microsoft.com/office/word/2010/wordprocessingShape">
                  <wps:wsp>
                    <wps:cNvSpPr/>
                    <wps:spPr>
                      <a:xfrm>
                        <a:off x="0" y="0"/>
                        <a:ext cx="1682115" cy="2927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F8304" w14:textId="56666D00" w:rsidR="009F56DA" w:rsidRPr="00B14BE5" w:rsidRDefault="009F56DA" w:rsidP="00852352">
                          <w:pPr>
                            <w:rPr>
                              <w:rFonts w:asciiTheme="minorHAnsi" w:eastAsia="Batang" w:hAnsiTheme="minorHAnsi" w:cstheme="minorHAnsi"/>
                              <w:b/>
                              <w:bCs/>
                              <w:color w:val="FFFFFF" w:themeColor="background1"/>
                              <w:sz w:val="18"/>
                              <w:szCs w:val="18"/>
                              <w:lang w:val="en-US"/>
                            </w:rPr>
                          </w:pPr>
                          <w:r w:rsidRPr="00B14BE5">
                            <w:rPr>
                              <w:rFonts w:asciiTheme="minorHAnsi" w:eastAsia="Batang" w:hAnsiTheme="minorHAnsi" w:cstheme="minorHAnsi"/>
                              <w:b/>
                              <w:bCs/>
                              <w:color w:val="FFFFFF" w:themeColor="background1"/>
                              <w:sz w:val="18"/>
                              <w:szCs w:val="18"/>
                              <w:lang w:val="en-US"/>
                            </w:rPr>
                            <w:t xml:space="preserve">E-ISSN: </w:t>
                          </w:r>
                          <w:hyperlink r:id="rId1" w:history="1">
                            <w:r w:rsidR="009E3CF1" w:rsidRPr="00B14BE5">
                              <w:rPr>
                                <w:rStyle w:val="Hyperlink"/>
                                <w:rFonts w:asciiTheme="minorHAnsi" w:eastAsia="Batang" w:hAnsiTheme="minorHAnsi" w:cstheme="minorHAnsi"/>
                                <w:b/>
                                <w:bCs/>
                                <w:color w:val="FFFFFF" w:themeColor="background1"/>
                                <w:sz w:val="18"/>
                                <w:szCs w:val="18"/>
                              </w:rPr>
                              <w:t>SOON</w:t>
                            </w:r>
                          </w:hyperlink>
                        </w:p>
                        <w:p w14:paraId="47021202" w14:textId="77777777" w:rsidR="009F56DA" w:rsidRPr="00857381" w:rsidRDefault="009F56DA" w:rsidP="001D2BD2">
                          <w:pPr>
                            <w:rPr>
                              <w:sz w:val="15"/>
                              <w:szCs w:val="15"/>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97A0F" id="Rectangle 739570247" o:spid="_x0000_s1027" style="position:absolute;margin-left:81.25pt;margin-top:2.75pt;width:132.45pt;height:23.05pt;z-index:25167923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" filled="f" stroked="f" strokeweight="2pt">
              <v:textbox>
                <w:txbxContent>
                  <w:p w14:paraId="6E6F8304" w14:textId="56666D00" w:rsidR="009F56DA" w:rsidRPr="00B14BE5" w:rsidRDefault="009F56DA" w:rsidP="00852352">
                    <w:pPr>
                      <w:rPr>
                        <w:rFonts w:asciiTheme="minorHAnsi" w:eastAsia="Batang" w:hAnsiTheme="minorHAnsi" w:cstheme="minorHAnsi"/>
                        <w:b/>
                        <w:bCs/>
                        <w:color w:val="FFFFFF" w:themeColor="background1"/>
                        <w:sz w:val="18"/>
                        <w:szCs w:val="18"/>
                        <w:lang w:val="en-US"/>
                      </w:rPr>
                    </w:pPr>
                    <w:r w:rsidRPr="00B14BE5">
                      <w:rPr>
                        <w:rFonts w:asciiTheme="minorHAnsi" w:eastAsia="Batang" w:hAnsiTheme="minorHAnsi" w:cstheme="minorHAnsi"/>
                        <w:b/>
                        <w:bCs/>
                        <w:color w:val="FFFFFF" w:themeColor="background1"/>
                        <w:sz w:val="18"/>
                        <w:szCs w:val="18"/>
                        <w:lang w:val="en-US"/>
                      </w:rPr>
                      <w:t xml:space="preserve">E-ISSN: </w:t>
                    </w:r>
                    <w:hyperlink r:id="rId2" w:history="1">
                      <w:r w:rsidR="009E3CF1" w:rsidRPr="00B14BE5">
                        <w:rPr>
                          <w:rStyle w:val="Hyperlink"/>
                          <w:rFonts w:asciiTheme="minorHAnsi" w:eastAsia="Batang" w:hAnsiTheme="minorHAnsi" w:cstheme="minorHAnsi"/>
                          <w:b/>
                          <w:bCs/>
                          <w:color w:val="FFFFFF" w:themeColor="background1"/>
                          <w:sz w:val="18"/>
                          <w:szCs w:val="18"/>
                        </w:rPr>
                        <w:t>SOON</w:t>
                      </w:r>
                    </w:hyperlink>
                  </w:p>
                  <w:p w14:paraId="47021202" w14:textId="77777777" w:rsidR="009F56DA" w:rsidRPr="00857381" w:rsidRDefault="009F56DA" w:rsidP="001D2BD2">
                    <w:pPr>
                      <w:rPr>
                        <w:sz w:val="15"/>
                        <w:szCs w:val="15"/>
                      </w:rPr>
                    </w:pPr>
                  </w:p>
                </w:txbxContent>
              </v:textbox>
              <w10:wrap anchorx="page"/>
            </v:rect>
          </w:pict>
        </mc:Fallback>
      </mc:AlternateContent>
    </w:r>
    <w:sdt>
      <w:sdtPr>
        <w:id w:val="407420799"/>
        <w:docPartObj>
          <w:docPartGallery w:val="Page Numbers (Bottom of Page)"/>
          <w:docPartUnique/>
        </w:docPartObj>
      </w:sdt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FA22C" w14:textId="77777777" w:rsidR="00742139" w:rsidRDefault="00742139">
      <w:r>
        <w:separator/>
      </w:r>
    </w:p>
  </w:footnote>
  <w:footnote w:type="continuationSeparator" w:id="0">
    <w:p w14:paraId="66A0F3B8" w14:textId="77777777" w:rsidR="00742139" w:rsidRDefault="00742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F89E0" w14:textId="40ED164C" w:rsidR="001267A9" w:rsidRPr="001527F0" w:rsidRDefault="001267A9" w:rsidP="001267A9">
    <w:pPr>
      <w:pStyle w:val="Header"/>
      <w:bidi/>
      <w:jc w:val="right"/>
      <w:rPr>
        <w:rFonts w:cs="B Nazanin"/>
        <w:b/>
        <w:bCs/>
        <w:sz w:val="16"/>
        <w:szCs w:val="16"/>
        <w:lang w:val="en-US"/>
      </w:rPr>
    </w:pPr>
    <w:r w:rsidRPr="00D225AB">
      <w:rPr>
        <w:rFonts w:cs="B Nazanin"/>
        <w:b/>
        <w:bCs/>
        <w:noProof/>
        <w:sz w:val="16"/>
        <w:szCs w:val="16"/>
        <w:lang w:val="en-US" w:eastAsia="en-US"/>
      </w:rPr>
      <mc:AlternateContent>
        <mc:Choice Requires="wps">
          <w:drawing>
            <wp:anchor distT="0" distB="0" distL="114300" distR="114300" simplePos="0" relativeHeight="251702784" behindDoc="0" locked="0" layoutInCell="1" allowOverlap="1" wp14:anchorId="2403AA06" wp14:editId="5646E6DE">
              <wp:simplePos x="0" y="0"/>
              <wp:positionH relativeFrom="page">
                <wp:align>left</wp:align>
              </wp:positionH>
              <wp:positionV relativeFrom="paragraph">
                <wp:posOffset>247342</wp:posOffset>
              </wp:positionV>
              <wp:extent cx="6551592" cy="0"/>
              <wp:effectExtent l="0" t="0" r="0" b="0"/>
              <wp:wrapNone/>
              <wp:docPr id="1469716874" name="Straight Connector 14697168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51592" cy="0"/>
                      </a:xfrm>
                      <a:prstGeom prst="line">
                        <a:avLst/>
                      </a:prstGeom>
                      <a:ln>
                        <a:solidFill>
                          <a:schemeClr val="accent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77485D" id="Straight Connector 1469716874" o:spid="_x0000_s1026" style="position:absolute;z-index:25170278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 from="0,19.5pt" to="515.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" strokecolor="#d99594 [1941]">
              <o:lock v:ext="edit" shapetype="f"/>
              <w10:wrap anchorx="page"/>
            </v:line>
          </w:pict>
        </mc:Fallback>
      </mc:AlternateContent>
    </w:r>
    <w:r w:rsidRPr="009E2B35">
      <w:rPr>
        <w:rtl/>
      </w:rPr>
      <w:t xml:space="preserve"> </w:t>
    </w:r>
    <w:r w:rsidR="0014381B">
      <w:rPr>
        <w:rFonts w:cs="B Nazanin" w:hint="cs"/>
        <w:b/>
        <w:bCs/>
        <w:sz w:val="16"/>
        <w:szCs w:val="16"/>
        <w:rtl/>
      </w:rPr>
      <w:t>پژوهش و نوآوری در تربیت و توسعه</w:t>
    </w:r>
  </w:p>
  <w:p w14:paraId="6AF902F4" w14:textId="77777777" w:rsidR="001267A9" w:rsidRDefault="001267A9" w:rsidP="001267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5F8DF" w14:textId="3B866197" w:rsidR="00291E0F" w:rsidRPr="00EB7BA8" w:rsidRDefault="00FE7B2A" w:rsidP="00EB7BA8">
    <w:pPr>
      <w:pStyle w:val="Header"/>
      <w:bidi/>
      <w:rPr>
        <w:rFonts w:ascii="Cambria Math" w:hAnsi="Cambria Math" w:cs="B Zar"/>
        <w:b/>
        <w:bCs/>
        <w:sz w:val="16"/>
        <w:szCs w:val="16"/>
      </w:rPr>
    </w:pPr>
    <w:r>
      <w:rPr>
        <w:rFonts w:cs="B Zar" w:hint="cs"/>
        <w:b/>
        <w:bCs/>
        <w:sz w:val="16"/>
        <w:szCs w:val="16"/>
        <w:rtl/>
        <w:lang w:val="en-US" w:bidi="fa-IR"/>
      </w:rPr>
      <w:t xml:space="preserve">محمدی                      </w:t>
    </w:r>
    <w:r w:rsidR="00291E0F" w:rsidRPr="00EB7BA8">
      <w:rPr>
        <w:rFonts w:cs="B Zar" w:hint="cs"/>
        <w:b/>
        <w:bCs/>
        <w:sz w:val="16"/>
        <w:szCs w:val="16"/>
        <w:rtl/>
      </w:rPr>
      <w:t xml:space="preserve">                                                                               </w:t>
    </w:r>
    <w:r w:rsidR="00B14BE5" w:rsidRPr="00EB7BA8">
      <w:rPr>
        <w:rFonts w:cs="B Zar" w:hint="cs"/>
        <w:b/>
        <w:bCs/>
        <w:sz w:val="16"/>
        <w:szCs w:val="16"/>
        <w:rtl/>
      </w:rPr>
      <w:t xml:space="preserve">    </w:t>
    </w:r>
    <w:r w:rsidR="00291E0F" w:rsidRPr="00EB7BA8">
      <w:rPr>
        <w:rFonts w:cs="B Zar" w:hint="cs"/>
        <w:b/>
        <w:bCs/>
        <w:sz w:val="16"/>
        <w:szCs w:val="16"/>
        <w:rtl/>
      </w:rPr>
      <w:t xml:space="preserve">        </w:t>
    </w:r>
    <w:r w:rsidR="0014381B">
      <w:rPr>
        <w:rFonts w:cs="B Zar" w:hint="cs"/>
        <w:b/>
        <w:bCs/>
        <w:sz w:val="16"/>
        <w:szCs w:val="16"/>
        <w:rtl/>
      </w:rPr>
      <w:t>پژوهش و نوآوری در تربیت و توسعه</w:t>
    </w:r>
    <w:r w:rsidR="00291E0F" w:rsidRPr="00EB7BA8">
      <w:rPr>
        <w:rFonts w:cs="B Zar" w:hint="cs"/>
        <w:b/>
        <w:bCs/>
        <w:sz w:val="16"/>
        <w:szCs w:val="16"/>
        <w:rtl/>
      </w:rPr>
      <w:t xml:space="preserve">، دوره </w:t>
    </w:r>
    <w:r w:rsidR="007F549D">
      <w:rPr>
        <w:rFonts w:cs="B Zar" w:hint="cs"/>
        <w:b/>
        <w:bCs/>
        <w:sz w:val="16"/>
        <w:szCs w:val="16"/>
        <w:rtl/>
      </w:rPr>
      <w:t>دوم</w:t>
    </w:r>
    <w:r w:rsidR="00291E0F" w:rsidRPr="00EB7BA8">
      <w:rPr>
        <w:rFonts w:cs="B Zar" w:hint="cs"/>
        <w:b/>
        <w:bCs/>
        <w:sz w:val="16"/>
        <w:szCs w:val="16"/>
        <w:rtl/>
      </w:rPr>
      <w:t xml:space="preserve">، شماره </w:t>
    </w:r>
    <w:r w:rsidR="00CC4213">
      <w:rPr>
        <w:rFonts w:cs="B Zar" w:hint="cs"/>
        <w:b/>
        <w:bCs/>
        <w:sz w:val="16"/>
        <w:szCs w:val="16"/>
        <w:rtl/>
      </w:rPr>
      <w:t>چهارم</w:t>
    </w:r>
    <w:r w:rsidR="00291E0F" w:rsidRPr="00EB7BA8">
      <w:rPr>
        <w:rFonts w:cs="B Zar" w:hint="cs"/>
        <w:b/>
        <w:bCs/>
        <w:sz w:val="16"/>
        <w:szCs w:val="16"/>
        <w:rtl/>
      </w:rPr>
      <w:t xml:space="preserve">، </w:t>
    </w:r>
    <w:r w:rsidR="00956907">
      <w:rPr>
        <w:rFonts w:cs="B Zar" w:hint="cs"/>
        <w:b/>
        <w:bCs/>
        <w:sz w:val="16"/>
        <w:szCs w:val="16"/>
        <w:rtl/>
      </w:rPr>
      <w:t>1401</w:t>
    </w:r>
  </w:p>
  <w:p w14:paraId="31E96F96" w14:textId="77777777" w:rsidR="00291E0F" w:rsidRPr="00EB7BA8" w:rsidRDefault="00291E0F" w:rsidP="001267A9">
    <w:pPr>
      <w:pStyle w:val="Header"/>
      <w:rPr>
        <w:rFonts w:cs="B Zar"/>
      </w:rPr>
    </w:pPr>
    <w:r w:rsidRPr="00EB7BA8">
      <w:rPr>
        <w:rFonts w:cs="B Zar"/>
        <w:noProof/>
        <w:lang w:val="en-US" w:eastAsia="en-US"/>
      </w:rPr>
      <mc:AlternateContent>
        <mc:Choice Requires="wps">
          <w:drawing>
            <wp:anchor distT="0" distB="0" distL="114300" distR="114300" simplePos="0" relativeHeight="251699712" behindDoc="0" locked="0" layoutInCell="1" allowOverlap="1" wp14:anchorId="187AAE8D" wp14:editId="1B4F1BD4">
              <wp:simplePos x="0" y="0"/>
              <wp:positionH relativeFrom="column">
                <wp:posOffset>910598</wp:posOffset>
              </wp:positionH>
              <wp:positionV relativeFrom="paragraph">
                <wp:posOffset>68052</wp:posOffset>
              </wp:positionV>
              <wp:extent cx="6551592" cy="0"/>
              <wp:effectExtent l="0" t="0" r="20955" b="19050"/>
              <wp:wrapNone/>
              <wp:docPr id="1646445464" name="Straight Connector 16464454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51592" cy="0"/>
                      </a:xfrm>
                      <a:prstGeom prst="line">
                        <a:avLst/>
                      </a:prstGeom>
                      <a:ln>
                        <a:solidFill>
                          <a:schemeClr val="accent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C4734E" id="Straight Connector 1646445464"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7pt,5.35pt" to="587.5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" strokecolor="#d99594 [1941]">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62AF9"/>
    <w:multiLevelType w:val="multilevel"/>
    <w:tmpl w:val="4FB2D196"/>
    <w:lvl w:ilvl="0">
      <w:start w:val="1"/>
      <w:numFmt w:val="decimal"/>
      <w:lvlText w:val="%1"/>
      <w:lvlJc w:val="left"/>
      <w:pPr>
        <w:ind w:left="432" w:hanging="432"/>
      </w:pPr>
      <w:rPr>
        <w:rFonts w:hint="default"/>
        <w:b/>
        <w:bCs/>
      </w:rPr>
    </w:lvl>
    <w:lvl w:ilvl="1">
      <w:start w:val="1"/>
      <w:numFmt w:val="decimal"/>
      <w:pStyle w:val="Heading2"/>
      <w:lvlText w:val="%1.%2"/>
      <w:lvlJc w:val="left"/>
      <w:pPr>
        <w:ind w:left="576" w:hanging="576"/>
      </w:pPr>
      <w:rPr>
        <w:rFonts w:hint="default"/>
        <w:b w:val="0"/>
      </w:rPr>
    </w:lvl>
    <w:lvl w:ilvl="2">
      <w:start w:val="1"/>
      <w:numFmt w:val="decimal"/>
      <w:pStyle w:val="Heading3"/>
      <w:lvlText w:val="%1.%2.%3"/>
      <w:lvlJc w:val="left"/>
      <w:pPr>
        <w:ind w:left="720" w:hanging="720"/>
      </w:pPr>
      <w:rPr>
        <w:rFonts w:hint="default"/>
        <w:b w:val="0"/>
        <w:color w:val="auto"/>
      </w:rPr>
    </w:lvl>
    <w:lvl w:ilvl="3">
      <w:start w:val="1"/>
      <w:numFmt w:val="decimal"/>
      <w:pStyle w:val="Heading4"/>
      <w:lvlText w:val="%1.%2.%3.%4"/>
      <w:lvlJc w:val="left"/>
      <w:pPr>
        <w:ind w:left="864" w:hanging="864"/>
      </w:pPr>
      <w:rPr>
        <w:rFonts w:hint="default"/>
        <w:b w:val="0"/>
      </w:rPr>
    </w:lvl>
    <w:lvl w:ilvl="4">
      <w:start w:val="1"/>
      <w:numFmt w:val="decimal"/>
      <w:pStyle w:val="Heading5"/>
      <w:lvlText w:val="%1.%2.%3.%4.%5"/>
      <w:lvlJc w:val="left"/>
      <w:pPr>
        <w:ind w:left="1008" w:hanging="1008"/>
      </w:pPr>
      <w:rPr>
        <w:rFonts w:hint="default"/>
        <w:b w:val="0"/>
      </w:rPr>
    </w:lvl>
    <w:lvl w:ilvl="5">
      <w:start w:val="1"/>
      <w:numFmt w:val="decimal"/>
      <w:pStyle w:val="Heading6"/>
      <w:lvlText w:val="%1.%2.%3.%4.%5.%6"/>
      <w:lvlJc w:val="left"/>
      <w:pPr>
        <w:ind w:left="1152" w:hanging="1152"/>
      </w:pPr>
      <w:rPr>
        <w:rFonts w:hint="default"/>
        <w:b w:val="0"/>
      </w:rPr>
    </w:lvl>
    <w:lvl w:ilvl="6">
      <w:start w:val="1"/>
      <w:numFmt w:val="decimal"/>
      <w:pStyle w:val="Heading7"/>
      <w:lvlText w:val="%1.%2.%3.%4.%5.%6.%7"/>
      <w:lvlJc w:val="left"/>
      <w:pPr>
        <w:ind w:left="1296" w:hanging="1296"/>
      </w:pPr>
      <w:rPr>
        <w:rFonts w:hint="default"/>
        <w:b w:val="0"/>
      </w:rPr>
    </w:lvl>
    <w:lvl w:ilvl="7">
      <w:start w:val="1"/>
      <w:numFmt w:val="decimal"/>
      <w:pStyle w:val="Heading8"/>
      <w:lvlText w:val="%1.%2.%3.%4.%5.%6.%7.%8"/>
      <w:lvlJc w:val="left"/>
      <w:pPr>
        <w:ind w:left="1440" w:hanging="1440"/>
      </w:pPr>
      <w:rPr>
        <w:rFonts w:hint="default"/>
        <w:b w:val="0"/>
      </w:rPr>
    </w:lvl>
    <w:lvl w:ilvl="8">
      <w:start w:val="1"/>
      <w:numFmt w:val="decimal"/>
      <w:pStyle w:val="Heading9"/>
      <w:lvlText w:val="%1.%2.%3.%4.%5.%6.%7.%8.%9"/>
      <w:lvlJc w:val="left"/>
      <w:pPr>
        <w:ind w:left="1584" w:hanging="1584"/>
      </w:pPr>
      <w:rPr>
        <w:rFonts w:hint="default"/>
        <w:b w:val="0"/>
      </w:rPr>
    </w:lvl>
  </w:abstractNum>
  <w:abstractNum w:abstractNumId="1" w15:restartNumberingAfterBreak="0">
    <w:nsid w:val="190E5441"/>
    <w:multiLevelType w:val="hybridMultilevel"/>
    <w:tmpl w:val="F2D45306"/>
    <w:styleLink w:val="StyleBulletedSymbolsymbolBefore025Hanging0253"/>
    <w:lvl w:ilvl="0" w:tplc="FFFFFFFF">
      <w:start w:val="1"/>
      <w:numFmt w:val="decimal"/>
      <w:lvlText w:val="%1."/>
      <w:lvlJc w:val="left"/>
      <w:pPr>
        <w:ind w:left="720" w:hanging="360"/>
      </w:pPr>
      <w:rPr>
        <w:rFonts w:cs="B Nazanin" w:hint="default"/>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69142D6"/>
    <w:multiLevelType w:val="multilevel"/>
    <w:tmpl w:val="F58C9CD8"/>
    <w:styleLink w:val="Style1"/>
    <w:lvl w:ilvl="0">
      <w:start w:val="1"/>
      <w:numFmt w:val="decimal"/>
      <w:lvlText w:val="%1"/>
      <w:lvlJc w:val="left"/>
      <w:pPr>
        <w:ind w:left="85" w:hanging="85"/>
      </w:pPr>
      <w:rPr>
        <w:rFonts w:hint="default"/>
        <w:b w:val="0"/>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b w:val="0"/>
      </w:rPr>
    </w:lvl>
    <w:lvl w:ilvl="4">
      <w:start w:val="1"/>
      <w:numFmt w:val="decimal"/>
      <w:lvlText w:val="%1.%2.%3.%4.%5"/>
      <w:lvlJc w:val="left"/>
      <w:pPr>
        <w:ind w:left="1008" w:hanging="1008"/>
      </w:pPr>
      <w:rPr>
        <w:rFonts w:hint="default"/>
        <w:b w:val="0"/>
      </w:rPr>
    </w:lvl>
    <w:lvl w:ilvl="5">
      <w:start w:val="1"/>
      <w:numFmt w:val="decimal"/>
      <w:lvlText w:val="%1.%2.%3.%4.%5.%6"/>
      <w:lvlJc w:val="left"/>
      <w:pPr>
        <w:ind w:left="1152" w:hanging="1152"/>
      </w:pPr>
      <w:rPr>
        <w:rFonts w:hint="default"/>
        <w:b w:val="0"/>
      </w:rPr>
    </w:lvl>
    <w:lvl w:ilvl="6">
      <w:start w:val="1"/>
      <w:numFmt w:val="decimal"/>
      <w:lvlText w:val="%1.%2.%3.%4.%5.%6.%7"/>
      <w:lvlJc w:val="left"/>
      <w:pPr>
        <w:ind w:left="1296" w:hanging="1296"/>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584" w:hanging="1584"/>
      </w:pPr>
      <w:rPr>
        <w:rFonts w:hint="default"/>
        <w:b w:val="0"/>
      </w:rPr>
    </w:lvl>
  </w:abstractNum>
  <w:abstractNum w:abstractNumId="3" w15:restartNumberingAfterBreak="0">
    <w:nsid w:val="4CA77AB9"/>
    <w:multiLevelType w:val="multilevel"/>
    <w:tmpl w:val="E0E696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F34427"/>
    <w:multiLevelType w:val="multilevel"/>
    <w:tmpl w:val="A61604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CA79E0"/>
    <w:multiLevelType w:val="multilevel"/>
    <w:tmpl w:val="F370C5B4"/>
    <w:lvl w:ilvl="0">
      <w:start w:val="1"/>
      <w:numFmt w:val="decimal"/>
      <w:pStyle w:val="Table"/>
      <w:lvlText w:val="%1."/>
      <w:lvlJc w:val="left"/>
      <w:pPr>
        <w:tabs>
          <w:tab w:val="num" w:pos="717"/>
        </w:tabs>
        <w:ind w:left="652" w:hanging="295"/>
      </w:pPr>
      <w:rPr>
        <w:rFonts w:hint="default"/>
      </w:rPr>
    </w:lvl>
    <w:lvl w:ilvl="1">
      <w:start w:val="1"/>
      <w:numFmt w:val="decimal"/>
      <w:lvlText w:val="%1.%2."/>
      <w:lvlJc w:val="left"/>
      <w:pPr>
        <w:tabs>
          <w:tab w:val="num" w:pos="1077"/>
        </w:tabs>
        <w:ind w:left="1077" w:hanging="363"/>
      </w:pPr>
      <w:rPr>
        <w:rFonts w:hint="default"/>
      </w:rPr>
    </w:lvl>
    <w:lvl w:ilvl="2">
      <w:start w:val="1"/>
      <w:numFmt w:val="decimal"/>
      <w:lvlText w:val="%1.%2.%3."/>
      <w:lvlJc w:val="left"/>
      <w:pPr>
        <w:tabs>
          <w:tab w:val="num" w:pos="1797"/>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num w:numId="1" w16cid:durableId="275601546">
    <w:abstractNumId w:val="5"/>
  </w:num>
  <w:num w:numId="2" w16cid:durableId="1806655060">
    <w:abstractNumId w:val="0"/>
  </w:num>
  <w:num w:numId="3" w16cid:durableId="1867594642">
    <w:abstractNumId w:val="2"/>
  </w:num>
  <w:num w:numId="4" w16cid:durableId="808934684">
    <w:abstractNumId w:val="1"/>
  </w:num>
  <w:num w:numId="5" w16cid:durableId="259488574">
    <w:abstractNumId w:val="4"/>
  </w:num>
  <w:num w:numId="6" w16cid:durableId="58276642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0&lt;/FontSize&gt;&lt;ReflistTitle&gt;&lt;/ReflistTitle&gt;&lt;StartingRefnum&gt;1&lt;/StartingRefnum&gt;&lt;FirstLineIndent&gt;0&lt;/FirstLineIndent&gt;&lt;HangingIndent&gt;360&lt;/HangingIndent&gt;&lt;LineSpacing&gt;0&lt;/LineSpacing&gt;&lt;SpaceAfter&gt;0&lt;/SpaceAfter&gt;&lt;HyperlinksEnabled&gt;1&lt;/HyperlinksEnabled&gt;&lt;HyperlinksVisible&gt;1&lt;/HyperlinksVisible&gt;&lt;EnableBibliographyCategories&gt;0&lt;/EnableBibliographyCategories&gt;&lt;/ENLayout&gt;"/>
    <w:docVar w:name="EN.Libraries" w:val="&lt;Libraries&gt;&lt;item db-id=&quot;vswp5dpe0aazrbe2zwpvf5aa2wxexerfz2w9&quot;&gt;Psychology&lt;record-ids&gt;&lt;item&gt;38899&lt;/item&gt;&lt;item&gt;38901&lt;/item&gt;&lt;item&gt;38913&lt;/item&gt;&lt;item&gt;38915&lt;/item&gt;&lt;item&gt;38918&lt;/item&gt;&lt;/record-ids&gt;&lt;/item&gt;&lt;/Libraries&gt;"/>
    <w:docVar w:name="EN.UseJSCitationFormat" w:val="False"/>
  </w:docVars>
  <w:rsids>
    <w:rsidRoot w:val="006F31DB"/>
    <w:rsid w:val="00001587"/>
    <w:rsid w:val="00002687"/>
    <w:rsid w:val="00002DB2"/>
    <w:rsid w:val="00002E63"/>
    <w:rsid w:val="00005911"/>
    <w:rsid w:val="00007A76"/>
    <w:rsid w:val="00011551"/>
    <w:rsid w:val="000118D8"/>
    <w:rsid w:val="000121A0"/>
    <w:rsid w:val="0001375D"/>
    <w:rsid w:val="00013C34"/>
    <w:rsid w:val="00014598"/>
    <w:rsid w:val="000153BB"/>
    <w:rsid w:val="000169E4"/>
    <w:rsid w:val="00017467"/>
    <w:rsid w:val="00020452"/>
    <w:rsid w:val="000227E9"/>
    <w:rsid w:val="0002495F"/>
    <w:rsid w:val="0002534F"/>
    <w:rsid w:val="0002652A"/>
    <w:rsid w:val="000305FB"/>
    <w:rsid w:val="00030B12"/>
    <w:rsid w:val="00032BB0"/>
    <w:rsid w:val="000377DD"/>
    <w:rsid w:val="0004088B"/>
    <w:rsid w:val="0004193C"/>
    <w:rsid w:val="00041D46"/>
    <w:rsid w:val="00043233"/>
    <w:rsid w:val="00045CAE"/>
    <w:rsid w:val="000464DB"/>
    <w:rsid w:val="00052341"/>
    <w:rsid w:val="000526F6"/>
    <w:rsid w:val="00052ECF"/>
    <w:rsid w:val="00053BA3"/>
    <w:rsid w:val="00053D02"/>
    <w:rsid w:val="00054A7D"/>
    <w:rsid w:val="00055523"/>
    <w:rsid w:val="000571D9"/>
    <w:rsid w:val="000600FE"/>
    <w:rsid w:val="00060DBD"/>
    <w:rsid w:val="00061579"/>
    <w:rsid w:val="00063EF6"/>
    <w:rsid w:val="00064AED"/>
    <w:rsid w:val="00066193"/>
    <w:rsid w:val="00067226"/>
    <w:rsid w:val="00067B9F"/>
    <w:rsid w:val="000727D7"/>
    <w:rsid w:val="0007301F"/>
    <w:rsid w:val="00076043"/>
    <w:rsid w:val="00076143"/>
    <w:rsid w:val="00076BF5"/>
    <w:rsid w:val="000779F7"/>
    <w:rsid w:val="00083EBF"/>
    <w:rsid w:val="0008744D"/>
    <w:rsid w:val="000879A8"/>
    <w:rsid w:val="000902D1"/>
    <w:rsid w:val="000905E8"/>
    <w:rsid w:val="000906EA"/>
    <w:rsid w:val="00090761"/>
    <w:rsid w:val="00090A79"/>
    <w:rsid w:val="00091DD4"/>
    <w:rsid w:val="000923EB"/>
    <w:rsid w:val="0009510A"/>
    <w:rsid w:val="00097D97"/>
    <w:rsid w:val="00097FA2"/>
    <w:rsid w:val="000A1595"/>
    <w:rsid w:val="000A38DE"/>
    <w:rsid w:val="000A3DED"/>
    <w:rsid w:val="000A473D"/>
    <w:rsid w:val="000A5006"/>
    <w:rsid w:val="000A5F71"/>
    <w:rsid w:val="000A6AA7"/>
    <w:rsid w:val="000B2AAE"/>
    <w:rsid w:val="000B313E"/>
    <w:rsid w:val="000B57F2"/>
    <w:rsid w:val="000B5FBD"/>
    <w:rsid w:val="000B6116"/>
    <w:rsid w:val="000C03A9"/>
    <w:rsid w:val="000C0487"/>
    <w:rsid w:val="000C079D"/>
    <w:rsid w:val="000C0AE6"/>
    <w:rsid w:val="000C2AB5"/>
    <w:rsid w:val="000C30B5"/>
    <w:rsid w:val="000C70EF"/>
    <w:rsid w:val="000D0396"/>
    <w:rsid w:val="000D056D"/>
    <w:rsid w:val="000D05BD"/>
    <w:rsid w:val="000D11F2"/>
    <w:rsid w:val="000D131F"/>
    <w:rsid w:val="000D499A"/>
    <w:rsid w:val="000D5EE0"/>
    <w:rsid w:val="000D68D2"/>
    <w:rsid w:val="000D6AAB"/>
    <w:rsid w:val="000D7602"/>
    <w:rsid w:val="000E196C"/>
    <w:rsid w:val="000E6D74"/>
    <w:rsid w:val="000E74D5"/>
    <w:rsid w:val="000F07E9"/>
    <w:rsid w:val="000F0A1E"/>
    <w:rsid w:val="000F0CF9"/>
    <w:rsid w:val="000F2807"/>
    <w:rsid w:val="000F2F4E"/>
    <w:rsid w:val="000F4407"/>
    <w:rsid w:val="000F4BE7"/>
    <w:rsid w:val="000F5159"/>
    <w:rsid w:val="0010075E"/>
    <w:rsid w:val="001030DD"/>
    <w:rsid w:val="00103DF5"/>
    <w:rsid w:val="00104BCE"/>
    <w:rsid w:val="00106C16"/>
    <w:rsid w:val="001101D2"/>
    <w:rsid w:val="00110C56"/>
    <w:rsid w:val="00111BB1"/>
    <w:rsid w:val="00113178"/>
    <w:rsid w:val="001132C2"/>
    <w:rsid w:val="00117D4B"/>
    <w:rsid w:val="00117F5F"/>
    <w:rsid w:val="00120EC9"/>
    <w:rsid w:val="00121D43"/>
    <w:rsid w:val="0012228D"/>
    <w:rsid w:val="00123F86"/>
    <w:rsid w:val="0012402E"/>
    <w:rsid w:val="00124048"/>
    <w:rsid w:val="00124265"/>
    <w:rsid w:val="001242E9"/>
    <w:rsid w:val="00125B07"/>
    <w:rsid w:val="001267A9"/>
    <w:rsid w:val="00126DCE"/>
    <w:rsid w:val="001313F8"/>
    <w:rsid w:val="001317A4"/>
    <w:rsid w:val="0013321E"/>
    <w:rsid w:val="00135575"/>
    <w:rsid w:val="0013751C"/>
    <w:rsid w:val="001375A5"/>
    <w:rsid w:val="00137F1C"/>
    <w:rsid w:val="001410AD"/>
    <w:rsid w:val="0014381B"/>
    <w:rsid w:val="00144989"/>
    <w:rsid w:val="0014548A"/>
    <w:rsid w:val="00151B6E"/>
    <w:rsid w:val="001544E7"/>
    <w:rsid w:val="001546A9"/>
    <w:rsid w:val="00160997"/>
    <w:rsid w:val="001619E3"/>
    <w:rsid w:val="001623B7"/>
    <w:rsid w:val="00162435"/>
    <w:rsid w:val="00163483"/>
    <w:rsid w:val="001646AB"/>
    <w:rsid w:val="00165746"/>
    <w:rsid w:val="00165B8F"/>
    <w:rsid w:val="00165DAE"/>
    <w:rsid w:val="00167587"/>
    <w:rsid w:val="00167D8C"/>
    <w:rsid w:val="0017058A"/>
    <w:rsid w:val="00171C4B"/>
    <w:rsid w:val="00171F11"/>
    <w:rsid w:val="00174D4E"/>
    <w:rsid w:val="001758B0"/>
    <w:rsid w:val="00177298"/>
    <w:rsid w:val="00177ECE"/>
    <w:rsid w:val="001806AC"/>
    <w:rsid w:val="00180BB6"/>
    <w:rsid w:val="00181D92"/>
    <w:rsid w:val="00183033"/>
    <w:rsid w:val="00186F50"/>
    <w:rsid w:val="001874DC"/>
    <w:rsid w:val="0018769E"/>
    <w:rsid w:val="00191855"/>
    <w:rsid w:val="00194AC3"/>
    <w:rsid w:val="00195D4B"/>
    <w:rsid w:val="0019608F"/>
    <w:rsid w:val="0019750B"/>
    <w:rsid w:val="00197C7F"/>
    <w:rsid w:val="001A010C"/>
    <w:rsid w:val="001A4894"/>
    <w:rsid w:val="001A574D"/>
    <w:rsid w:val="001A5AB1"/>
    <w:rsid w:val="001A75F1"/>
    <w:rsid w:val="001B078D"/>
    <w:rsid w:val="001B4213"/>
    <w:rsid w:val="001B4E99"/>
    <w:rsid w:val="001B6DCA"/>
    <w:rsid w:val="001B7080"/>
    <w:rsid w:val="001B7CA9"/>
    <w:rsid w:val="001C0915"/>
    <w:rsid w:val="001C0CA7"/>
    <w:rsid w:val="001C1EE2"/>
    <w:rsid w:val="001C2F46"/>
    <w:rsid w:val="001C375B"/>
    <w:rsid w:val="001C3A94"/>
    <w:rsid w:val="001C659D"/>
    <w:rsid w:val="001C6914"/>
    <w:rsid w:val="001C7ED0"/>
    <w:rsid w:val="001D082E"/>
    <w:rsid w:val="001D2BD2"/>
    <w:rsid w:val="001D4379"/>
    <w:rsid w:val="001D487C"/>
    <w:rsid w:val="001D58C5"/>
    <w:rsid w:val="001D6B48"/>
    <w:rsid w:val="001D7C10"/>
    <w:rsid w:val="001E1C42"/>
    <w:rsid w:val="001E3C2B"/>
    <w:rsid w:val="001E3D94"/>
    <w:rsid w:val="001E407C"/>
    <w:rsid w:val="001E52DD"/>
    <w:rsid w:val="001E5E14"/>
    <w:rsid w:val="001E67A8"/>
    <w:rsid w:val="001E688F"/>
    <w:rsid w:val="001E69F6"/>
    <w:rsid w:val="001F044E"/>
    <w:rsid w:val="001F2A5E"/>
    <w:rsid w:val="001F3A02"/>
    <w:rsid w:val="001F47E5"/>
    <w:rsid w:val="001F4DA0"/>
    <w:rsid w:val="001F5012"/>
    <w:rsid w:val="001F5FF9"/>
    <w:rsid w:val="001F68C1"/>
    <w:rsid w:val="001F73E1"/>
    <w:rsid w:val="001F75D8"/>
    <w:rsid w:val="001F764C"/>
    <w:rsid w:val="001F7DF2"/>
    <w:rsid w:val="001F7EF7"/>
    <w:rsid w:val="002001C1"/>
    <w:rsid w:val="00203406"/>
    <w:rsid w:val="0020356C"/>
    <w:rsid w:val="00204B62"/>
    <w:rsid w:val="002050E2"/>
    <w:rsid w:val="002116C2"/>
    <w:rsid w:val="002119E2"/>
    <w:rsid w:val="00212274"/>
    <w:rsid w:val="00212573"/>
    <w:rsid w:val="00214005"/>
    <w:rsid w:val="0021679E"/>
    <w:rsid w:val="00220A17"/>
    <w:rsid w:val="00220F8C"/>
    <w:rsid w:val="0022170A"/>
    <w:rsid w:val="00221C03"/>
    <w:rsid w:val="00222446"/>
    <w:rsid w:val="002225A8"/>
    <w:rsid w:val="00223235"/>
    <w:rsid w:val="00224241"/>
    <w:rsid w:val="00224326"/>
    <w:rsid w:val="002245DA"/>
    <w:rsid w:val="00224C1E"/>
    <w:rsid w:val="00230635"/>
    <w:rsid w:val="0023235C"/>
    <w:rsid w:val="00233B65"/>
    <w:rsid w:val="00233CD0"/>
    <w:rsid w:val="00235DAF"/>
    <w:rsid w:val="00235E0D"/>
    <w:rsid w:val="00236597"/>
    <w:rsid w:val="00236AC6"/>
    <w:rsid w:val="002408DE"/>
    <w:rsid w:val="00241492"/>
    <w:rsid w:val="002449D9"/>
    <w:rsid w:val="00252745"/>
    <w:rsid w:val="0025324F"/>
    <w:rsid w:val="0025737F"/>
    <w:rsid w:val="0025742A"/>
    <w:rsid w:val="00257E39"/>
    <w:rsid w:val="00257FD6"/>
    <w:rsid w:val="00261495"/>
    <w:rsid w:val="00262388"/>
    <w:rsid w:val="0026446A"/>
    <w:rsid w:val="0026453D"/>
    <w:rsid w:val="00264C99"/>
    <w:rsid w:val="002661BF"/>
    <w:rsid w:val="00271467"/>
    <w:rsid w:val="002739A6"/>
    <w:rsid w:val="002746CF"/>
    <w:rsid w:val="0027534C"/>
    <w:rsid w:val="0027562B"/>
    <w:rsid w:val="00276143"/>
    <w:rsid w:val="002809DC"/>
    <w:rsid w:val="00281041"/>
    <w:rsid w:val="00282FC0"/>
    <w:rsid w:val="002831C7"/>
    <w:rsid w:val="00283F97"/>
    <w:rsid w:val="002850CD"/>
    <w:rsid w:val="00287B3C"/>
    <w:rsid w:val="002900E7"/>
    <w:rsid w:val="00290540"/>
    <w:rsid w:val="00290615"/>
    <w:rsid w:val="00291E0F"/>
    <w:rsid w:val="00293688"/>
    <w:rsid w:val="00293EA3"/>
    <w:rsid w:val="00296022"/>
    <w:rsid w:val="00296170"/>
    <w:rsid w:val="002A116C"/>
    <w:rsid w:val="002A1927"/>
    <w:rsid w:val="002A4DD4"/>
    <w:rsid w:val="002A5972"/>
    <w:rsid w:val="002A5A55"/>
    <w:rsid w:val="002A6C34"/>
    <w:rsid w:val="002A7101"/>
    <w:rsid w:val="002A7432"/>
    <w:rsid w:val="002B228F"/>
    <w:rsid w:val="002B5648"/>
    <w:rsid w:val="002B6A51"/>
    <w:rsid w:val="002B7336"/>
    <w:rsid w:val="002B7D8D"/>
    <w:rsid w:val="002C0936"/>
    <w:rsid w:val="002C2746"/>
    <w:rsid w:val="002C52E5"/>
    <w:rsid w:val="002C581C"/>
    <w:rsid w:val="002C6013"/>
    <w:rsid w:val="002C6248"/>
    <w:rsid w:val="002C715F"/>
    <w:rsid w:val="002C7350"/>
    <w:rsid w:val="002D035A"/>
    <w:rsid w:val="002D0698"/>
    <w:rsid w:val="002D0CDD"/>
    <w:rsid w:val="002D14AC"/>
    <w:rsid w:val="002D18E7"/>
    <w:rsid w:val="002D28BF"/>
    <w:rsid w:val="002D3507"/>
    <w:rsid w:val="002D5841"/>
    <w:rsid w:val="002D796C"/>
    <w:rsid w:val="002D7CB9"/>
    <w:rsid w:val="002D7E15"/>
    <w:rsid w:val="002E1840"/>
    <w:rsid w:val="002E2C3D"/>
    <w:rsid w:val="002E2E7D"/>
    <w:rsid w:val="002E330E"/>
    <w:rsid w:val="002E43A5"/>
    <w:rsid w:val="002E5BCC"/>
    <w:rsid w:val="002E6359"/>
    <w:rsid w:val="002E7DF8"/>
    <w:rsid w:val="002F12F3"/>
    <w:rsid w:val="002F154C"/>
    <w:rsid w:val="002F15F0"/>
    <w:rsid w:val="002F24CB"/>
    <w:rsid w:val="002F2716"/>
    <w:rsid w:val="002F3C5A"/>
    <w:rsid w:val="002F43EF"/>
    <w:rsid w:val="002F6126"/>
    <w:rsid w:val="002F6F24"/>
    <w:rsid w:val="00302CAE"/>
    <w:rsid w:val="00302CD9"/>
    <w:rsid w:val="00302F1C"/>
    <w:rsid w:val="00307E2E"/>
    <w:rsid w:val="00307FED"/>
    <w:rsid w:val="00310763"/>
    <w:rsid w:val="003113AF"/>
    <w:rsid w:val="003124F4"/>
    <w:rsid w:val="0031488F"/>
    <w:rsid w:val="00315E92"/>
    <w:rsid w:val="00317CF1"/>
    <w:rsid w:val="00322D9F"/>
    <w:rsid w:val="00326D9F"/>
    <w:rsid w:val="00331338"/>
    <w:rsid w:val="00332357"/>
    <w:rsid w:val="00332969"/>
    <w:rsid w:val="00333745"/>
    <w:rsid w:val="003347B5"/>
    <w:rsid w:val="00334841"/>
    <w:rsid w:val="00334A61"/>
    <w:rsid w:val="00334A81"/>
    <w:rsid w:val="00334FC2"/>
    <w:rsid w:val="003357BC"/>
    <w:rsid w:val="00335CD5"/>
    <w:rsid w:val="00336CDF"/>
    <w:rsid w:val="0034208E"/>
    <w:rsid w:val="00344845"/>
    <w:rsid w:val="00345212"/>
    <w:rsid w:val="00350C31"/>
    <w:rsid w:val="00351F91"/>
    <w:rsid w:val="003523BE"/>
    <w:rsid w:val="00353A6B"/>
    <w:rsid w:val="00353E16"/>
    <w:rsid w:val="00355787"/>
    <w:rsid w:val="003560C2"/>
    <w:rsid w:val="003575A3"/>
    <w:rsid w:val="00360331"/>
    <w:rsid w:val="00360417"/>
    <w:rsid w:val="003651FC"/>
    <w:rsid w:val="00367CA1"/>
    <w:rsid w:val="00370814"/>
    <w:rsid w:val="00370A12"/>
    <w:rsid w:val="00371411"/>
    <w:rsid w:val="0037145C"/>
    <w:rsid w:val="00371AA1"/>
    <w:rsid w:val="00373823"/>
    <w:rsid w:val="003766AF"/>
    <w:rsid w:val="0037683B"/>
    <w:rsid w:val="00377DE6"/>
    <w:rsid w:val="0038079D"/>
    <w:rsid w:val="00381940"/>
    <w:rsid w:val="00382E2F"/>
    <w:rsid w:val="00383405"/>
    <w:rsid w:val="003853D7"/>
    <w:rsid w:val="0038622D"/>
    <w:rsid w:val="003865BF"/>
    <w:rsid w:val="00386826"/>
    <w:rsid w:val="0039125B"/>
    <w:rsid w:val="00391BED"/>
    <w:rsid w:val="00393D3D"/>
    <w:rsid w:val="00394555"/>
    <w:rsid w:val="003945FF"/>
    <w:rsid w:val="003946CC"/>
    <w:rsid w:val="00397D85"/>
    <w:rsid w:val="003A1FD9"/>
    <w:rsid w:val="003A2807"/>
    <w:rsid w:val="003A32C6"/>
    <w:rsid w:val="003A341E"/>
    <w:rsid w:val="003A36A3"/>
    <w:rsid w:val="003A36B5"/>
    <w:rsid w:val="003B016B"/>
    <w:rsid w:val="003B75F8"/>
    <w:rsid w:val="003C05D6"/>
    <w:rsid w:val="003C1046"/>
    <w:rsid w:val="003C171F"/>
    <w:rsid w:val="003C205A"/>
    <w:rsid w:val="003C669B"/>
    <w:rsid w:val="003C66F8"/>
    <w:rsid w:val="003C686E"/>
    <w:rsid w:val="003C7E8E"/>
    <w:rsid w:val="003D049F"/>
    <w:rsid w:val="003D162E"/>
    <w:rsid w:val="003D20AF"/>
    <w:rsid w:val="003D2ADC"/>
    <w:rsid w:val="003D34BA"/>
    <w:rsid w:val="003D3A43"/>
    <w:rsid w:val="003D45FD"/>
    <w:rsid w:val="003D5A48"/>
    <w:rsid w:val="003E0D63"/>
    <w:rsid w:val="003E13F9"/>
    <w:rsid w:val="003E2D34"/>
    <w:rsid w:val="003E431F"/>
    <w:rsid w:val="003E60D7"/>
    <w:rsid w:val="003E62EA"/>
    <w:rsid w:val="003E6D67"/>
    <w:rsid w:val="003F0B6A"/>
    <w:rsid w:val="003F1BE0"/>
    <w:rsid w:val="003F1F9E"/>
    <w:rsid w:val="003F2C15"/>
    <w:rsid w:val="00400A73"/>
    <w:rsid w:val="00402C55"/>
    <w:rsid w:val="00403743"/>
    <w:rsid w:val="00404BEB"/>
    <w:rsid w:val="00406011"/>
    <w:rsid w:val="00413321"/>
    <w:rsid w:val="00413B55"/>
    <w:rsid w:val="0041479A"/>
    <w:rsid w:val="00414975"/>
    <w:rsid w:val="00414ECD"/>
    <w:rsid w:val="0041634E"/>
    <w:rsid w:val="004163D4"/>
    <w:rsid w:val="00420655"/>
    <w:rsid w:val="00420A49"/>
    <w:rsid w:val="00421E95"/>
    <w:rsid w:val="00421F86"/>
    <w:rsid w:val="00423E9D"/>
    <w:rsid w:val="00424C88"/>
    <w:rsid w:val="004257F7"/>
    <w:rsid w:val="00425E38"/>
    <w:rsid w:val="00425F6E"/>
    <w:rsid w:val="00425FB9"/>
    <w:rsid w:val="004264F0"/>
    <w:rsid w:val="0042672C"/>
    <w:rsid w:val="004269FC"/>
    <w:rsid w:val="00426BC3"/>
    <w:rsid w:val="00427B53"/>
    <w:rsid w:val="00427DEE"/>
    <w:rsid w:val="00430913"/>
    <w:rsid w:val="00433C3B"/>
    <w:rsid w:val="0043784E"/>
    <w:rsid w:val="00442E10"/>
    <w:rsid w:val="00443BA9"/>
    <w:rsid w:val="004442ED"/>
    <w:rsid w:val="004462F2"/>
    <w:rsid w:val="00447285"/>
    <w:rsid w:val="004509A7"/>
    <w:rsid w:val="0045120F"/>
    <w:rsid w:val="00452E8E"/>
    <w:rsid w:val="0045463B"/>
    <w:rsid w:val="00454C66"/>
    <w:rsid w:val="004554A3"/>
    <w:rsid w:val="00455D3E"/>
    <w:rsid w:val="00456C20"/>
    <w:rsid w:val="00456CE8"/>
    <w:rsid w:val="0046170A"/>
    <w:rsid w:val="00463D50"/>
    <w:rsid w:val="00464872"/>
    <w:rsid w:val="0046664A"/>
    <w:rsid w:val="00466D9D"/>
    <w:rsid w:val="0046796B"/>
    <w:rsid w:val="00467ECE"/>
    <w:rsid w:val="00472AB9"/>
    <w:rsid w:val="00472B9B"/>
    <w:rsid w:val="00472C91"/>
    <w:rsid w:val="004731F6"/>
    <w:rsid w:val="00473996"/>
    <w:rsid w:val="0047445E"/>
    <w:rsid w:val="00475AC4"/>
    <w:rsid w:val="00476FA9"/>
    <w:rsid w:val="00480138"/>
    <w:rsid w:val="00481400"/>
    <w:rsid w:val="00481B91"/>
    <w:rsid w:val="0048323D"/>
    <w:rsid w:val="004836EA"/>
    <w:rsid w:val="00483E44"/>
    <w:rsid w:val="00483E97"/>
    <w:rsid w:val="0048493B"/>
    <w:rsid w:val="00484FC7"/>
    <w:rsid w:val="0048561A"/>
    <w:rsid w:val="00485759"/>
    <w:rsid w:val="004858B1"/>
    <w:rsid w:val="00485DAF"/>
    <w:rsid w:val="00492C4B"/>
    <w:rsid w:val="00492FF7"/>
    <w:rsid w:val="004930E5"/>
    <w:rsid w:val="00494855"/>
    <w:rsid w:val="00494F15"/>
    <w:rsid w:val="004955EF"/>
    <w:rsid w:val="004A12C6"/>
    <w:rsid w:val="004A1453"/>
    <w:rsid w:val="004A19D6"/>
    <w:rsid w:val="004A1C81"/>
    <w:rsid w:val="004A33BE"/>
    <w:rsid w:val="004A650C"/>
    <w:rsid w:val="004B02C9"/>
    <w:rsid w:val="004B0587"/>
    <w:rsid w:val="004B0825"/>
    <w:rsid w:val="004B1218"/>
    <w:rsid w:val="004B1C60"/>
    <w:rsid w:val="004B34AB"/>
    <w:rsid w:val="004B40C2"/>
    <w:rsid w:val="004B5FAD"/>
    <w:rsid w:val="004B7EEA"/>
    <w:rsid w:val="004C0018"/>
    <w:rsid w:val="004C0EAF"/>
    <w:rsid w:val="004C2863"/>
    <w:rsid w:val="004C3117"/>
    <w:rsid w:val="004C5468"/>
    <w:rsid w:val="004C5848"/>
    <w:rsid w:val="004D1A78"/>
    <w:rsid w:val="004D1E0D"/>
    <w:rsid w:val="004D3798"/>
    <w:rsid w:val="004D3AF7"/>
    <w:rsid w:val="004D4512"/>
    <w:rsid w:val="004D5070"/>
    <w:rsid w:val="004D50F9"/>
    <w:rsid w:val="004D529E"/>
    <w:rsid w:val="004D5725"/>
    <w:rsid w:val="004D5A0D"/>
    <w:rsid w:val="004D7593"/>
    <w:rsid w:val="004E0D32"/>
    <w:rsid w:val="004E201E"/>
    <w:rsid w:val="004E2E9C"/>
    <w:rsid w:val="004E728B"/>
    <w:rsid w:val="004F33CB"/>
    <w:rsid w:val="004F4132"/>
    <w:rsid w:val="004F5FA0"/>
    <w:rsid w:val="004F6DAE"/>
    <w:rsid w:val="0050405F"/>
    <w:rsid w:val="0050676D"/>
    <w:rsid w:val="00510AF4"/>
    <w:rsid w:val="00511EA8"/>
    <w:rsid w:val="005124B9"/>
    <w:rsid w:val="00513BB0"/>
    <w:rsid w:val="00515900"/>
    <w:rsid w:val="00516545"/>
    <w:rsid w:val="00516A6E"/>
    <w:rsid w:val="00521F75"/>
    <w:rsid w:val="00522134"/>
    <w:rsid w:val="00522A01"/>
    <w:rsid w:val="005231C8"/>
    <w:rsid w:val="00525800"/>
    <w:rsid w:val="00526FDF"/>
    <w:rsid w:val="005270CE"/>
    <w:rsid w:val="00527B77"/>
    <w:rsid w:val="00530A49"/>
    <w:rsid w:val="00530B3B"/>
    <w:rsid w:val="005326BF"/>
    <w:rsid w:val="005328FC"/>
    <w:rsid w:val="00533A92"/>
    <w:rsid w:val="0053437D"/>
    <w:rsid w:val="00535CA8"/>
    <w:rsid w:val="005366A7"/>
    <w:rsid w:val="0053783C"/>
    <w:rsid w:val="00537E74"/>
    <w:rsid w:val="00537EAC"/>
    <w:rsid w:val="00540E38"/>
    <w:rsid w:val="005415E5"/>
    <w:rsid w:val="0054183F"/>
    <w:rsid w:val="00541A16"/>
    <w:rsid w:val="00541C7A"/>
    <w:rsid w:val="00542428"/>
    <w:rsid w:val="00542A85"/>
    <w:rsid w:val="005446F1"/>
    <w:rsid w:val="00545696"/>
    <w:rsid w:val="00545A5E"/>
    <w:rsid w:val="00545AB5"/>
    <w:rsid w:val="0054608A"/>
    <w:rsid w:val="00546780"/>
    <w:rsid w:val="005479A1"/>
    <w:rsid w:val="005517BF"/>
    <w:rsid w:val="00551D15"/>
    <w:rsid w:val="005537E8"/>
    <w:rsid w:val="00553899"/>
    <w:rsid w:val="00554A44"/>
    <w:rsid w:val="00555721"/>
    <w:rsid w:val="00556559"/>
    <w:rsid w:val="00556618"/>
    <w:rsid w:val="005570C8"/>
    <w:rsid w:val="00560B16"/>
    <w:rsid w:val="0056101C"/>
    <w:rsid w:val="005610CA"/>
    <w:rsid w:val="00562F10"/>
    <w:rsid w:val="005630AA"/>
    <w:rsid w:val="005634FA"/>
    <w:rsid w:val="00564612"/>
    <w:rsid w:val="00565629"/>
    <w:rsid w:val="00566E6D"/>
    <w:rsid w:val="00566FE2"/>
    <w:rsid w:val="005706F4"/>
    <w:rsid w:val="0057083A"/>
    <w:rsid w:val="00571350"/>
    <w:rsid w:val="00573C07"/>
    <w:rsid w:val="005740C8"/>
    <w:rsid w:val="00576C62"/>
    <w:rsid w:val="005808E7"/>
    <w:rsid w:val="005812C2"/>
    <w:rsid w:val="0058285B"/>
    <w:rsid w:val="00583414"/>
    <w:rsid w:val="0058480D"/>
    <w:rsid w:val="005855FE"/>
    <w:rsid w:val="00586A0A"/>
    <w:rsid w:val="00586C6E"/>
    <w:rsid w:val="00587786"/>
    <w:rsid w:val="00591F19"/>
    <w:rsid w:val="00592E00"/>
    <w:rsid w:val="00595A77"/>
    <w:rsid w:val="005A0809"/>
    <w:rsid w:val="005A23FF"/>
    <w:rsid w:val="005A2A78"/>
    <w:rsid w:val="005A34F5"/>
    <w:rsid w:val="005A37F7"/>
    <w:rsid w:val="005A462C"/>
    <w:rsid w:val="005A6498"/>
    <w:rsid w:val="005A7C47"/>
    <w:rsid w:val="005B0C9C"/>
    <w:rsid w:val="005B1574"/>
    <w:rsid w:val="005B2080"/>
    <w:rsid w:val="005B2DD4"/>
    <w:rsid w:val="005B2F1D"/>
    <w:rsid w:val="005B33F4"/>
    <w:rsid w:val="005B37E9"/>
    <w:rsid w:val="005B388A"/>
    <w:rsid w:val="005B4C69"/>
    <w:rsid w:val="005B5481"/>
    <w:rsid w:val="005B6EFD"/>
    <w:rsid w:val="005B7439"/>
    <w:rsid w:val="005C0A3F"/>
    <w:rsid w:val="005C11FC"/>
    <w:rsid w:val="005C1D89"/>
    <w:rsid w:val="005C3304"/>
    <w:rsid w:val="005C3604"/>
    <w:rsid w:val="005C509D"/>
    <w:rsid w:val="005C54F3"/>
    <w:rsid w:val="005C78B7"/>
    <w:rsid w:val="005D035A"/>
    <w:rsid w:val="005D0B8F"/>
    <w:rsid w:val="005D337A"/>
    <w:rsid w:val="005D36E4"/>
    <w:rsid w:val="005D6DE3"/>
    <w:rsid w:val="005D72D7"/>
    <w:rsid w:val="005D747B"/>
    <w:rsid w:val="005E2CE6"/>
    <w:rsid w:val="005E2E35"/>
    <w:rsid w:val="005E343C"/>
    <w:rsid w:val="005E357D"/>
    <w:rsid w:val="005E4608"/>
    <w:rsid w:val="005E7274"/>
    <w:rsid w:val="005E7685"/>
    <w:rsid w:val="005F07E1"/>
    <w:rsid w:val="005F2673"/>
    <w:rsid w:val="005F325D"/>
    <w:rsid w:val="005F3F83"/>
    <w:rsid w:val="005F455F"/>
    <w:rsid w:val="005F614D"/>
    <w:rsid w:val="005F6DE3"/>
    <w:rsid w:val="005F7FDE"/>
    <w:rsid w:val="00601AE9"/>
    <w:rsid w:val="0060247A"/>
    <w:rsid w:val="006055ED"/>
    <w:rsid w:val="0060610F"/>
    <w:rsid w:val="0060721B"/>
    <w:rsid w:val="006120F0"/>
    <w:rsid w:val="00613932"/>
    <w:rsid w:val="00613E0B"/>
    <w:rsid w:val="00614771"/>
    <w:rsid w:val="006151F2"/>
    <w:rsid w:val="00615EE2"/>
    <w:rsid w:val="00616AE7"/>
    <w:rsid w:val="00617AC4"/>
    <w:rsid w:val="0062128E"/>
    <w:rsid w:val="006257F4"/>
    <w:rsid w:val="00626BE0"/>
    <w:rsid w:val="00627A25"/>
    <w:rsid w:val="006311D1"/>
    <w:rsid w:val="00632556"/>
    <w:rsid w:val="006336FD"/>
    <w:rsid w:val="006339C7"/>
    <w:rsid w:val="00636BCF"/>
    <w:rsid w:val="00636E3B"/>
    <w:rsid w:val="00637C14"/>
    <w:rsid w:val="00643409"/>
    <w:rsid w:val="00645F61"/>
    <w:rsid w:val="00646790"/>
    <w:rsid w:val="0064728F"/>
    <w:rsid w:val="00651520"/>
    <w:rsid w:val="00652D14"/>
    <w:rsid w:val="00652E8A"/>
    <w:rsid w:val="00653CFC"/>
    <w:rsid w:val="00654063"/>
    <w:rsid w:val="00654E01"/>
    <w:rsid w:val="006563F8"/>
    <w:rsid w:val="00657724"/>
    <w:rsid w:val="0065798B"/>
    <w:rsid w:val="00661E06"/>
    <w:rsid w:val="0066285C"/>
    <w:rsid w:val="00665519"/>
    <w:rsid w:val="00666374"/>
    <w:rsid w:val="00670FD0"/>
    <w:rsid w:val="006712BF"/>
    <w:rsid w:val="006717B8"/>
    <w:rsid w:val="00671969"/>
    <w:rsid w:val="00671A0D"/>
    <w:rsid w:val="00671D50"/>
    <w:rsid w:val="0067307D"/>
    <w:rsid w:val="00673226"/>
    <w:rsid w:val="006742CD"/>
    <w:rsid w:val="0067465B"/>
    <w:rsid w:val="0067474B"/>
    <w:rsid w:val="00676498"/>
    <w:rsid w:val="00676583"/>
    <w:rsid w:val="00676600"/>
    <w:rsid w:val="006768E0"/>
    <w:rsid w:val="006777FC"/>
    <w:rsid w:val="00677A25"/>
    <w:rsid w:val="00680369"/>
    <w:rsid w:val="0068050F"/>
    <w:rsid w:val="00680F39"/>
    <w:rsid w:val="0068101A"/>
    <w:rsid w:val="00681711"/>
    <w:rsid w:val="00682DA5"/>
    <w:rsid w:val="00683947"/>
    <w:rsid w:val="00683C37"/>
    <w:rsid w:val="00684039"/>
    <w:rsid w:val="006842DA"/>
    <w:rsid w:val="006849F0"/>
    <w:rsid w:val="00686522"/>
    <w:rsid w:val="00687013"/>
    <w:rsid w:val="006916B2"/>
    <w:rsid w:val="00691D65"/>
    <w:rsid w:val="00692E3A"/>
    <w:rsid w:val="006971F6"/>
    <w:rsid w:val="006A1477"/>
    <w:rsid w:val="006A20C8"/>
    <w:rsid w:val="006A3708"/>
    <w:rsid w:val="006A4CE5"/>
    <w:rsid w:val="006A7E46"/>
    <w:rsid w:val="006B3F7D"/>
    <w:rsid w:val="006B4753"/>
    <w:rsid w:val="006B6FF5"/>
    <w:rsid w:val="006B71F5"/>
    <w:rsid w:val="006C063F"/>
    <w:rsid w:val="006C0A4C"/>
    <w:rsid w:val="006C10D2"/>
    <w:rsid w:val="006C168B"/>
    <w:rsid w:val="006C1B94"/>
    <w:rsid w:val="006C389D"/>
    <w:rsid w:val="006C46F7"/>
    <w:rsid w:val="006C4E36"/>
    <w:rsid w:val="006C66FD"/>
    <w:rsid w:val="006D0B06"/>
    <w:rsid w:val="006D377B"/>
    <w:rsid w:val="006D63E0"/>
    <w:rsid w:val="006D6B3A"/>
    <w:rsid w:val="006D7711"/>
    <w:rsid w:val="006D7F3B"/>
    <w:rsid w:val="006E0DE2"/>
    <w:rsid w:val="006E536A"/>
    <w:rsid w:val="006E5921"/>
    <w:rsid w:val="006E5AF9"/>
    <w:rsid w:val="006E6C4B"/>
    <w:rsid w:val="006F077E"/>
    <w:rsid w:val="006F31DB"/>
    <w:rsid w:val="006F34E1"/>
    <w:rsid w:val="006F3BF3"/>
    <w:rsid w:val="006F5535"/>
    <w:rsid w:val="006F5A5A"/>
    <w:rsid w:val="006F6D0A"/>
    <w:rsid w:val="006F7CF7"/>
    <w:rsid w:val="0070505B"/>
    <w:rsid w:val="00705F94"/>
    <w:rsid w:val="00706010"/>
    <w:rsid w:val="00707455"/>
    <w:rsid w:val="007079AA"/>
    <w:rsid w:val="007106B5"/>
    <w:rsid w:val="00711FCD"/>
    <w:rsid w:val="0071673A"/>
    <w:rsid w:val="00717FEF"/>
    <w:rsid w:val="0072152D"/>
    <w:rsid w:val="00724912"/>
    <w:rsid w:val="007264EC"/>
    <w:rsid w:val="007272E5"/>
    <w:rsid w:val="0073291B"/>
    <w:rsid w:val="007329C6"/>
    <w:rsid w:val="00734602"/>
    <w:rsid w:val="00734B10"/>
    <w:rsid w:val="00736D35"/>
    <w:rsid w:val="00737345"/>
    <w:rsid w:val="0073788C"/>
    <w:rsid w:val="00742139"/>
    <w:rsid w:val="00744B11"/>
    <w:rsid w:val="00744ED5"/>
    <w:rsid w:val="00745C7E"/>
    <w:rsid w:val="00750511"/>
    <w:rsid w:val="00750BF1"/>
    <w:rsid w:val="00750FA9"/>
    <w:rsid w:val="00750FCC"/>
    <w:rsid w:val="0075326A"/>
    <w:rsid w:val="00753892"/>
    <w:rsid w:val="00753961"/>
    <w:rsid w:val="00753DC4"/>
    <w:rsid w:val="007541C5"/>
    <w:rsid w:val="0075510E"/>
    <w:rsid w:val="00756CA3"/>
    <w:rsid w:val="00757024"/>
    <w:rsid w:val="00757436"/>
    <w:rsid w:val="00762642"/>
    <w:rsid w:val="007663E5"/>
    <w:rsid w:val="00766932"/>
    <w:rsid w:val="007674BF"/>
    <w:rsid w:val="00771082"/>
    <w:rsid w:val="00772CDB"/>
    <w:rsid w:val="0077515F"/>
    <w:rsid w:val="00776B76"/>
    <w:rsid w:val="00776D60"/>
    <w:rsid w:val="007807C4"/>
    <w:rsid w:val="007818C6"/>
    <w:rsid w:val="0078219F"/>
    <w:rsid w:val="007823F3"/>
    <w:rsid w:val="0078287A"/>
    <w:rsid w:val="007829C7"/>
    <w:rsid w:val="007867B5"/>
    <w:rsid w:val="00787D43"/>
    <w:rsid w:val="0079397E"/>
    <w:rsid w:val="00793EEA"/>
    <w:rsid w:val="00793F68"/>
    <w:rsid w:val="007955A2"/>
    <w:rsid w:val="0079685B"/>
    <w:rsid w:val="00797FD2"/>
    <w:rsid w:val="007A2DD7"/>
    <w:rsid w:val="007A5ADC"/>
    <w:rsid w:val="007A6AB3"/>
    <w:rsid w:val="007B11BD"/>
    <w:rsid w:val="007B11FE"/>
    <w:rsid w:val="007B1530"/>
    <w:rsid w:val="007B1E8B"/>
    <w:rsid w:val="007B413C"/>
    <w:rsid w:val="007B4FB3"/>
    <w:rsid w:val="007B66C2"/>
    <w:rsid w:val="007B6759"/>
    <w:rsid w:val="007C1212"/>
    <w:rsid w:val="007C1245"/>
    <w:rsid w:val="007C2CCD"/>
    <w:rsid w:val="007C3C40"/>
    <w:rsid w:val="007C690E"/>
    <w:rsid w:val="007C7053"/>
    <w:rsid w:val="007C7372"/>
    <w:rsid w:val="007C7ABE"/>
    <w:rsid w:val="007D0B62"/>
    <w:rsid w:val="007D1881"/>
    <w:rsid w:val="007D4B94"/>
    <w:rsid w:val="007D5306"/>
    <w:rsid w:val="007D6750"/>
    <w:rsid w:val="007D6F3E"/>
    <w:rsid w:val="007D7DB3"/>
    <w:rsid w:val="007E0355"/>
    <w:rsid w:val="007E0E65"/>
    <w:rsid w:val="007E6BEA"/>
    <w:rsid w:val="007F392C"/>
    <w:rsid w:val="007F41F1"/>
    <w:rsid w:val="007F4379"/>
    <w:rsid w:val="007F446F"/>
    <w:rsid w:val="007F4659"/>
    <w:rsid w:val="007F4DE7"/>
    <w:rsid w:val="007F549D"/>
    <w:rsid w:val="007F5D6C"/>
    <w:rsid w:val="007F6708"/>
    <w:rsid w:val="007F6C9C"/>
    <w:rsid w:val="007F6D71"/>
    <w:rsid w:val="00801BB3"/>
    <w:rsid w:val="00803340"/>
    <w:rsid w:val="00803DB0"/>
    <w:rsid w:val="00804898"/>
    <w:rsid w:val="00805631"/>
    <w:rsid w:val="00805ECF"/>
    <w:rsid w:val="0080665C"/>
    <w:rsid w:val="00806ADA"/>
    <w:rsid w:val="00807DBE"/>
    <w:rsid w:val="00810B31"/>
    <w:rsid w:val="00812461"/>
    <w:rsid w:val="008131AA"/>
    <w:rsid w:val="00813C33"/>
    <w:rsid w:val="00815663"/>
    <w:rsid w:val="00816C17"/>
    <w:rsid w:val="00817FE5"/>
    <w:rsid w:val="00822310"/>
    <w:rsid w:val="008236B5"/>
    <w:rsid w:val="008237A2"/>
    <w:rsid w:val="00824427"/>
    <w:rsid w:val="0082608B"/>
    <w:rsid w:val="00826ADC"/>
    <w:rsid w:val="00832A00"/>
    <w:rsid w:val="008362E8"/>
    <w:rsid w:val="00836C2C"/>
    <w:rsid w:val="00840130"/>
    <w:rsid w:val="00840336"/>
    <w:rsid w:val="00843729"/>
    <w:rsid w:val="008443BB"/>
    <w:rsid w:val="008468E6"/>
    <w:rsid w:val="00846963"/>
    <w:rsid w:val="0085166C"/>
    <w:rsid w:val="00852352"/>
    <w:rsid w:val="008526C4"/>
    <w:rsid w:val="00852A46"/>
    <w:rsid w:val="0086006E"/>
    <w:rsid w:val="008618E2"/>
    <w:rsid w:val="00861D36"/>
    <w:rsid w:val="00861E27"/>
    <w:rsid w:val="008637FE"/>
    <w:rsid w:val="00863896"/>
    <w:rsid w:val="00865117"/>
    <w:rsid w:val="008653C2"/>
    <w:rsid w:val="00865A94"/>
    <w:rsid w:val="008735C0"/>
    <w:rsid w:val="00874D12"/>
    <w:rsid w:val="00875EC9"/>
    <w:rsid w:val="008772A3"/>
    <w:rsid w:val="00877CF8"/>
    <w:rsid w:val="00877D11"/>
    <w:rsid w:val="008802D3"/>
    <w:rsid w:val="00881B65"/>
    <w:rsid w:val="00883134"/>
    <w:rsid w:val="00884414"/>
    <w:rsid w:val="008849ED"/>
    <w:rsid w:val="00885798"/>
    <w:rsid w:val="008867B7"/>
    <w:rsid w:val="00886AB1"/>
    <w:rsid w:val="00890119"/>
    <w:rsid w:val="0089154B"/>
    <w:rsid w:val="00892809"/>
    <w:rsid w:val="00893562"/>
    <w:rsid w:val="00893C4E"/>
    <w:rsid w:val="00894B4A"/>
    <w:rsid w:val="00894E06"/>
    <w:rsid w:val="00896F7A"/>
    <w:rsid w:val="008A0FEA"/>
    <w:rsid w:val="008A22DB"/>
    <w:rsid w:val="008A2513"/>
    <w:rsid w:val="008A26BD"/>
    <w:rsid w:val="008A373B"/>
    <w:rsid w:val="008A3760"/>
    <w:rsid w:val="008A4616"/>
    <w:rsid w:val="008A5424"/>
    <w:rsid w:val="008A66DE"/>
    <w:rsid w:val="008A75C6"/>
    <w:rsid w:val="008B21BD"/>
    <w:rsid w:val="008B321D"/>
    <w:rsid w:val="008B38E4"/>
    <w:rsid w:val="008B4303"/>
    <w:rsid w:val="008B655F"/>
    <w:rsid w:val="008B7348"/>
    <w:rsid w:val="008B79CB"/>
    <w:rsid w:val="008C11FA"/>
    <w:rsid w:val="008C16C2"/>
    <w:rsid w:val="008C6F44"/>
    <w:rsid w:val="008C7D6B"/>
    <w:rsid w:val="008D030E"/>
    <w:rsid w:val="008D1185"/>
    <w:rsid w:val="008D525E"/>
    <w:rsid w:val="008D5323"/>
    <w:rsid w:val="008D5711"/>
    <w:rsid w:val="008D65EA"/>
    <w:rsid w:val="008D7A1F"/>
    <w:rsid w:val="008E08CD"/>
    <w:rsid w:val="008E11D3"/>
    <w:rsid w:val="008E2963"/>
    <w:rsid w:val="008E41AB"/>
    <w:rsid w:val="008E49A4"/>
    <w:rsid w:val="008E4A75"/>
    <w:rsid w:val="008E584C"/>
    <w:rsid w:val="008E5E3F"/>
    <w:rsid w:val="008E5EB6"/>
    <w:rsid w:val="008E5F56"/>
    <w:rsid w:val="008E68C5"/>
    <w:rsid w:val="008E6AFD"/>
    <w:rsid w:val="008E73DF"/>
    <w:rsid w:val="008F0CD4"/>
    <w:rsid w:val="008F0E8A"/>
    <w:rsid w:val="008F5A52"/>
    <w:rsid w:val="008F7102"/>
    <w:rsid w:val="008F7200"/>
    <w:rsid w:val="00900868"/>
    <w:rsid w:val="009047CC"/>
    <w:rsid w:val="009061C8"/>
    <w:rsid w:val="00906287"/>
    <w:rsid w:val="00907740"/>
    <w:rsid w:val="00910066"/>
    <w:rsid w:val="00912027"/>
    <w:rsid w:val="00912B8D"/>
    <w:rsid w:val="00913697"/>
    <w:rsid w:val="0091607E"/>
    <w:rsid w:val="00916500"/>
    <w:rsid w:val="00917CFC"/>
    <w:rsid w:val="009205E4"/>
    <w:rsid w:val="00921672"/>
    <w:rsid w:val="009216C9"/>
    <w:rsid w:val="00921C2A"/>
    <w:rsid w:val="009220C8"/>
    <w:rsid w:val="00922894"/>
    <w:rsid w:val="0092474C"/>
    <w:rsid w:val="0092512D"/>
    <w:rsid w:val="00925F52"/>
    <w:rsid w:val="00926B9F"/>
    <w:rsid w:val="00927132"/>
    <w:rsid w:val="00930C3B"/>
    <w:rsid w:val="00931F7D"/>
    <w:rsid w:val="009325AA"/>
    <w:rsid w:val="00933A57"/>
    <w:rsid w:val="00934D4C"/>
    <w:rsid w:val="00937CAD"/>
    <w:rsid w:val="00941802"/>
    <w:rsid w:val="009439B7"/>
    <w:rsid w:val="009449D2"/>
    <w:rsid w:val="00944F66"/>
    <w:rsid w:val="00945025"/>
    <w:rsid w:val="00946D84"/>
    <w:rsid w:val="00950AF0"/>
    <w:rsid w:val="00950B48"/>
    <w:rsid w:val="009517D1"/>
    <w:rsid w:val="0095309D"/>
    <w:rsid w:val="00953571"/>
    <w:rsid w:val="00953D16"/>
    <w:rsid w:val="00955699"/>
    <w:rsid w:val="009563EF"/>
    <w:rsid w:val="0095682E"/>
    <w:rsid w:val="00956907"/>
    <w:rsid w:val="00956E16"/>
    <w:rsid w:val="00957D2B"/>
    <w:rsid w:val="00961FC0"/>
    <w:rsid w:val="00964023"/>
    <w:rsid w:val="0097027E"/>
    <w:rsid w:val="0097074E"/>
    <w:rsid w:val="00971877"/>
    <w:rsid w:val="009722E0"/>
    <w:rsid w:val="0097273E"/>
    <w:rsid w:val="009757A3"/>
    <w:rsid w:val="00975DF9"/>
    <w:rsid w:val="00980388"/>
    <w:rsid w:val="00981E5D"/>
    <w:rsid w:val="00982973"/>
    <w:rsid w:val="0098319E"/>
    <w:rsid w:val="00984935"/>
    <w:rsid w:val="00986F62"/>
    <w:rsid w:val="009872EA"/>
    <w:rsid w:val="00990146"/>
    <w:rsid w:val="00990AEE"/>
    <w:rsid w:val="00992A6B"/>
    <w:rsid w:val="00994515"/>
    <w:rsid w:val="00997459"/>
    <w:rsid w:val="00997878"/>
    <w:rsid w:val="009A0EF7"/>
    <w:rsid w:val="009A19F9"/>
    <w:rsid w:val="009A58A7"/>
    <w:rsid w:val="009A5AD3"/>
    <w:rsid w:val="009A5F6A"/>
    <w:rsid w:val="009A5FB3"/>
    <w:rsid w:val="009A6A03"/>
    <w:rsid w:val="009A72D1"/>
    <w:rsid w:val="009A793C"/>
    <w:rsid w:val="009A7F20"/>
    <w:rsid w:val="009B181B"/>
    <w:rsid w:val="009B3EDF"/>
    <w:rsid w:val="009B3F14"/>
    <w:rsid w:val="009B3F54"/>
    <w:rsid w:val="009B439D"/>
    <w:rsid w:val="009B4B8C"/>
    <w:rsid w:val="009B5AEF"/>
    <w:rsid w:val="009B6830"/>
    <w:rsid w:val="009C207B"/>
    <w:rsid w:val="009C2962"/>
    <w:rsid w:val="009C4B39"/>
    <w:rsid w:val="009C5524"/>
    <w:rsid w:val="009C7586"/>
    <w:rsid w:val="009C7F8B"/>
    <w:rsid w:val="009D2065"/>
    <w:rsid w:val="009D3A84"/>
    <w:rsid w:val="009D5AF9"/>
    <w:rsid w:val="009D68D0"/>
    <w:rsid w:val="009D6D68"/>
    <w:rsid w:val="009D7E2B"/>
    <w:rsid w:val="009E0DA7"/>
    <w:rsid w:val="009E1C06"/>
    <w:rsid w:val="009E27AC"/>
    <w:rsid w:val="009E2B35"/>
    <w:rsid w:val="009E3CF1"/>
    <w:rsid w:val="009E4007"/>
    <w:rsid w:val="009E55FF"/>
    <w:rsid w:val="009E5C91"/>
    <w:rsid w:val="009E7F0E"/>
    <w:rsid w:val="009F2BF7"/>
    <w:rsid w:val="009F53FD"/>
    <w:rsid w:val="009F56DA"/>
    <w:rsid w:val="009F6E15"/>
    <w:rsid w:val="00A00791"/>
    <w:rsid w:val="00A00A8A"/>
    <w:rsid w:val="00A01AA8"/>
    <w:rsid w:val="00A03F99"/>
    <w:rsid w:val="00A045C7"/>
    <w:rsid w:val="00A046E5"/>
    <w:rsid w:val="00A04B57"/>
    <w:rsid w:val="00A07118"/>
    <w:rsid w:val="00A07E26"/>
    <w:rsid w:val="00A10CCF"/>
    <w:rsid w:val="00A1191E"/>
    <w:rsid w:val="00A12E41"/>
    <w:rsid w:val="00A13B69"/>
    <w:rsid w:val="00A13BBE"/>
    <w:rsid w:val="00A1507C"/>
    <w:rsid w:val="00A1528C"/>
    <w:rsid w:val="00A15497"/>
    <w:rsid w:val="00A15AA0"/>
    <w:rsid w:val="00A16E46"/>
    <w:rsid w:val="00A1789B"/>
    <w:rsid w:val="00A22819"/>
    <w:rsid w:val="00A240D8"/>
    <w:rsid w:val="00A26F5A"/>
    <w:rsid w:val="00A2735E"/>
    <w:rsid w:val="00A30496"/>
    <w:rsid w:val="00A31740"/>
    <w:rsid w:val="00A31A46"/>
    <w:rsid w:val="00A3254D"/>
    <w:rsid w:val="00A32BD1"/>
    <w:rsid w:val="00A3306E"/>
    <w:rsid w:val="00A330EB"/>
    <w:rsid w:val="00A332EB"/>
    <w:rsid w:val="00A34E35"/>
    <w:rsid w:val="00A3503E"/>
    <w:rsid w:val="00A37653"/>
    <w:rsid w:val="00A37748"/>
    <w:rsid w:val="00A37B87"/>
    <w:rsid w:val="00A401B3"/>
    <w:rsid w:val="00A4097A"/>
    <w:rsid w:val="00A41B62"/>
    <w:rsid w:val="00A41CBC"/>
    <w:rsid w:val="00A42864"/>
    <w:rsid w:val="00A437BB"/>
    <w:rsid w:val="00A43C0B"/>
    <w:rsid w:val="00A45122"/>
    <w:rsid w:val="00A45E6D"/>
    <w:rsid w:val="00A45FA2"/>
    <w:rsid w:val="00A46081"/>
    <w:rsid w:val="00A4665F"/>
    <w:rsid w:val="00A46ED2"/>
    <w:rsid w:val="00A47F47"/>
    <w:rsid w:val="00A50445"/>
    <w:rsid w:val="00A51B56"/>
    <w:rsid w:val="00A52B12"/>
    <w:rsid w:val="00A549D3"/>
    <w:rsid w:val="00A565B5"/>
    <w:rsid w:val="00A56F89"/>
    <w:rsid w:val="00A604D1"/>
    <w:rsid w:val="00A60D73"/>
    <w:rsid w:val="00A617A9"/>
    <w:rsid w:val="00A62346"/>
    <w:rsid w:val="00A656CC"/>
    <w:rsid w:val="00A668A8"/>
    <w:rsid w:val="00A67204"/>
    <w:rsid w:val="00A67FED"/>
    <w:rsid w:val="00A70692"/>
    <w:rsid w:val="00A71BBE"/>
    <w:rsid w:val="00A71F74"/>
    <w:rsid w:val="00A75047"/>
    <w:rsid w:val="00A7630D"/>
    <w:rsid w:val="00A77005"/>
    <w:rsid w:val="00A77462"/>
    <w:rsid w:val="00A803C5"/>
    <w:rsid w:val="00A808FA"/>
    <w:rsid w:val="00A814F0"/>
    <w:rsid w:val="00A81654"/>
    <w:rsid w:val="00A81FF1"/>
    <w:rsid w:val="00A84916"/>
    <w:rsid w:val="00A862A6"/>
    <w:rsid w:val="00A9132C"/>
    <w:rsid w:val="00A9244A"/>
    <w:rsid w:val="00A924BF"/>
    <w:rsid w:val="00A933CB"/>
    <w:rsid w:val="00A9424F"/>
    <w:rsid w:val="00A943DD"/>
    <w:rsid w:val="00A94792"/>
    <w:rsid w:val="00A978BA"/>
    <w:rsid w:val="00A97F49"/>
    <w:rsid w:val="00AA02DC"/>
    <w:rsid w:val="00AA187A"/>
    <w:rsid w:val="00AA1F59"/>
    <w:rsid w:val="00AA3B74"/>
    <w:rsid w:val="00AA4BEC"/>
    <w:rsid w:val="00AA4C53"/>
    <w:rsid w:val="00AA6669"/>
    <w:rsid w:val="00AA6CC3"/>
    <w:rsid w:val="00AA7C3F"/>
    <w:rsid w:val="00AB02F6"/>
    <w:rsid w:val="00AB0F96"/>
    <w:rsid w:val="00AB1041"/>
    <w:rsid w:val="00AB2291"/>
    <w:rsid w:val="00AB250C"/>
    <w:rsid w:val="00AB7E8C"/>
    <w:rsid w:val="00AC25AB"/>
    <w:rsid w:val="00AC2E15"/>
    <w:rsid w:val="00AC323E"/>
    <w:rsid w:val="00AC4C20"/>
    <w:rsid w:val="00AC5577"/>
    <w:rsid w:val="00AC5740"/>
    <w:rsid w:val="00AC60DC"/>
    <w:rsid w:val="00AC63D8"/>
    <w:rsid w:val="00AC757D"/>
    <w:rsid w:val="00AD1424"/>
    <w:rsid w:val="00AD14F6"/>
    <w:rsid w:val="00AD59BB"/>
    <w:rsid w:val="00AD7FDF"/>
    <w:rsid w:val="00AE2612"/>
    <w:rsid w:val="00AE349A"/>
    <w:rsid w:val="00AE4718"/>
    <w:rsid w:val="00AE497A"/>
    <w:rsid w:val="00AE5315"/>
    <w:rsid w:val="00AE7E5F"/>
    <w:rsid w:val="00AF10DA"/>
    <w:rsid w:val="00AF1223"/>
    <w:rsid w:val="00AF129F"/>
    <w:rsid w:val="00AF49A9"/>
    <w:rsid w:val="00AF5033"/>
    <w:rsid w:val="00AF50D6"/>
    <w:rsid w:val="00AF53A4"/>
    <w:rsid w:val="00AF55F0"/>
    <w:rsid w:val="00AF5BAE"/>
    <w:rsid w:val="00AF7969"/>
    <w:rsid w:val="00B003EB"/>
    <w:rsid w:val="00B021AC"/>
    <w:rsid w:val="00B02310"/>
    <w:rsid w:val="00B027D8"/>
    <w:rsid w:val="00B03436"/>
    <w:rsid w:val="00B0437F"/>
    <w:rsid w:val="00B06642"/>
    <w:rsid w:val="00B0737E"/>
    <w:rsid w:val="00B10F38"/>
    <w:rsid w:val="00B117EC"/>
    <w:rsid w:val="00B12356"/>
    <w:rsid w:val="00B12E95"/>
    <w:rsid w:val="00B14356"/>
    <w:rsid w:val="00B14BE5"/>
    <w:rsid w:val="00B14C33"/>
    <w:rsid w:val="00B165A8"/>
    <w:rsid w:val="00B17649"/>
    <w:rsid w:val="00B17B7C"/>
    <w:rsid w:val="00B20477"/>
    <w:rsid w:val="00B23190"/>
    <w:rsid w:val="00B23376"/>
    <w:rsid w:val="00B2365B"/>
    <w:rsid w:val="00B2385F"/>
    <w:rsid w:val="00B25164"/>
    <w:rsid w:val="00B2582C"/>
    <w:rsid w:val="00B269ED"/>
    <w:rsid w:val="00B27583"/>
    <w:rsid w:val="00B30DC2"/>
    <w:rsid w:val="00B3165D"/>
    <w:rsid w:val="00B32920"/>
    <w:rsid w:val="00B33779"/>
    <w:rsid w:val="00B342C0"/>
    <w:rsid w:val="00B355FA"/>
    <w:rsid w:val="00B35F75"/>
    <w:rsid w:val="00B36783"/>
    <w:rsid w:val="00B37428"/>
    <w:rsid w:val="00B375B9"/>
    <w:rsid w:val="00B411EE"/>
    <w:rsid w:val="00B43832"/>
    <w:rsid w:val="00B43BCD"/>
    <w:rsid w:val="00B44119"/>
    <w:rsid w:val="00B44F3D"/>
    <w:rsid w:val="00B44FB3"/>
    <w:rsid w:val="00B463E1"/>
    <w:rsid w:val="00B465F0"/>
    <w:rsid w:val="00B46EB4"/>
    <w:rsid w:val="00B479E7"/>
    <w:rsid w:val="00B50272"/>
    <w:rsid w:val="00B50580"/>
    <w:rsid w:val="00B518B1"/>
    <w:rsid w:val="00B53D27"/>
    <w:rsid w:val="00B554E7"/>
    <w:rsid w:val="00B61C95"/>
    <w:rsid w:val="00B61FC5"/>
    <w:rsid w:val="00B6255A"/>
    <w:rsid w:val="00B62807"/>
    <w:rsid w:val="00B62EB5"/>
    <w:rsid w:val="00B63DEA"/>
    <w:rsid w:val="00B645A9"/>
    <w:rsid w:val="00B664B2"/>
    <w:rsid w:val="00B7093C"/>
    <w:rsid w:val="00B70C2E"/>
    <w:rsid w:val="00B71F38"/>
    <w:rsid w:val="00B74037"/>
    <w:rsid w:val="00B757DD"/>
    <w:rsid w:val="00B7659B"/>
    <w:rsid w:val="00B76F44"/>
    <w:rsid w:val="00B81306"/>
    <w:rsid w:val="00B83032"/>
    <w:rsid w:val="00B84BA4"/>
    <w:rsid w:val="00B862B4"/>
    <w:rsid w:val="00B876C7"/>
    <w:rsid w:val="00B91038"/>
    <w:rsid w:val="00B92046"/>
    <w:rsid w:val="00B92F49"/>
    <w:rsid w:val="00B93782"/>
    <w:rsid w:val="00B95849"/>
    <w:rsid w:val="00B95D7B"/>
    <w:rsid w:val="00B95F43"/>
    <w:rsid w:val="00BA18F8"/>
    <w:rsid w:val="00BA1B08"/>
    <w:rsid w:val="00BA3A1F"/>
    <w:rsid w:val="00BB0A82"/>
    <w:rsid w:val="00BB11F8"/>
    <w:rsid w:val="00BB3429"/>
    <w:rsid w:val="00BB4BF6"/>
    <w:rsid w:val="00BB5F1D"/>
    <w:rsid w:val="00BB6926"/>
    <w:rsid w:val="00BB6CDA"/>
    <w:rsid w:val="00BB7B60"/>
    <w:rsid w:val="00BC44B6"/>
    <w:rsid w:val="00BC7A4C"/>
    <w:rsid w:val="00BD129E"/>
    <w:rsid w:val="00BD2869"/>
    <w:rsid w:val="00BD63A1"/>
    <w:rsid w:val="00BD6949"/>
    <w:rsid w:val="00BD6F0E"/>
    <w:rsid w:val="00BE20E0"/>
    <w:rsid w:val="00BE2B8F"/>
    <w:rsid w:val="00BE46DC"/>
    <w:rsid w:val="00BE600D"/>
    <w:rsid w:val="00BE6A02"/>
    <w:rsid w:val="00BF292B"/>
    <w:rsid w:val="00BF2BD8"/>
    <w:rsid w:val="00BF2DFA"/>
    <w:rsid w:val="00BF4561"/>
    <w:rsid w:val="00BF46EF"/>
    <w:rsid w:val="00BF5678"/>
    <w:rsid w:val="00BF5B29"/>
    <w:rsid w:val="00BF5F4D"/>
    <w:rsid w:val="00BF6C49"/>
    <w:rsid w:val="00BF6CDE"/>
    <w:rsid w:val="00C00956"/>
    <w:rsid w:val="00C00FE6"/>
    <w:rsid w:val="00C0236A"/>
    <w:rsid w:val="00C03726"/>
    <w:rsid w:val="00C04192"/>
    <w:rsid w:val="00C0525A"/>
    <w:rsid w:val="00C07549"/>
    <w:rsid w:val="00C079B8"/>
    <w:rsid w:val="00C11F5B"/>
    <w:rsid w:val="00C12E60"/>
    <w:rsid w:val="00C1385B"/>
    <w:rsid w:val="00C1438E"/>
    <w:rsid w:val="00C16908"/>
    <w:rsid w:val="00C16D4B"/>
    <w:rsid w:val="00C2193D"/>
    <w:rsid w:val="00C2320D"/>
    <w:rsid w:val="00C232DC"/>
    <w:rsid w:val="00C23785"/>
    <w:rsid w:val="00C23F53"/>
    <w:rsid w:val="00C25BD8"/>
    <w:rsid w:val="00C27170"/>
    <w:rsid w:val="00C30467"/>
    <w:rsid w:val="00C30E1E"/>
    <w:rsid w:val="00C3135E"/>
    <w:rsid w:val="00C32A9E"/>
    <w:rsid w:val="00C332A8"/>
    <w:rsid w:val="00C349A6"/>
    <w:rsid w:val="00C36B63"/>
    <w:rsid w:val="00C37020"/>
    <w:rsid w:val="00C37471"/>
    <w:rsid w:val="00C37847"/>
    <w:rsid w:val="00C4295A"/>
    <w:rsid w:val="00C465F4"/>
    <w:rsid w:val="00C51D92"/>
    <w:rsid w:val="00C52ABA"/>
    <w:rsid w:val="00C57F8D"/>
    <w:rsid w:val="00C60085"/>
    <w:rsid w:val="00C6089C"/>
    <w:rsid w:val="00C6790A"/>
    <w:rsid w:val="00C679C2"/>
    <w:rsid w:val="00C67B41"/>
    <w:rsid w:val="00C70539"/>
    <w:rsid w:val="00C705C8"/>
    <w:rsid w:val="00C72A4A"/>
    <w:rsid w:val="00C7457B"/>
    <w:rsid w:val="00C75AC0"/>
    <w:rsid w:val="00C77443"/>
    <w:rsid w:val="00C778BF"/>
    <w:rsid w:val="00C81CD1"/>
    <w:rsid w:val="00C8250B"/>
    <w:rsid w:val="00C83B0E"/>
    <w:rsid w:val="00C86085"/>
    <w:rsid w:val="00C8771E"/>
    <w:rsid w:val="00C87BF8"/>
    <w:rsid w:val="00C87CB2"/>
    <w:rsid w:val="00C912D5"/>
    <w:rsid w:val="00C91D5D"/>
    <w:rsid w:val="00C91DAB"/>
    <w:rsid w:val="00C921B0"/>
    <w:rsid w:val="00C9263A"/>
    <w:rsid w:val="00C92FB1"/>
    <w:rsid w:val="00C93EF4"/>
    <w:rsid w:val="00C95A00"/>
    <w:rsid w:val="00CA1302"/>
    <w:rsid w:val="00CA2A7A"/>
    <w:rsid w:val="00CA37E8"/>
    <w:rsid w:val="00CA39E5"/>
    <w:rsid w:val="00CA3F20"/>
    <w:rsid w:val="00CA4C57"/>
    <w:rsid w:val="00CA5BC2"/>
    <w:rsid w:val="00CA6673"/>
    <w:rsid w:val="00CB036F"/>
    <w:rsid w:val="00CB0F8F"/>
    <w:rsid w:val="00CB20C9"/>
    <w:rsid w:val="00CB3150"/>
    <w:rsid w:val="00CB7421"/>
    <w:rsid w:val="00CB7A7C"/>
    <w:rsid w:val="00CB7C24"/>
    <w:rsid w:val="00CB7F5E"/>
    <w:rsid w:val="00CC0A2A"/>
    <w:rsid w:val="00CC1519"/>
    <w:rsid w:val="00CC1CC9"/>
    <w:rsid w:val="00CC4213"/>
    <w:rsid w:val="00CC4536"/>
    <w:rsid w:val="00CD1AEA"/>
    <w:rsid w:val="00CD26FD"/>
    <w:rsid w:val="00CD2915"/>
    <w:rsid w:val="00CD2C3B"/>
    <w:rsid w:val="00CD38AA"/>
    <w:rsid w:val="00CD4504"/>
    <w:rsid w:val="00CD624D"/>
    <w:rsid w:val="00CD6A66"/>
    <w:rsid w:val="00CD72C6"/>
    <w:rsid w:val="00CE1570"/>
    <w:rsid w:val="00CE16E3"/>
    <w:rsid w:val="00CE210C"/>
    <w:rsid w:val="00CE2C9E"/>
    <w:rsid w:val="00CE4FA9"/>
    <w:rsid w:val="00CE7BDA"/>
    <w:rsid w:val="00CF0A5A"/>
    <w:rsid w:val="00CF0CFA"/>
    <w:rsid w:val="00CF0D58"/>
    <w:rsid w:val="00CF118E"/>
    <w:rsid w:val="00CF29E4"/>
    <w:rsid w:val="00CF4041"/>
    <w:rsid w:val="00CF49A0"/>
    <w:rsid w:val="00CF4D49"/>
    <w:rsid w:val="00CF6DB8"/>
    <w:rsid w:val="00CF7A60"/>
    <w:rsid w:val="00D00753"/>
    <w:rsid w:val="00D00911"/>
    <w:rsid w:val="00D0119B"/>
    <w:rsid w:val="00D0251D"/>
    <w:rsid w:val="00D02D4F"/>
    <w:rsid w:val="00D046D8"/>
    <w:rsid w:val="00D05585"/>
    <w:rsid w:val="00D07714"/>
    <w:rsid w:val="00D105CD"/>
    <w:rsid w:val="00D10F85"/>
    <w:rsid w:val="00D114F6"/>
    <w:rsid w:val="00D118EF"/>
    <w:rsid w:val="00D12431"/>
    <w:rsid w:val="00D127D1"/>
    <w:rsid w:val="00D128FC"/>
    <w:rsid w:val="00D13A1E"/>
    <w:rsid w:val="00D14F40"/>
    <w:rsid w:val="00D163F6"/>
    <w:rsid w:val="00D20390"/>
    <w:rsid w:val="00D21726"/>
    <w:rsid w:val="00D225AB"/>
    <w:rsid w:val="00D2330F"/>
    <w:rsid w:val="00D24BF5"/>
    <w:rsid w:val="00D277D6"/>
    <w:rsid w:val="00D27A42"/>
    <w:rsid w:val="00D31C45"/>
    <w:rsid w:val="00D31EFF"/>
    <w:rsid w:val="00D32950"/>
    <w:rsid w:val="00D32F98"/>
    <w:rsid w:val="00D35A0A"/>
    <w:rsid w:val="00D36D4D"/>
    <w:rsid w:val="00D37D44"/>
    <w:rsid w:val="00D4024C"/>
    <w:rsid w:val="00D404F6"/>
    <w:rsid w:val="00D41ACE"/>
    <w:rsid w:val="00D41CDD"/>
    <w:rsid w:val="00D43052"/>
    <w:rsid w:val="00D43A42"/>
    <w:rsid w:val="00D456F3"/>
    <w:rsid w:val="00D46E73"/>
    <w:rsid w:val="00D4709E"/>
    <w:rsid w:val="00D53C6D"/>
    <w:rsid w:val="00D547D0"/>
    <w:rsid w:val="00D54D45"/>
    <w:rsid w:val="00D560ED"/>
    <w:rsid w:val="00D57338"/>
    <w:rsid w:val="00D57D18"/>
    <w:rsid w:val="00D6069E"/>
    <w:rsid w:val="00D608F2"/>
    <w:rsid w:val="00D60A14"/>
    <w:rsid w:val="00D60B39"/>
    <w:rsid w:val="00D61188"/>
    <w:rsid w:val="00D653E9"/>
    <w:rsid w:val="00D66FC4"/>
    <w:rsid w:val="00D67330"/>
    <w:rsid w:val="00D6758B"/>
    <w:rsid w:val="00D6772D"/>
    <w:rsid w:val="00D71268"/>
    <w:rsid w:val="00D71EAC"/>
    <w:rsid w:val="00D735F2"/>
    <w:rsid w:val="00D75313"/>
    <w:rsid w:val="00D75420"/>
    <w:rsid w:val="00D7643C"/>
    <w:rsid w:val="00D82D05"/>
    <w:rsid w:val="00D83546"/>
    <w:rsid w:val="00D83CED"/>
    <w:rsid w:val="00D8474E"/>
    <w:rsid w:val="00D851CF"/>
    <w:rsid w:val="00D858AB"/>
    <w:rsid w:val="00D8637A"/>
    <w:rsid w:val="00D87F20"/>
    <w:rsid w:val="00D90A56"/>
    <w:rsid w:val="00D91197"/>
    <w:rsid w:val="00D919F9"/>
    <w:rsid w:val="00D9278C"/>
    <w:rsid w:val="00D944F5"/>
    <w:rsid w:val="00D94D00"/>
    <w:rsid w:val="00D969DE"/>
    <w:rsid w:val="00DA120A"/>
    <w:rsid w:val="00DA128C"/>
    <w:rsid w:val="00DA5FE6"/>
    <w:rsid w:val="00DA6340"/>
    <w:rsid w:val="00DA67F4"/>
    <w:rsid w:val="00DA68E9"/>
    <w:rsid w:val="00DA7050"/>
    <w:rsid w:val="00DA7341"/>
    <w:rsid w:val="00DA764F"/>
    <w:rsid w:val="00DB1059"/>
    <w:rsid w:val="00DB1996"/>
    <w:rsid w:val="00DB1A10"/>
    <w:rsid w:val="00DB32F8"/>
    <w:rsid w:val="00DB5C70"/>
    <w:rsid w:val="00DB5D71"/>
    <w:rsid w:val="00DC0550"/>
    <w:rsid w:val="00DC2263"/>
    <w:rsid w:val="00DC284B"/>
    <w:rsid w:val="00DC4C85"/>
    <w:rsid w:val="00DC5AD7"/>
    <w:rsid w:val="00DC673F"/>
    <w:rsid w:val="00DC67F0"/>
    <w:rsid w:val="00DC70FD"/>
    <w:rsid w:val="00DC73B0"/>
    <w:rsid w:val="00DC78F8"/>
    <w:rsid w:val="00DC7B44"/>
    <w:rsid w:val="00DD0529"/>
    <w:rsid w:val="00DD067C"/>
    <w:rsid w:val="00DD1CD8"/>
    <w:rsid w:val="00DD269A"/>
    <w:rsid w:val="00DD2D99"/>
    <w:rsid w:val="00DD2E94"/>
    <w:rsid w:val="00DD30DF"/>
    <w:rsid w:val="00DD4422"/>
    <w:rsid w:val="00DD4D22"/>
    <w:rsid w:val="00DD6A4D"/>
    <w:rsid w:val="00DD76C4"/>
    <w:rsid w:val="00DD7C16"/>
    <w:rsid w:val="00DE0918"/>
    <w:rsid w:val="00DE0D92"/>
    <w:rsid w:val="00DE0EA5"/>
    <w:rsid w:val="00DE0F03"/>
    <w:rsid w:val="00DE2732"/>
    <w:rsid w:val="00DE2981"/>
    <w:rsid w:val="00DE2C7A"/>
    <w:rsid w:val="00DE2E60"/>
    <w:rsid w:val="00DE343E"/>
    <w:rsid w:val="00DE4C09"/>
    <w:rsid w:val="00DE4EC2"/>
    <w:rsid w:val="00DE549B"/>
    <w:rsid w:val="00DE6846"/>
    <w:rsid w:val="00DF0919"/>
    <w:rsid w:val="00DF0E24"/>
    <w:rsid w:val="00DF11F0"/>
    <w:rsid w:val="00DF125A"/>
    <w:rsid w:val="00DF4043"/>
    <w:rsid w:val="00DF4166"/>
    <w:rsid w:val="00DF4C9A"/>
    <w:rsid w:val="00DF4F7B"/>
    <w:rsid w:val="00DF5571"/>
    <w:rsid w:val="00DF587D"/>
    <w:rsid w:val="00DF5A25"/>
    <w:rsid w:val="00DF5C4B"/>
    <w:rsid w:val="00DF5E3F"/>
    <w:rsid w:val="00DF6E1E"/>
    <w:rsid w:val="00DF7D06"/>
    <w:rsid w:val="00DF7F10"/>
    <w:rsid w:val="00E0117A"/>
    <w:rsid w:val="00E01882"/>
    <w:rsid w:val="00E0246B"/>
    <w:rsid w:val="00E02EE5"/>
    <w:rsid w:val="00E03DE5"/>
    <w:rsid w:val="00E12901"/>
    <w:rsid w:val="00E134AA"/>
    <w:rsid w:val="00E1535F"/>
    <w:rsid w:val="00E1735A"/>
    <w:rsid w:val="00E17D33"/>
    <w:rsid w:val="00E2057E"/>
    <w:rsid w:val="00E24114"/>
    <w:rsid w:val="00E24251"/>
    <w:rsid w:val="00E24466"/>
    <w:rsid w:val="00E27A88"/>
    <w:rsid w:val="00E3014B"/>
    <w:rsid w:val="00E31073"/>
    <w:rsid w:val="00E3475C"/>
    <w:rsid w:val="00E35F17"/>
    <w:rsid w:val="00E36877"/>
    <w:rsid w:val="00E377E4"/>
    <w:rsid w:val="00E40EA0"/>
    <w:rsid w:val="00E41163"/>
    <w:rsid w:val="00E44BC6"/>
    <w:rsid w:val="00E453D2"/>
    <w:rsid w:val="00E45654"/>
    <w:rsid w:val="00E4689A"/>
    <w:rsid w:val="00E5284B"/>
    <w:rsid w:val="00E54186"/>
    <w:rsid w:val="00E548CE"/>
    <w:rsid w:val="00E550C7"/>
    <w:rsid w:val="00E55F17"/>
    <w:rsid w:val="00E562E4"/>
    <w:rsid w:val="00E56430"/>
    <w:rsid w:val="00E60F7A"/>
    <w:rsid w:val="00E65E15"/>
    <w:rsid w:val="00E668C0"/>
    <w:rsid w:val="00E706B4"/>
    <w:rsid w:val="00E72C4E"/>
    <w:rsid w:val="00E7305B"/>
    <w:rsid w:val="00E776A3"/>
    <w:rsid w:val="00E77C05"/>
    <w:rsid w:val="00E8209D"/>
    <w:rsid w:val="00E83492"/>
    <w:rsid w:val="00E83697"/>
    <w:rsid w:val="00E841EE"/>
    <w:rsid w:val="00E8454B"/>
    <w:rsid w:val="00E85327"/>
    <w:rsid w:val="00E85DF1"/>
    <w:rsid w:val="00E8656C"/>
    <w:rsid w:val="00E90BB8"/>
    <w:rsid w:val="00E91C46"/>
    <w:rsid w:val="00E91E97"/>
    <w:rsid w:val="00E929B1"/>
    <w:rsid w:val="00E92C40"/>
    <w:rsid w:val="00E95A18"/>
    <w:rsid w:val="00E969CC"/>
    <w:rsid w:val="00E978A7"/>
    <w:rsid w:val="00EA2409"/>
    <w:rsid w:val="00EA2462"/>
    <w:rsid w:val="00EA24D5"/>
    <w:rsid w:val="00EA50AF"/>
    <w:rsid w:val="00EA572B"/>
    <w:rsid w:val="00EA71CB"/>
    <w:rsid w:val="00EB110F"/>
    <w:rsid w:val="00EB204F"/>
    <w:rsid w:val="00EB2658"/>
    <w:rsid w:val="00EB3186"/>
    <w:rsid w:val="00EB489B"/>
    <w:rsid w:val="00EB6AD2"/>
    <w:rsid w:val="00EB7BA8"/>
    <w:rsid w:val="00EC1147"/>
    <w:rsid w:val="00EC4082"/>
    <w:rsid w:val="00EC42CE"/>
    <w:rsid w:val="00EC4DB6"/>
    <w:rsid w:val="00EC73EF"/>
    <w:rsid w:val="00EC7E9A"/>
    <w:rsid w:val="00ED049F"/>
    <w:rsid w:val="00ED21D1"/>
    <w:rsid w:val="00ED25DB"/>
    <w:rsid w:val="00ED29CA"/>
    <w:rsid w:val="00ED3984"/>
    <w:rsid w:val="00ED61C7"/>
    <w:rsid w:val="00EE0696"/>
    <w:rsid w:val="00EE094E"/>
    <w:rsid w:val="00EE136B"/>
    <w:rsid w:val="00EE24F6"/>
    <w:rsid w:val="00EE3705"/>
    <w:rsid w:val="00EE456B"/>
    <w:rsid w:val="00EE49E3"/>
    <w:rsid w:val="00EE54F9"/>
    <w:rsid w:val="00EE5734"/>
    <w:rsid w:val="00EE5B3F"/>
    <w:rsid w:val="00EE63E0"/>
    <w:rsid w:val="00EE6E30"/>
    <w:rsid w:val="00EE7E06"/>
    <w:rsid w:val="00EF2B64"/>
    <w:rsid w:val="00EF43B4"/>
    <w:rsid w:val="00EF576A"/>
    <w:rsid w:val="00EF5BEA"/>
    <w:rsid w:val="00EF5F59"/>
    <w:rsid w:val="00EF6A56"/>
    <w:rsid w:val="00EF6A81"/>
    <w:rsid w:val="00EF74DB"/>
    <w:rsid w:val="00EF757E"/>
    <w:rsid w:val="00EF7D76"/>
    <w:rsid w:val="00F001A7"/>
    <w:rsid w:val="00F00F74"/>
    <w:rsid w:val="00F014F2"/>
    <w:rsid w:val="00F01FF0"/>
    <w:rsid w:val="00F0303D"/>
    <w:rsid w:val="00F049EC"/>
    <w:rsid w:val="00F076B8"/>
    <w:rsid w:val="00F077D6"/>
    <w:rsid w:val="00F119E9"/>
    <w:rsid w:val="00F151AC"/>
    <w:rsid w:val="00F15360"/>
    <w:rsid w:val="00F155BB"/>
    <w:rsid w:val="00F15D45"/>
    <w:rsid w:val="00F15FA2"/>
    <w:rsid w:val="00F1741E"/>
    <w:rsid w:val="00F2232C"/>
    <w:rsid w:val="00F2257C"/>
    <w:rsid w:val="00F24474"/>
    <w:rsid w:val="00F25293"/>
    <w:rsid w:val="00F30429"/>
    <w:rsid w:val="00F30488"/>
    <w:rsid w:val="00F30A7F"/>
    <w:rsid w:val="00F31143"/>
    <w:rsid w:val="00F33100"/>
    <w:rsid w:val="00F35C17"/>
    <w:rsid w:val="00F364BB"/>
    <w:rsid w:val="00F37939"/>
    <w:rsid w:val="00F37AE1"/>
    <w:rsid w:val="00F4362A"/>
    <w:rsid w:val="00F45BAA"/>
    <w:rsid w:val="00F45F83"/>
    <w:rsid w:val="00F47601"/>
    <w:rsid w:val="00F52401"/>
    <w:rsid w:val="00F52BCC"/>
    <w:rsid w:val="00F5308E"/>
    <w:rsid w:val="00F537FF"/>
    <w:rsid w:val="00F55FD1"/>
    <w:rsid w:val="00F56437"/>
    <w:rsid w:val="00F5688F"/>
    <w:rsid w:val="00F578AD"/>
    <w:rsid w:val="00F618CD"/>
    <w:rsid w:val="00F624AB"/>
    <w:rsid w:val="00F634EE"/>
    <w:rsid w:val="00F64174"/>
    <w:rsid w:val="00F660F4"/>
    <w:rsid w:val="00F662BB"/>
    <w:rsid w:val="00F702DE"/>
    <w:rsid w:val="00F721A7"/>
    <w:rsid w:val="00F72ED9"/>
    <w:rsid w:val="00F732CB"/>
    <w:rsid w:val="00F74FBC"/>
    <w:rsid w:val="00F75722"/>
    <w:rsid w:val="00F76908"/>
    <w:rsid w:val="00F776DD"/>
    <w:rsid w:val="00F807CF"/>
    <w:rsid w:val="00F81541"/>
    <w:rsid w:val="00F819E3"/>
    <w:rsid w:val="00F83309"/>
    <w:rsid w:val="00F833FC"/>
    <w:rsid w:val="00F86B09"/>
    <w:rsid w:val="00F90FE0"/>
    <w:rsid w:val="00F92352"/>
    <w:rsid w:val="00F92B48"/>
    <w:rsid w:val="00F94BA7"/>
    <w:rsid w:val="00F94F28"/>
    <w:rsid w:val="00F95A50"/>
    <w:rsid w:val="00F96DC4"/>
    <w:rsid w:val="00F9757E"/>
    <w:rsid w:val="00F97833"/>
    <w:rsid w:val="00FA11C9"/>
    <w:rsid w:val="00FA198E"/>
    <w:rsid w:val="00FA5FF6"/>
    <w:rsid w:val="00FA6286"/>
    <w:rsid w:val="00FB3043"/>
    <w:rsid w:val="00FB3C58"/>
    <w:rsid w:val="00FB53EA"/>
    <w:rsid w:val="00FB5E9E"/>
    <w:rsid w:val="00FB7629"/>
    <w:rsid w:val="00FB7D30"/>
    <w:rsid w:val="00FC0765"/>
    <w:rsid w:val="00FC189D"/>
    <w:rsid w:val="00FC25DB"/>
    <w:rsid w:val="00FC2EFF"/>
    <w:rsid w:val="00FC2F5A"/>
    <w:rsid w:val="00FC33E2"/>
    <w:rsid w:val="00FC7AAB"/>
    <w:rsid w:val="00FC7AC4"/>
    <w:rsid w:val="00FD26C0"/>
    <w:rsid w:val="00FD3283"/>
    <w:rsid w:val="00FD4061"/>
    <w:rsid w:val="00FD422F"/>
    <w:rsid w:val="00FD445A"/>
    <w:rsid w:val="00FE0437"/>
    <w:rsid w:val="00FE1623"/>
    <w:rsid w:val="00FE270F"/>
    <w:rsid w:val="00FE47A2"/>
    <w:rsid w:val="00FE4A6F"/>
    <w:rsid w:val="00FE590D"/>
    <w:rsid w:val="00FE5D0E"/>
    <w:rsid w:val="00FE771B"/>
    <w:rsid w:val="00FE7773"/>
    <w:rsid w:val="00FE7B2A"/>
    <w:rsid w:val="00FF13B8"/>
    <w:rsid w:val="00FF252F"/>
    <w:rsid w:val="00FF27CD"/>
    <w:rsid w:val="00FF38D7"/>
    <w:rsid w:val="00FF49E8"/>
    <w:rsid w:val="00FF4F31"/>
    <w:rsid w:val="00FF53A0"/>
    <w:rsid w:val="00FF56E8"/>
    <w:rsid w:val="00FF5929"/>
    <w:rsid w:val="00FF6A10"/>
    <w:rsid w:val="00FF6DBC"/>
    <w:rsid w:val="00FF706C"/>
    <w:rsid w:val="00FF7F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550218"/>
  <w15:docId w15:val="{57C1E471-511F-4ABF-BE72-BAED9F7B4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semiHidden="1" w:uiPriority="35" w:unhideWhenUsed="1" w:qFormat="1"/>
    <w:lsdException w:name="table of figures" w:uiPriority="99"/>
    <w:lsdException w:name="footnote reference" w:qFormat="1"/>
    <w:lsdException w:name="annotation reference" w:uiPriority="99"/>
    <w:lsdException w:name="line number" w:uiPriority="99"/>
    <w:lsdException w:name="Title" w:qFormat="1"/>
    <w:lsdException w:name="Subtitle" w:uiPriority="11" w:qFormat="1"/>
    <w:lsdException w:name="Hyperlink" w:uiPriority="99" w:qFormat="1"/>
    <w:lsdException w:name="FollowedHyperlink" w:uiPriority="99"/>
    <w:lsdException w:name="Strong" w:uiPriority="22" w:qFormat="1"/>
    <w:lsdException w:name="Emphasis" w:uiPriority="20" w:qFormat="1"/>
    <w:lsdException w:name="Normal (Web)" w:uiPriority="99"/>
    <w:lsdException w:name="HTML Cite" w:uiPriority="99"/>
    <w:lsdException w:name="HTML Preformatted"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it-IT"/>
    </w:rPr>
  </w:style>
  <w:style w:type="paragraph" w:styleId="Heading1">
    <w:name w:val="heading 1"/>
    <w:basedOn w:val="icsmheading1"/>
    <w:next w:val="Normal"/>
    <w:link w:val="Heading1Char"/>
    <w:uiPriority w:val="9"/>
    <w:qFormat/>
    <w:rsid w:val="00D32F98"/>
    <w:pPr>
      <w:bidi/>
      <w:spacing w:before="240"/>
      <w:outlineLvl w:val="0"/>
    </w:pPr>
    <w:rPr>
      <w:rFonts w:cs="B Nazanin"/>
      <w:b w:val="0"/>
      <w:bCs/>
      <w:sz w:val="24"/>
      <w:szCs w:val="24"/>
    </w:rPr>
  </w:style>
  <w:style w:type="paragraph" w:styleId="Heading2">
    <w:name w:val="heading 2"/>
    <w:basedOn w:val="Heading3"/>
    <w:next w:val="Normal"/>
    <w:link w:val="Heading2Char"/>
    <w:uiPriority w:val="9"/>
    <w:qFormat/>
    <w:rsid w:val="00DB1059"/>
    <w:pPr>
      <w:numPr>
        <w:ilvl w:val="1"/>
      </w:numPr>
      <w:outlineLvl w:val="1"/>
    </w:pPr>
  </w:style>
  <w:style w:type="paragraph" w:styleId="Heading3">
    <w:name w:val="heading 3"/>
    <w:basedOn w:val="Normal"/>
    <w:next w:val="Normal"/>
    <w:link w:val="Heading3Char"/>
    <w:uiPriority w:val="9"/>
    <w:unhideWhenUsed/>
    <w:qFormat/>
    <w:rsid w:val="00DB1059"/>
    <w:pPr>
      <w:keepNext/>
      <w:keepLines/>
      <w:numPr>
        <w:ilvl w:val="2"/>
        <w:numId w:val="2"/>
      </w:numPr>
      <w:spacing w:before="240" w:after="240"/>
      <w:outlineLvl w:val="2"/>
    </w:pPr>
    <w:rPr>
      <w:rFonts w:asciiTheme="majorBidi" w:eastAsiaTheme="majorEastAsia" w:hAnsiTheme="majorBidi" w:cstheme="majorBidi"/>
      <w:i/>
      <w:iCs/>
    </w:rPr>
  </w:style>
  <w:style w:type="paragraph" w:styleId="Heading4">
    <w:name w:val="heading 4"/>
    <w:basedOn w:val="Heading3"/>
    <w:next w:val="Normal"/>
    <w:link w:val="Heading4Char"/>
    <w:uiPriority w:val="9"/>
    <w:unhideWhenUsed/>
    <w:qFormat/>
    <w:rsid w:val="00DC673F"/>
    <w:pPr>
      <w:numPr>
        <w:ilvl w:val="3"/>
      </w:numPr>
      <w:jc w:val="lowKashida"/>
      <w:outlineLvl w:val="3"/>
    </w:pPr>
  </w:style>
  <w:style w:type="paragraph" w:styleId="Heading5">
    <w:name w:val="heading 5"/>
    <w:basedOn w:val="Normal"/>
    <w:next w:val="Normal"/>
    <w:link w:val="Heading5Char"/>
    <w:uiPriority w:val="9"/>
    <w:semiHidden/>
    <w:unhideWhenUsed/>
    <w:qFormat/>
    <w:rsid w:val="00801BB3"/>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801BB3"/>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01BB3"/>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801BB3"/>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801BB3"/>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ICSM">
    <w:name w:val="Title ICSM"/>
    <w:basedOn w:val="Normal"/>
    <w:pPr>
      <w:ind w:right="4608"/>
      <w:jc w:val="center"/>
    </w:pPr>
  </w:style>
  <w:style w:type="paragraph" w:styleId="FootnoteText">
    <w:name w:val="footnote text"/>
    <w:aliases w:val=" Char3,Char3,Char, Char,Char Char Char Char Char Char Char Char Char Char,Char Char Char,پاورقي,متن زيرنويس, Char Char Char Char Char Char Char,Footnote Text Char Char Char,Footnote Text1 Char,Char Char Char Char Char Char Char,o, Char11,f"/>
    <w:basedOn w:val="Normal"/>
    <w:link w:val="FootnoteTextChar"/>
    <w:uiPriority w:val="99"/>
    <w:qFormat/>
  </w:style>
  <w:style w:type="character" w:styleId="FootnoteReference">
    <w:name w:val="footnote reference"/>
    <w:aliases w:val="شماره زيرنويس,پاورقی,مرجع پاورقي,ارجاعات,شماره پ,ÔãÇÑå ÒíÑäæíÓ,Omid Footnote,Footnote Reference 2,Char Char1 Char, Char Char1 Char,ãÑÌÚ ÇæÑÞí,مقدمه,heading1,شماره زيرنويس1,شماره زيرنويس2,شماره زيرنويس3,شماره زيرنويس11,شماره زيرنويس21"/>
    <w:basedOn w:val="DefaultParagraphFont"/>
    <w:qFormat/>
    <w:rPr>
      <w:vertAlign w:val="superscript"/>
    </w:rPr>
  </w:style>
  <w:style w:type="paragraph" w:styleId="DocumentMap">
    <w:name w:val="Document Map"/>
    <w:basedOn w:val="Normal"/>
    <w:link w:val="DocumentMapChar"/>
    <w:semiHidden/>
    <w:pPr>
      <w:shd w:val="clear" w:color="auto" w:fill="000080"/>
    </w:pPr>
    <w:rPr>
      <w:rFonts w:ascii="Tahoma" w:hAnsi="Tahoma"/>
    </w:rPr>
  </w:style>
  <w:style w:type="paragraph" w:customStyle="1" w:styleId="icsmbodytext">
    <w:name w:val="icsm_bodytext"/>
    <w:basedOn w:val="Normal"/>
    <w:link w:val="icsmbodytextChar"/>
    <w:pPr>
      <w:ind w:firstLine="240"/>
      <w:jc w:val="both"/>
    </w:pPr>
  </w:style>
  <w:style w:type="paragraph" w:customStyle="1" w:styleId="icsmheading1">
    <w:name w:val="icsm_heading1"/>
    <w:basedOn w:val="Normal"/>
    <w:pPr>
      <w:spacing w:before="480" w:after="240"/>
    </w:pPr>
    <w:rPr>
      <w:b/>
    </w:rPr>
  </w:style>
  <w:style w:type="paragraph" w:customStyle="1" w:styleId="icsmheading2">
    <w:name w:val="icsm_heading2"/>
    <w:basedOn w:val="Normal"/>
    <w:pPr>
      <w:spacing w:before="240" w:after="240"/>
    </w:pPr>
    <w:rPr>
      <w:i/>
    </w:rPr>
  </w:style>
  <w:style w:type="paragraph" w:customStyle="1" w:styleId="icsmtabletext">
    <w:name w:val="icsm_tabletext"/>
    <w:basedOn w:val="icsmbodytext"/>
    <w:link w:val="icsmtabletextChar"/>
    <w:pPr>
      <w:spacing w:before="40"/>
      <w:ind w:firstLine="0"/>
      <w:jc w:val="left"/>
    </w:pPr>
    <w:rPr>
      <w:sz w:val="16"/>
    </w:rPr>
  </w:style>
  <w:style w:type="paragraph" w:customStyle="1" w:styleId="icsmtablecaption">
    <w:name w:val="icsm_tablecaption"/>
    <w:basedOn w:val="Normal"/>
    <w:pPr>
      <w:spacing w:after="80"/>
    </w:pPr>
    <w:rPr>
      <w:sz w:val="16"/>
    </w:rPr>
  </w:style>
  <w:style w:type="paragraph" w:customStyle="1" w:styleId="icsmtableno">
    <w:name w:val="icsm_tableno"/>
    <w:basedOn w:val="Normal"/>
    <w:rPr>
      <w:sz w:val="16"/>
    </w:rPr>
  </w:style>
  <w:style w:type="paragraph" w:customStyle="1" w:styleId="icsmtablefootnote">
    <w:name w:val="icsm_tablefootnote"/>
    <w:basedOn w:val="icsmtabletext"/>
    <w:pPr>
      <w:ind w:firstLine="238"/>
    </w:pPr>
  </w:style>
  <w:style w:type="paragraph" w:customStyle="1" w:styleId="icsmfigurecaption">
    <w:name w:val="icsm_figurecaption"/>
    <w:basedOn w:val="Normal"/>
    <w:pPr>
      <w:spacing w:before="200" w:after="240"/>
      <w:jc w:val="center"/>
    </w:pPr>
    <w:rPr>
      <w:sz w:val="16"/>
    </w:rPr>
  </w:style>
  <w:style w:type="paragraph" w:customStyle="1" w:styleId="icsmtitle">
    <w:name w:val="icsm_title"/>
    <w:basedOn w:val="Normal"/>
    <w:pPr>
      <w:spacing w:before="2160" w:after="240"/>
      <w:jc w:val="center"/>
    </w:pPr>
    <w:rPr>
      <w:sz w:val="34"/>
    </w:rPr>
  </w:style>
  <w:style w:type="paragraph" w:customStyle="1" w:styleId="icsmauthors">
    <w:name w:val="icsm_authors"/>
    <w:basedOn w:val="Normal"/>
    <w:pPr>
      <w:spacing w:after="160"/>
      <w:jc w:val="center"/>
    </w:pPr>
    <w:rPr>
      <w:sz w:val="26"/>
    </w:rPr>
  </w:style>
  <w:style w:type="paragraph" w:customStyle="1" w:styleId="icsmaddresses">
    <w:name w:val="icsm_addresses"/>
    <w:basedOn w:val="Normal"/>
    <w:pPr>
      <w:spacing w:after="120"/>
      <w:jc w:val="center"/>
    </w:pPr>
    <w:rPr>
      <w:i/>
      <w:sz w:val="16"/>
    </w:rPr>
  </w:style>
  <w:style w:type="paragraph" w:customStyle="1" w:styleId="icsmhistory">
    <w:name w:val="icsm_history"/>
    <w:basedOn w:val="Normal"/>
    <w:pPr>
      <w:spacing w:after="200"/>
      <w:jc w:val="center"/>
    </w:pPr>
    <w:rPr>
      <w:sz w:val="16"/>
    </w:rPr>
  </w:style>
  <w:style w:type="paragraph" w:customStyle="1" w:styleId="icsmabstracttitle">
    <w:name w:val="icsm_abstracttitle"/>
    <w:basedOn w:val="Normal"/>
    <w:pPr>
      <w:pBdr>
        <w:top w:val="single" w:sz="8" w:space="1" w:color="auto"/>
      </w:pBdr>
      <w:spacing w:after="220"/>
    </w:pPr>
    <w:rPr>
      <w:b/>
      <w:sz w:val="18"/>
    </w:rPr>
  </w:style>
  <w:style w:type="paragraph" w:customStyle="1" w:styleId="icsmabstract">
    <w:name w:val="icsm_abstract"/>
    <w:basedOn w:val="Normal"/>
    <w:pPr>
      <w:spacing w:after="220"/>
      <w:ind w:firstLine="240"/>
      <w:jc w:val="both"/>
    </w:pPr>
    <w:rPr>
      <w:sz w:val="18"/>
    </w:rPr>
  </w:style>
  <w:style w:type="paragraph" w:customStyle="1" w:styleId="icsmkeywords">
    <w:name w:val="icsm_keywords"/>
    <w:basedOn w:val="Normal"/>
    <w:link w:val="icsmkeywordsChar"/>
    <w:pPr>
      <w:jc w:val="both"/>
    </w:pPr>
    <w:rPr>
      <w:sz w:val="16"/>
    </w:rPr>
  </w:style>
  <w:style w:type="paragraph" w:customStyle="1" w:styleId="icsmequations">
    <w:name w:val="icsm_equations"/>
    <w:basedOn w:val="Normal"/>
  </w:style>
  <w:style w:type="paragraph" w:customStyle="1" w:styleId="icsmreferences">
    <w:name w:val="icsm_references"/>
    <w:basedOn w:val="Normal"/>
    <w:pPr>
      <w:ind w:left="240" w:hanging="240"/>
    </w:pPr>
    <w:rPr>
      <w:sz w:val="16"/>
    </w:rPr>
  </w:style>
  <w:style w:type="paragraph" w:customStyle="1" w:styleId="icsmheading3">
    <w:name w:val="icsm_heading3"/>
    <w:basedOn w:val="Normal"/>
    <w:pPr>
      <w:spacing w:before="240"/>
    </w:pPr>
    <w:rPr>
      <w:i/>
    </w:rPr>
  </w:style>
  <w:style w:type="paragraph" w:styleId="BalloonText">
    <w:name w:val="Balloon Text"/>
    <w:basedOn w:val="Normal"/>
    <w:link w:val="BalloonTextChar"/>
    <w:uiPriority w:val="99"/>
    <w:rsid w:val="00FB7D30"/>
    <w:rPr>
      <w:rFonts w:ascii="Tahoma" w:hAnsi="Tahoma" w:cs="Tahoma"/>
      <w:sz w:val="16"/>
      <w:szCs w:val="16"/>
    </w:rPr>
  </w:style>
  <w:style w:type="paragraph" w:customStyle="1" w:styleId="icsmfootnote">
    <w:name w:val="icsm_footnote"/>
    <w:basedOn w:val="FootnoteText"/>
    <w:pPr>
      <w:ind w:firstLine="238"/>
    </w:pPr>
    <w:rPr>
      <w:sz w:val="16"/>
    </w:rPr>
  </w:style>
  <w:style w:type="character" w:customStyle="1" w:styleId="BalloonTextChar">
    <w:name w:val="Balloon Text Char"/>
    <w:basedOn w:val="DefaultParagraphFont"/>
    <w:link w:val="BalloonText"/>
    <w:uiPriority w:val="99"/>
    <w:rsid w:val="00FB7D30"/>
    <w:rPr>
      <w:rFonts w:ascii="Tahoma" w:hAnsi="Tahoma" w:cs="Tahoma"/>
      <w:sz w:val="16"/>
      <w:szCs w:val="16"/>
      <w:lang w:val="en-GB" w:eastAsia="it-IT"/>
    </w:rPr>
  </w:style>
  <w:style w:type="table" w:styleId="TableGrid">
    <w:name w:val="Table Grid"/>
    <w:basedOn w:val="TableNormal"/>
    <w:uiPriority w:val="39"/>
    <w:rsid w:val="00FB7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692E3A"/>
    <w:rPr>
      <w:rFonts w:asciiTheme="majorBidi" w:hAnsiTheme="majorBidi"/>
      <w:color w:val="0000FF" w:themeColor="hyperlink"/>
      <w:sz w:val="22"/>
      <w:u w:val="none"/>
    </w:rPr>
  </w:style>
  <w:style w:type="paragraph" w:customStyle="1" w:styleId="Table">
    <w:name w:val="Table"/>
    <w:basedOn w:val="Normal"/>
    <w:rsid w:val="00FB7D30"/>
    <w:pPr>
      <w:numPr>
        <w:numId w:val="1"/>
      </w:numPr>
      <w:tabs>
        <w:tab w:val="clear" w:pos="717"/>
      </w:tabs>
      <w:ind w:left="0" w:firstLine="0"/>
    </w:pPr>
    <w:rPr>
      <w:rFonts w:eastAsia="MS Mincho"/>
      <w:sz w:val="16"/>
      <w:szCs w:val="24"/>
      <w:lang w:val="en-US" w:eastAsia="ja-JP"/>
    </w:rPr>
  </w:style>
  <w:style w:type="paragraph" w:customStyle="1" w:styleId="Body">
    <w:name w:val="Body"/>
    <w:basedOn w:val="Normal"/>
    <w:rsid w:val="009047CC"/>
    <w:pPr>
      <w:spacing w:before="120"/>
      <w:jc w:val="both"/>
    </w:pPr>
    <w:rPr>
      <w:szCs w:val="24"/>
      <w:lang w:eastAsia="en-US"/>
    </w:rPr>
  </w:style>
  <w:style w:type="paragraph" w:styleId="Header">
    <w:name w:val="header"/>
    <w:basedOn w:val="Normal"/>
    <w:link w:val="HeaderChar"/>
    <w:uiPriority w:val="99"/>
    <w:rsid w:val="007663E5"/>
    <w:pPr>
      <w:tabs>
        <w:tab w:val="center" w:pos="4680"/>
        <w:tab w:val="right" w:pos="9360"/>
      </w:tabs>
    </w:pPr>
  </w:style>
  <w:style w:type="character" w:customStyle="1" w:styleId="HeaderChar">
    <w:name w:val="Header Char"/>
    <w:basedOn w:val="DefaultParagraphFont"/>
    <w:link w:val="Header"/>
    <w:uiPriority w:val="99"/>
    <w:rsid w:val="007663E5"/>
    <w:rPr>
      <w:lang w:val="en-GB" w:eastAsia="it-IT"/>
    </w:rPr>
  </w:style>
  <w:style w:type="paragraph" w:styleId="Footer">
    <w:name w:val="footer"/>
    <w:basedOn w:val="Normal"/>
    <w:link w:val="FooterChar"/>
    <w:uiPriority w:val="99"/>
    <w:rsid w:val="007663E5"/>
    <w:pPr>
      <w:tabs>
        <w:tab w:val="center" w:pos="4680"/>
        <w:tab w:val="right" w:pos="9360"/>
      </w:tabs>
    </w:pPr>
  </w:style>
  <w:style w:type="character" w:customStyle="1" w:styleId="FooterChar">
    <w:name w:val="Footer Char"/>
    <w:basedOn w:val="DefaultParagraphFont"/>
    <w:link w:val="Footer"/>
    <w:uiPriority w:val="99"/>
    <w:rsid w:val="007663E5"/>
    <w:rPr>
      <w:lang w:val="en-GB" w:eastAsia="it-IT"/>
    </w:rPr>
  </w:style>
  <w:style w:type="paragraph" w:customStyle="1" w:styleId="Equation">
    <w:name w:val="Equation"/>
    <w:basedOn w:val="Body"/>
    <w:rsid w:val="007663E5"/>
    <w:pPr>
      <w:tabs>
        <w:tab w:val="right" w:pos="4366"/>
      </w:tabs>
    </w:pPr>
  </w:style>
  <w:style w:type="character" w:customStyle="1" w:styleId="Heading2Char">
    <w:name w:val="Heading 2 Char"/>
    <w:basedOn w:val="DefaultParagraphFont"/>
    <w:link w:val="Heading2"/>
    <w:uiPriority w:val="9"/>
    <w:rsid w:val="00DB1059"/>
    <w:rPr>
      <w:rFonts w:asciiTheme="majorBidi" w:eastAsiaTheme="majorEastAsia" w:hAnsiTheme="majorBidi" w:cstheme="majorBidi"/>
      <w:i/>
      <w:iCs/>
      <w:lang w:val="en-GB" w:eastAsia="it-IT"/>
    </w:rPr>
  </w:style>
  <w:style w:type="character" w:customStyle="1" w:styleId="comment-copy">
    <w:name w:val="comment-copy"/>
    <w:basedOn w:val="DefaultParagraphFont"/>
    <w:rsid w:val="00CF4041"/>
  </w:style>
  <w:style w:type="paragraph" w:styleId="ListParagraph">
    <w:name w:val="List Paragraph"/>
    <w:basedOn w:val="Normal"/>
    <w:uiPriority w:val="34"/>
    <w:qFormat/>
    <w:rsid w:val="00FF706C"/>
    <w:pPr>
      <w:ind w:left="720"/>
      <w:contextualSpacing/>
    </w:pPr>
  </w:style>
  <w:style w:type="character" w:customStyle="1" w:styleId="UnresolvedMention1">
    <w:name w:val="Unresolved Mention1"/>
    <w:basedOn w:val="DefaultParagraphFont"/>
    <w:uiPriority w:val="99"/>
    <w:semiHidden/>
    <w:unhideWhenUsed/>
    <w:rsid w:val="009439B7"/>
    <w:rPr>
      <w:color w:val="605E5C"/>
      <w:shd w:val="clear" w:color="auto" w:fill="E1DFDD"/>
    </w:rPr>
  </w:style>
  <w:style w:type="character" w:customStyle="1" w:styleId="Heading1Char">
    <w:name w:val="Heading 1 Char"/>
    <w:basedOn w:val="DefaultParagraphFont"/>
    <w:link w:val="Heading1"/>
    <w:uiPriority w:val="9"/>
    <w:rsid w:val="00D32F98"/>
    <w:rPr>
      <w:rFonts w:cs="B Nazanin"/>
      <w:bCs/>
      <w:sz w:val="24"/>
      <w:szCs w:val="24"/>
      <w:lang w:val="en-GB" w:eastAsia="it-IT"/>
    </w:rPr>
  </w:style>
  <w:style w:type="character" w:customStyle="1" w:styleId="Heading3Char">
    <w:name w:val="Heading 3 Char"/>
    <w:basedOn w:val="DefaultParagraphFont"/>
    <w:link w:val="Heading3"/>
    <w:uiPriority w:val="9"/>
    <w:rsid w:val="00DB1059"/>
    <w:rPr>
      <w:rFonts w:asciiTheme="majorBidi" w:eastAsiaTheme="majorEastAsia" w:hAnsiTheme="majorBidi" w:cstheme="majorBidi"/>
      <w:i/>
      <w:iCs/>
      <w:lang w:val="en-GB" w:eastAsia="it-IT"/>
    </w:rPr>
  </w:style>
  <w:style w:type="character" w:customStyle="1" w:styleId="Heading4Char">
    <w:name w:val="Heading 4 Char"/>
    <w:basedOn w:val="DefaultParagraphFont"/>
    <w:link w:val="Heading4"/>
    <w:uiPriority w:val="9"/>
    <w:rsid w:val="00DC673F"/>
    <w:rPr>
      <w:rFonts w:asciiTheme="majorBidi" w:eastAsiaTheme="majorEastAsia" w:hAnsiTheme="majorBidi" w:cstheme="majorBidi"/>
      <w:i/>
      <w:iCs/>
      <w:lang w:val="en-GB" w:eastAsia="it-IT"/>
    </w:rPr>
  </w:style>
  <w:style w:type="character" w:customStyle="1" w:styleId="Heading5Char">
    <w:name w:val="Heading 5 Char"/>
    <w:basedOn w:val="DefaultParagraphFont"/>
    <w:link w:val="Heading5"/>
    <w:uiPriority w:val="9"/>
    <w:semiHidden/>
    <w:rsid w:val="00801BB3"/>
    <w:rPr>
      <w:rFonts w:asciiTheme="majorHAnsi" w:eastAsiaTheme="majorEastAsia" w:hAnsiTheme="majorHAnsi" w:cstheme="majorBidi"/>
      <w:color w:val="365F91" w:themeColor="accent1" w:themeShade="BF"/>
      <w:lang w:val="en-GB" w:eastAsia="it-IT"/>
    </w:rPr>
  </w:style>
  <w:style w:type="character" w:customStyle="1" w:styleId="Heading6Char">
    <w:name w:val="Heading 6 Char"/>
    <w:basedOn w:val="DefaultParagraphFont"/>
    <w:link w:val="Heading6"/>
    <w:semiHidden/>
    <w:rsid w:val="00801BB3"/>
    <w:rPr>
      <w:rFonts w:asciiTheme="majorHAnsi" w:eastAsiaTheme="majorEastAsia" w:hAnsiTheme="majorHAnsi" w:cstheme="majorBidi"/>
      <w:color w:val="243F60" w:themeColor="accent1" w:themeShade="7F"/>
      <w:lang w:val="en-GB" w:eastAsia="it-IT"/>
    </w:rPr>
  </w:style>
  <w:style w:type="character" w:customStyle="1" w:styleId="Heading7Char">
    <w:name w:val="Heading 7 Char"/>
    <w:basedOn w:val="DefaultParagraphFont"/>
    <w:link w:val="Heading7"/>
    <w:uiPriority w:val="9"/>
    <w:semiHidden/>
    <w:rsid w:val="00801BB3"/>
    <w:rPr>
      <w:rFonts w:asciiTheme="majorHAnsi" w:eastAsiaTheme="majorEastAsia" w:hAnsiTheme="majorHAnsi" w:cstheme="majorBidi"/>
      <w:i/>
      <w:iCs/>
      <w:color w:val="243F60" w:themeColor="accent1" w:themeShade="7F"/>
      <w:lang w:val="en-GB" w:eastAsia="it-IT"/>
    </w:rPr>
  </w:style>
  <w:style w:type="character" w:customStyle="1" w:styleId="Heading8Char">
    <w:name w:val="Heading 8 Char"/>
    <w:basedOn w:val="DefaultParagraphFont"/>
    <w:link w:val="Heading8"/>
    <w:semiHidden/>
    <w:rsid w:val="00801BB3"/>
    <w:rPr>
      <w:rFonts w:asciiTheme="majorHAnsi" w:eastAsiaTheme="majorEastAsia" w:hAnsiTheme="majorHAnsi" w:cstheme="majorBidi"/>
      <w:color w:val="272727" w:themeColor="text1" w:themeTint="D8"/>
      <w:sz w:val="21"/>
      <w:szCs w:val="21"/>
      <w:lang w:val="en-GB" w:eastAsia="it-IT"/>
    </w:rPr>
  </w:style>
  <w:style w:type="character" w:customStyle="1" w:styleId="Heading9Char">
    <w:name w:val="Heading 9 Char"/>
    <w:basedOn w:val="DefaultParagraphFont"/>
    <w:link w:val="Heading9"/>
    <w:semiHidden/>
    <w:rsid w:val="00801BB3"/>
    <w:rPr>
      <w:rFonts w:asciiTheme="majorHAnsi" w:eastAsiaTheme="majorEastAsia" w:hAnsiTheme="majorHAnsi" w:cstheme="majorBidi"/>
      <w:i/>
      <w:iCs/>
      <w:color w:val="272727" w:themeColor="text1" w:themeTint="D8"/>
      <w:sz w:val="21"/>
      <w:szCs w:val="21"/>
      <w:lang w:val="en-GB" w:eastAsia="it-IT"/>
    </w:rPr>
  </w:style>
  <w:style w:type="numbering" w:customStyle="1" w:styleId="Style1">
    <w:name w:val="Style1"/>
    <w:uiPriority w:val="99"/>
    <w:rsid w:val="00801BB3"/>
    <w:pPr>
      <w:numPr>
        <w:numId w:val="3"/>
      </w:numPr>
    </w:pPr>
  </w:style>
  <w:style w:type="paragraph" w:customStyle="1" w:styleId="BodyStyle">
    <w:name w:val="Body Style"/>
    <w:basedOn w:val="icsmbodytext"/>
    <w:link w:val="BodyStyleChar"/>
    <w:qFormat/>
    <w:rsid w:val="00F94BA7"/>
    <w:pPr>
      <w:bidi/>
      <w:spacing w:line="324" w:lineRule="auto"/>
      <w:ind w:firstLine="720"/>
    </w:pPr>
    <w:rPr>
      <w:rFonts w:eastAsia="B Nazanin" w:cs="B Mitra"/>
      <w:sz w:val="28"/>
      <w:szCs w:val="28"/>
      <w:lang w:val="en-US" w:bidi="fa-IR"/>
    </w:rPr>
  </w:style>
  <w:style w:type="paragraph" w:styleId="Bibliography">
    <w:name w:val="Bibliography"/>
    <w:basedOn w:val="Normal"/>
    <w:next w:val="Normal"/>
    <w:uiPriority w:val="37"/>
    <w:unhideWhenUsed/>
    <w:rsid w:val="000F4407"/>
  </w:style>
  <w:style w:type="character" w:customStyle="1" w:styleId="icsmbodytextChar">
    <w:name w:val="icsm_bodytext Char"/>
    <w:basedOn w:val="DefaultParagraphFont"/>
    <w:link w:val="icsmbodytext"/>
    <w:rsid w:val="00D560ED"/>
    <w:rPr>
      <w:lang w:val="en-GB" w:eastAsia="it-IT"/>
    </w:rPr>
  </w:style>
  <w:style w:type="character" w:customStyle="1" w:styleId="BodyStyleChar">
    <w:name w:val="Body Style Char"/>
    <w:basedOn w:val="icsmbodytextChar"/>
    <w:link w:val="BodyStyle"/>
    <w:rsid w:val="00F94BA7"/>
    <w:rPr>
      <w:rFonts w:eastAsia="B Nazanin" w:cs="B Mitra"/>
      <w:sz w:val="28"/>
      <w:szCs w:val="28"/>
      <w:lang w:val="en-GB" w:eastAsia="it-IT" w:bidi="fa-IR"/>
    </w:rPr>
  </w:style>
  <w:style w:type="paragraph" w:styleId="Caption">
    <w:name w:val="caption"/>
    <w:aliases w:val="Table Caption"/>
    <w:basedOn w:val="Normal"/>
    <w:next w:val="Normal"/>
    <w:uiPriority w:val="35"/>
    <w:unhideWhenUsed/>
    <w:qFormat/>
    <w:rsid w:val="00DE4C09"/>
    <w:pPr>
      <w:keepNext/>
      <w:bidi/>
      <w:spacing w:before="240" w:line="480" w:lineRule="auto"/>
      <w:jc w:val="both"/>
    </w:pPr>
    <w:rPr>
      <w:rFonts w:cs="B Nazanin"/>
      <w:b/>
      <w:bCs/>
    </w:rPr>
  </w:style>
  <w:style w:type="paragraph" w:customStyle="1" w:styleId="EndNoteBibliographyTitle">
    <w:name w:val="EndNote Bibliography Title"/>
    <w:basedOn w:val="Normal"/>
    <w:link w:val="EndNoteBibliographyTitleChar"/>
    <w:rsid w:val="003E60D7"/>
    <w:pPr>
      <w:jc w:val="center"/>
    </w:pPr>
    <w:rPr>
      <w:noProof/>
      <w:lang w:val="it-IT"/>
    </w:rPr>
  </w:style>
  <w:style w:type="character" w:customStyle="1" w:styleId="EndNoteBibliographyTitleChar">
    <w:name w:val="EndNote Bibliography Title Char"/>
    <w:basedOn w:val="BodyStyleChar"/>
    <w:link w:val="EndNoteBibliographyTitle"/>
    <w:rsid w:val="003E60D7"/>
    <w:rPr>
      <w:rFonts w:eastAsia="B Nazanin" w:cs="B Nazanin"/>
      <w:noProof/>
      <w:sz w:val="24"/>
      <w:szCs w:val="24"/>
      <w:lang w:val="it-IT" w:eastAsia="it-IT" w:bidi="fa-IR"/>
    </w:rPr>
  </w:style>
  <w:style w:type="paragraph" w:customStyle="1" w:styleId="EndNoteBibliography">
    <w:name w:val="EndNote Bibliography"/>
    <w:basedOn w:val="Normal"/>
    <w:link w:val="EndNoteBibliographyChar"/>
    <w:rsid w:val="003E60D7"/>
    <w:pPr>
      <w:jc w:val="both"/>
    </w:pPr>
    <w:rPr>
      <w:noProof/>
      <w:lang w:val="it-IT"/>
    </w:rPr>
  </w:style>
  <w:style w:type="character" w:customStyle="1" w:styleId="EndNoteBibliographyChar">
    <w:name w:val="EndNote Bibliography Char"/>
    <w:basedOn w:val="BodyStyleChar"/>
    <w:link w:val="EndNoteBibliography"/>
    <w:rsid w:val="003E60D7"/>
    <w:rPr>
      <w:rFonts w:eastAsia="B Nazanin" w:cs="B Nazanin"/>
      <w:noProof/>
      <w:sz w:val="24"/>
      <w:szCs w:val="24"/>
      <w:lang w:val="it-IT" w:eastAsia="it-IT" w:bidi="fa-IR"/>
    </w:rPr>
  </w:style>
  <w:style w:type="character" w:styleId="FollowedHyperlink">
    <w:name w:val="FollowedHyperlink"/>
    <w:basedOn w:val="DefaultParagraphFont"/>
    <w:uiPriority w:val="99"/>
    <w:rsid w:val="0057083A"/>
    <w:rPr>
      <w:color w:val="800080" w:themeColor="followedHyperlink"/>
      <w:u w:val="single"/>
    </w:rPr>
  </w:style>
  <w:style w:type="character" w:styleId="IntenseEmphasis">
    <w:name w:val="Intense Emphasis"/>
    <w:basedOn w:val="Hyperlink"/>
    <w:uiPriority w:val="21"/>
    <w:qFormat/>
    <w:rsid w:val="00177298"/>
    <w:rPr>
      <w:rFonts w:asciiTheme="majorBidi" w:hAnsiTheme="majorBidi"/>
      <w:color w:val="0000FF" w:themeColor="hyperlink"/>
      <w:sz w:val="22"/>
      <w:u w:val="none"/>
    </w:rPr>
  </w:style>
  <w:style w:type="paragraph" w:customStyle="1" w:styleId="AuthorNumber">
    <w:name w:val="Author Number"/>
    <w:basedOn w:val="Normal"/>
    <w:link w:val="AuthorNumberChar"/>
    <w:qFormat/>
    <w:rsid w:val="00353A6B"/>
    <w:pPr>
      <w:jc w:val="center"/>
    </w:pPr>
    <w:rPr>
      <w:vertAlign w:val="superscript"/>
    </w:rPr>
  </w:style>
  <w:style w:type="paragraph" w:customStyle="1" w:styleId="Text">
    <w:name w:val="Text"/>
    <w:basedOn w:val="Normal"/>
    <w:rsid w:val="001544E7"/>
    <w:pPr>
      <w:widowControl w:val="0"/>
      <w:autoSpaceDE w:val="0"/>
      <w:autoSpaceDN w:val="0"/>
      <w:spacing w:line="252" w:lineRule="auto"/>
      <w:ind w:firstLine="202"/>
      <w:jc w:val="both"/>
    </w:pPr>
    <w:rPr>
      <w:lang w:val="en-US" w:eastAsia="en-US"/>
    </w:rPr>
  </w:style>
  <w:style w:type="character" w:customStyle="1" w:styleId="AuthorNumberChar">
    <w:name w:val="Author Number Char"/>
    <w:basedOn w:val="DefaultParagraphFont"/>
    <w:link w:val="AuthorNumber"/>
    <w:rsid w:val="00353A6B"/>
    <w:rPr>
      <w:vertAlign w:val="superscript"/>
      <w:lang w:val="en-GB" w:eastAsia="it-IT"/>
    </w:rPr>
  </w:style>
  <w:style w:type="paragraph" w:customStyle="1" w:styleId="tablefootnotes">
    <w:name w:val="table footnotes"/>
    <w:basedOn w:val="BodyStyle"/>
    <w:link w:val="tablefootnotesChar"/>
    <w:qFormat/>
    <w:rsid w:val="003D049F"/>
    <w:pPr>
      <w:ind w:firstLine="0"/>
    </w:pPr>
    <w:rPr>
      <w:sz w:val="20"/>
      <w:szCs w:val="20"/>
    </w:rPr>
  </w:style>
  <w:style w:type="character" w:styleId="IntenseReference">
    <w:name w:val="Intense Reference"/>
    <w:basedOn w:val="IntenseEmphasis"/>
    <w:uiPriority w:val="32"/>
    <w:qFormat/>
    <w:rsid w:val="00990146"/>
    <w:rPr>
      <w:rFonts w:asciiTheme="majorBidi" w:hAnsiTheme="majorBidi"/>
      <w:color w:val="0000FF" w:themeColor="hyperlink"/>
      <w:sz w:val="22"/>
      <w:u w:val="none"/>
      <w:vertAlign w:val="superscript"/>
    </w:rPr>
  </w:style>
  <w:style w:type="character" w:customStyle="1" w:styleId="tablefootnotesChar">
    <w:name w:val="table footnotes Char"/>
    <w:basedOn w:val="BodyStyleChar"/>
    <w:link w:val="tablefootnotes"/>
    <w:rsid w:val="003D049F"/>
    <w:rPr>
      <w:rFonts w:eastAsia="B Nazanin" w:cs="B Nazanin"/>
      <w:sz w:val="24"/>
      <w:szCs w:val="24"/>
      <w:lang w:val="en-GB" w:eastAsia="it-IT" w:bidi="fa-IR"/>
    </w:rPr>
  </w:style>
  <w:style w:type="paragraph" w:customStyle="1" w:styleId="Abstract">
    <w:name w:val="Abstract"/>
    <w:basedOn w:val="icsmkeywords"/>
    <w:link w:val="AbstractChar"/>
    <w:qFormat/>
    <w:rsid w:val="00654E01"/>
    <w:pPr>
      <w:spacing w:line="276" w:lineRule="auto"/>
    </w:pPr>
    <w:rPr>
      <w:sz w:val="20"/>
      <w:szCs w:val="22"/>
    </w:rPr>
  </w:style>
  <w:style w:type="character" w:customStyle="1" w:styleId="icsmkeywordsChar">
    <w:name w:val="icsm_keywords Char"/>
    <w:basedOn w:val="DefaultParagraphFont"/>
    <w:link w:val="icsmkeywords"/>
    <w:rsid w:val="00654E01"/>
    <w:rPr>
      <w:sz w:val="16"/>
      <w:lang w:val="en-GB" w:eastAsia="it-IT"/>
    </w:rPr>
  </w:style>
  <w:style w:type="character" w:customStyle="1" w:styleId="AbstractChar">
    <w:name w:val="Abstract Char"/>
    <w:basedOn w:val="icsmkeywordsChar"/>
    <w:link w:val="Abstract"/>
    <w:rsid w:val="00654E01"/>
    <w:rPr>
      <w:sz w:val="16"/>
      <w:szCs w:val="22"/>
      <w:lang w:val="en-GB" w:eastAsia="it-IT"/>
    </w:rPr>
  </w:style>
  <w:style w:type="character" w:customStyle="1" w:styleId="jlqj4b">
    <w:name w:val="jlqj4b"/>
    <w:basedOn w:val="DefaultParagraphFont"/>
    <w:rsid w:val="00B92F49"/>
  </w:style>
  <w:style w:type="character" w:customStyle="1" w:styleId="UnresolvedMention2">
    <w:name w:val="Unresolved Mention2"/>
    <w:basedOn w:val="DefaultParagraphFont"/>
    <w:uiPriority w:val="99"/>
    <w:semiHidden/>
    <w:unhideWhenUsed/>
    <w:rsid w:val="00B92F49"/>
    <w:rPr>
      <w:color w:val="605E5C"/>
      <w:shd w:val="clear" w:color="auto" w:fill="E1DFDD"/>
    </w:rPr>
  </w:style>
  <w:style w:type="numbering" w:customStyle="1" w:styleId="NoList3">
    <w:name w:val="No List3"/>
    <w:next w:val="NoList"/>
    <w:uiPriority w:val="99"/>
    <w:semiHidden/>
    <w:unhideWhenUsed/>
    <w:rsid w:val="00B92F49"/>
  </w:style>
  <w:style w:type="paragraph" w:customStyle="1" w:styleId="Tabletext">
    <w:name w:val="Table text"/>
    <w:basedOn w:val="icsmtabletext"/>
    <w:link w:val="TabletextChar"/>
    <w:qFormat/>
    <w:rsid w:val="0042672C"/>
    <w:pPr>
      <w:bidi/>
    </w:pPr>
    <w:rPr>
      <w:rFonts w:eastAsia="B Nazanin" w:cs="B Nazanin"/>
      <w:color w:val="000000" w:themeColor="text1"/>
      <w:sz w:val="19"/>
    </w:rPr>
  </w:style>
  <w:style w:type="table" w:customStyle="1" w:styleId="ListTable3-Accent51">
    <w:name w:val="List Table 3 - Accent 51"/>
    <w:basedOn w:val="TableNormal"/>
    <w:uiPriority w:val="48"/>
    <w:rsid w:val="001F5012"/>
    <w:rPr>
      <w:rFonts w:asciiTheme="minorHAnsi" w:eastAsiaTheme="minorHAnsi" w:hAnsiTheme="minorHAnsi" w:cstheme="minorBidi"/>
      <w:sz w:val="22"/>
      <w:szCs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character" w:customStyle="1" w:styleId="icsmtabletextChar">
    <w:name w:val="icsm_tabletext Char"/>
    <w:basedOn w:val="icsmbodytextChar"/>
    <w:link w:val="icsmtabletext"/>
    <w:rsid w:val="001F5012"/>
    <w:rPr>
      <w:sz w:val="16"/>
      <w:lang w:val="en-GB" w:eastAsia="it-IT"/>
    </w:rPr>
  </w:style>
  <w:style w:type="character" w:customStyle="1" w:styleId="TabletextChar">
    <w:name w:val="Table text Char"/>
    <w:basedOn w:val="icsmtabletextChar"/>
    <w:link w:val="Tabletext"/>
    <w:rsid w:val="0042672C"/>
    <w:rPr>
      <w:rFonts w:eastAsia="B Nazanin" w:cs="B Nazanin"/>
      <w:color w:val="000000" w:themeColor="text1"/>
      <w:sz w:val="19"/>
      <w:lang w:val="en-GB" w:eastAsia="it-IT"/>
    </w:rPr>
  </w:style>
  <w:style w:type="paragraph" w:customStyle="1" w:styleId="a">
    <w:name w:val="جدول"/>
    <w:basedOn w:val="Normal"/>
    <w:link w:val="Char"/>
    <w:qFormat/>
    <w:rsid w:val="001F5012"/>
    <w:pPr>
      <w:autoSpaceDE w:val="0"/>
      <w:autoSpaceDN w:val="0"/>
      <w:bidi/>
      <w:adjustRightInd w:val="0"/>
      <w:jc w:val="both"/>
    </w:pPr>
    <w:rPr>
      <w:rFonts w:ascii="B Nazanin" w:eastAsiaTheme="minorHAnsi" w:hAnsi="B Nazanin" w:cs="B Nazanin"/>
      <w:color w:val="000000" w:themeColor="text1"/>
      <w:lang w:val="en-US" w:eastAsia="en-US" w:bidi="fa-IR"/>
    </w:rPr>
  </w:style>
  <w:style w:type="paragraph" w:customStyle="1" w:styleId="Default">
    <w:name w:val="Default"/>
    <w:rsid w:val="001F5012"/>
    <w:pPr>
      <w:autoSpaceDE w:val="0"/>
      <w:autoSpaceDN w:val="0"/>
      <w:adjustRightInd w:val="0"/>
    </w:pPr>
    <w:rPr>
      <w:rFonts w:eastAsia="Calibri"/>
      <w:color w:val="000000"/>
      <w:sz w:val="24"/>
      <w:szCs w:val="24"/>
    </w:rPr>
  </w:style>
  <w:style w:type="paragraph" w:customStyle="1" w:styleId="a0">
    <w:name w:val="متن÷"/>
    <w:basedOn w:val="Normal"/>
    <w:link w:val="Char0"/>
    <w:rsid w:val="001F5012"/>
    <w:pPr>
      <w:bidi/>
      <w:ind w:firstLine="567"/>
      <w:jc w:val="both"/>
    </w:pPr>
    <w:rPr>
      <w:rFonts w:eastAsia="Calibri" w:cs="B Lotus"/>
      <w:sz w:val="26"/>
      <w:szCs w:val="28"/>
      <w:lang w:val="en-US" w:eastAsia="en-US"/>
    </w:rPr>
  </w:style>
  <w:style w:type="character" w:customStyle="1" w:styleId="Char0">
    <w:name w:val="متن÷ Char"/>
    <w:link w:val="a0"/>
    <w:rsid w:val="001F5012"/>
    <w:rPr>
      <w:rFonts w:eastAsia="Calibri" w:cs="B Lotus"/>
      <w:sz w:val="26"/>
      <w:szCs w:val="28"/>
    </w:rPr>
  </w:style>
  <w:style w:type="table" w:customStyle="1" w:styleId="TableGrid1">
    <w:name w:val="Table Grid1"/>
    <w:basedOn w:val="TableNormal"/>
    <w:next w:val="TableGrid"/>
    <w:uiPriority w:val="39"/>
    <w:rsid w:val="00E83492"/>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BodyStyle"/>
    <w:link w:val="TableTitleChar"/>
    <w:qFormat/>
    <w:rsid w:val="0068050F"/>
    <w:pPr>
      <w:spacing w:line="480" w:lineRule="auto"/>
      <w:ind w:firstLine="0"/>
    </w:pPr>
    <w:rPr>
      <w:i/>
      <w:iCs/>
      <w:sz w:val="18"/>
      <w:szCs w:val="18"/>
    </w:rPr>
  </w:style>
  <w:style w:type="table" w:styleId="ListTable6Colorful">
    <w:name w:val="List Table 6 Colorful"/>
    <w:basedOn w:val="TableNormal"/>
    <w:uiPriority w:val="51"/>
    <w:rsid w:val="00CE16E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ableTitleChar">
    <w:name w:val="Table Title Char"/>
    <w:basedOn w:val="BodyStyleChar"/>
    <w:link w:val="TableTitle"/>
    <w:rsid w:val="0068050F"/>
    <w:rPr>
      <w:rFonts w:eastAsia="B Nazanin" w:cs="B Nazanin"/>
      <w:i/>
      <w:iCs/>
      <w:sz w:val="18"/>
      <w:szCs w:val="18"/>
      <w:lang w:val="en-GB" w:eastAsia="it-IT" w:bidi="fa-IR"/>
    </w:rPr>
  </w:style>
  <w:style w:type="paragraph" w:styleId="NoSpacing">
    <w:name w:val="No Spacing"/>
    <w:uiPriority w:val="1"/>
    <w:qFormat/>
    <w:rsid w:val="004D5070"/>
    <w:rPr>
      <w:lang w:val="en-GB" w:eastAsia="it-IT"/>
    </w:rPr>
  </w:style>
  <w:style w:type="table" w:styleId="ListTable3-Accent3">
    <w:name w:val="List Table 3 Accent 3"/>
    <w:basedOn w:val="TableNormal"/>
    <w:uiPriority w:val="48"/>
    <w:rsid w:val="0079685B"/>
    <w:rPr>
      <w:rFonts w:asciiTheme="minorHAnsi" w:eastAsiaTheme="minorEastAsia" w:hAnsiTheme="minorHAnsi" w:cstheme="minorBidi"/>
      <w:sz w:val="22"/>
      <w:szCs w:val="22"/>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customStyle="1" w:styleId="a1">
    <w:name w:val="داخل جدول"/>
    <w:basedOn w:val="Normal"/>
    <w:link w:val="Char1"/>
    <w:qFormat/>
    <w:rsid w:val="0079685B"/>
    <w:pPr>
      <w:widowControl w:val="0"/>
      <w:autoSpaceDE w:val="0"/>
      <w:autoSpaceDN w:val="0"/>
      <w:bidi/>
      <w:adjustRightInd w:val="0"/>
    </w:pPr>
    <w:rPr>
      <w:rFonts w:ascii="Times New Roman Zar" w:eastAsiaTheme="minorHAnsi" w:hAnsi="Times New Roman Zar" w:cs="B Zar"/>
      <w:color w:val="000000" w:themeColor="text1"/>
      <w:sz w:val="22"/>
      <w:szCs w:val="22"/>
      <w:lang w:val="en" w:eastAsia="en-US" w:bidi="fa-IR"/>
    </w:rPr>
  </w:style>
  <w:style w:type="character" w:customStyle="1" w:styleId="Char1">
    <w:name w:val="داخل جدول Char"/>
    <w:basedOn w:val="DefaultParagraphFont"/>
    <w:link w:val="a1"/>
    <w:rsid w:val="0079685B"/>
    <w:rPr>
      <w:rFonts w:ascii="Times New Roman Zar" w:eastAsiaTheme="minorHAnsi" w:hAnsi="Times New Roman Zar" w:cs="B Zar"/>
      <w:color w:val="000000" w:themeColor="text1"/>
      <w:sz w:val="22"/>
      <w:szCs w:val="22"/>
      <w:lang w:val="en" w:bidi="fa-IR"/>
    </w:rPr>
  </w:style>
  <w:style w:type="paragraph" w:customStyle="1" w:styleId="CharCharCharChar">
    <w:name w:val="متن Char Char Char Char"/>
    <w:basedOn w:val="Normal"/>
    <w:link w:val="CharCharCharCharChar"/>
    <w:rsid w:val="00EC73EF"/>
    <w:pPr>
      <w:bidi/>
      <w:spacing w:line="520" w:lineRule="exact"/>
      <w:jc w:val="lowKashida"/>
    </w:pPr>
    <w:rPr>
      <w:rFonts w:cs="B Lotus"/>
      <w:sz w:val="24"/>
      <w:szCs w:val="28"/>
      <w:lang w:val="en-US" w:eastAsia="en-US" w:bidi="fa-IR"/>
    </w:rPr>
  </w:style>
  <w:style w:type="character" w:customStyle="1" w:styleId="CharCharCharCharChar">
    <w:name w:val="متن Char Char Char Char Char"/>
    <w:basedOn w:val="DefaultParagraphFont"/>
    <w:link w:val="CharCharCharChar"/>
    <w:rsid w:val="00EC73EF"/>
    <w:rPr>
      <w:rFonts w:cs="B Lotus"/>
      <w:sz w:val="24"/>
      <w:szCs w:val="28"/>
      <w:lang w:bidi="fa-IR"/>
    </w:rPr>
  </w:style>
  <w:style w:type="paragraph" w:customStyle="1" w:styleId="a2">
    <w:name w:val="تيتر اول"/>
    <w:basedOn w:val="Normal"/>
    <w:link w:val="Char10"/>
    <w:rsid w:val="00EC73EF"/>
    <w:pPr>
      <w:bidi/>
      <w:spacing w:line="600" w:lineRule="exact"/>
      <w:jc w:val="lowKashida"/>
    </w:pPr>
    <w:rPr>
      <w:rFonts w:cs="B Titr"/>
      <w:b/>
      <w:sz w:val="28"/>
      <w:szCs w:val="28"/>
      <w:lang w:val="en-US" w:eastAsia="en-US" w:bidi="fa-IR"/>
    </w:rPr>
  </w:style>
  <w:style w:type="character" w:customStyle="1" w:styleId="Char10">
    <w:name w:val="تيتر اول Char1"/>
    <w:basedOn w:val="DefaultParagraphFont"/>
    <w:link w:val="a2"/>
    <w:rsid w:val="00EC73EF"/>
    <w:rPr>
      <w:rFonts w:cs="B Titr"/>
      <w:b/>
      <w:sz w:val="28"/>
      <w:szCs w:val="28"/>
      <w:lang w:bidi="fa-IR"/>
    </w:rPr>
  </w:style>
  <w:style w:type="table" w:styleId="ListTable2">
    <w:name w:val="List Table 2"/>
    <w:basedOn w:val="TableNormal"/>
    <w:uiPriority w:val="47"/>
    <w:rsid w:val="000C048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3">
    <w:name w:val="اسم نویسندگان فارسی"/>
    <w:basedOn w:val="Normal"/>
    <w:link w:val="Char2"/>
    <w:qFormat/>
    <w:rsid w:val="0067465B"/>
    <w:pPr>
      <w:bidi/>
      <w:jc w:val="center"/>
    </w:pPr>
    <w:rPr>
      <w:rFonts w:ascii="B Nazanin" w:hAnsi="B Nazanin" w:cs="B Nazanin"/>
      <w:sz w:val="18"/>
      <w:szCs w:val="18"/>
      <w:lang w:val="en-US"/>
    </w:rPr>
  </w:style>
  <w:style w:type="character" w:customStyle="1" w:styleId="Char2">
    <w:name w:val="اسم نویسندگان فارسی Char"/>
    <w:basedOn w:val="DefaultParagraphFont"/>
    <w:link w:val="a3"/>
    <w:rsid w:val="0067465B"/>
    <w:rPr>
      <w:rFonts w:ascii="B Nazanin" w:hAnsi="B Nazanin" w:cs="B Nazanin"/>
      <w:sz w:val="18"/>
      <w:szCs w:val="18"/>
      <w:lang w:eastAsia="it-IT"/>
    </w:rPr>
  </w:style>
  <w:style w:type="character" w:customStyle="1" w:styleId="FootnoteTextChar">
    <w:name w:val="Footnote Text Char"/>
    <w:aliases w:val=" Char3 Char,Char3 Char,Char Char, Char Char,Char Char Char Char Char Char Char Char Char Char Char,Char Char Char Char,پاورقي Char,متن زيرنويس Char, Char Char Char Char Char Char Char Char,Footnote Text Char Char Char Char,o Char"/>
    <w:basedOn w:val="DefaultParagraphFont"/>
    <w:link w:val="FootnoteText"/>
    <w:uiPriority w:val="99"/>
    <w:qFormat/>
    <w:rsid w:val="00C77443"/>
    <w:rPr>
      <w:lang w:val="en-GB" w:eastAsia="it-IT"/>
    </w:rPr>
  </w:style>
  <w:style w:type="table" w:styleId="PlainTable2">
    <w:name w:val="Plain Table 2"/>
    <w:basedOn w:val="TableNormal"/>
    <w:uiPriority w:val="42"/>
    <w:rsid w:val="009325AA"/>
    <w:rPr>
      <w:rFonts w:asciiTheme="minorHAnsi" w:eastAsiaTheme="minorHAnsi" w:hAnsiTheme="minorHAnsi" w:cstheme="minorBid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NoList11">
    <w:name w:val="No List11"/>
    <w:next w:val="NoList"/>
    <w:uiPriority w:val="99"/>
    <w:semiHidden/>
    <w:unhideWhenUsed/>
    <w:rsid w:val="00CD72C6"/>
  </w:style>
  <w:style w:type="table" w:customStyle="1" w:styleId="GridTable1Light-Accent51">
    <w:name w:val="Grid Table 1 Light - Accent 51"/>
    <w:basedOn w:val="TableNormal"/>
    <w:uiPriority w:val="46"/>
    <w:rsid w:val="00CD72C6"/>
    <w:rPr>
      <w:rFonts w:asciiTheme="minorHAnsi" w:eastAsiaTheme="minorHAnsi" w:hAnsiTheme="minorHAnsi" w:cstheme="minorBidi"/>
      <w:sz w:val="22"/>
      <w:szCs w:val="22"/>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Char">
    <w:name w:val="جدول Char"/>
    <w:basedOn w:val="DefaultParagraphFont"/>
    <w:link w:val="a"/>
    <w:rsid w:val="00CD72C6"/>
    <w:rPr>
      <w:rFonts w:ascii="B Nazanin" w:eastAsiaTheme="minorHAnsi" w:hAnsi="B Nazanin" w:cs="B Nazanin"/>
      <w:color w:val="000000" w:themeColor="text1"/>
      <w:lang w:bidi="fa-IR"/>
    </w:rPr>
  </w:style>
  <w:style w:type="table" w:styleId="GridTable1Light-Accent5">
    <w:name w:val="Grid Table 1 Light Accent 5"/>
    <w:basedOn w:val="TableNormal"/>
    <w:uiPriority w:val="46"/>
    <w:rsid w:val="00CD72C6"/>
    <w:rPr>
      <w:rFonts w:asciiTheme="minorHAnsi" w:eastAsiaTheme="minorHAnsi" w:hAnsiTheme="minorHAnsi" w:cstheme="minorBidi"/>
      <w:sz w:val="22"/>
      <w:szCs w:val="22"/>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1">
    <w:name w:val="متن زيرنويس1"/>
    <w:basedOn w:val="Normal"/>
    <w:next w:val="FootnoteText"/>
    <w:uiPriority w:val="99"/>
    <w:semiHidden/>
    <w:unhideWhenUsed/>
    <w:rsid w:val="00CD72C6"/>
    <w:rPr>
      <w:rFonts w:asciiTheme="minorHAnsi" w:eastAsiaTheme="minorHAnsi" w:hAnsiTheme="minorHAnsi" w:cstheme="minorBidi"/>
      <w:lang w:val="en-US" w:eastAsia="en-US"/>
    </w:rPr>
  </w:style>
  <w:style w:type="character" w:customStyle="1" w:styleId="FootnoteTextChar1">
    <w:name w:val="Footnote Text Char1"/>
    <w:basedOn w:val="DefaultParagraphFont"/>
    <w:uiPriority w:val="99"/>
    <w:semiHidden/>
    <w:rsid w:val="00CD72C6"/>
    <w:rPr>
      <w:sz w:val="20"/>
      <w:szCs w:val="20"/>
    </w:rPr>
  </w:style>
  <w:style w:type="table" w:customStyle="1" w:styleId="GridTable4-Accent51">
    <w:name w:val="Grid Table 4 - Accent 51"/>
    <w:basedOn w:val="TableNormal"/>
    <w:uiPriority w:val="49"/>
    <w:rsid w:val="00CD72C6"/>
    <w:rPr>
      <w:rFonts w:asciiTheme="minorHAnsi" w:eastAsiaTheme="minorHAnsi"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CommentReference">
    <w:name w:val="annotation reference"/>
    <w:basedOn w:val="DefaultParagraphFont"/>
    <w:uiPriority w:val="99"/>
    <w:unhideWhenUsed/>
    <w:rsid w:val="00CD72C6"/>
    <w:rPr>
      <w:sz w:val="16"/>
      <w:szCs w:val="16"/>
    </w:rPr>
  </w:style>
  <w:style w:type="paragraph" w:styleId="CommentText">
    <w:name w:val="annotation text"/>
    <w:basedOn w:val="Normal"/>
    <w:link w:val="CommentTextChar"/>
    <w:uiPriority w:val="99"/>
    <w:unhideWhenUsed/>
    <w:rsid w:val="00CD72C6"/>
    <w:pPr>
      <w:spacing w:after="16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rsid w:val="00CD72C6"/>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CD72C6"/>
    <w:rPr>
      <w:b/>
      <w:bCs/>
    </w:rPr>
  </w:style>
  <w:style w:type="character" w:customStyle="1" w:styleId="CommentSubjectChar">
    <w:name w:val="Comment Subject Char"/>
    <w:basedOn w:val="CommentTextChar"/>
    <w:link w:val="CommentSubject"/>
    <w:uiPriority w:val="99"/>
    <w:rsid w:val="00CD72C6"/>
    <w:rPr>
      <w:rFonts w:asciiTheme="minorHAnsi" w:eastAsiaTheme="minorHAnsi" w:hAnsiTheme="minorHAnsi" w:cstheme="minorBidi"/>
      <w:b/>
      <w:bCs/>
    </w:rPr>
  </w:style>
  <w:style w:type="character" w:customStyle="1" w:styleId="markedcontent">
    <w:name w:val="markedcontent"/>
    <w:basedOn w:val="DefaultParagraphFont"/>
    <w:rsid w:val="00CD72C6"/>
  </w:style>
  <w:style w:type="table" w:customStyle="1" w:styleId="LightShading2">
    <w:name w:val="Light Shading2"/>
    <w:basedOn w:val="TableNormal"/>
    <w:uiPriority w:val="60"/>
    <w:rsid w:val="00CD72C6"/>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ighlight">
    <w:name w:val="highlight"/>
    <w:basedOn w:val="DefaultParagraphFont"/>
    <w:rsid w:val="00CD72C6"/>
  </w:style>
  <w:style w:type="paragraph" w:styleId="TOCHeading">
    <w:name w:val="TOC Heading"/>
    <w:basedOn w:val="Heading1"/>
    <w:next w:val="Normal"/>
    <w:uiPriority w:val="39"/>
    <w:semiHidden/>
    <w:unhideWhenUsed/>
    <w:qFormat/>
    <w:rsid w:val="00CD72C6"/>
    <w:pPr>
      <w:keepNext/>
      <w:keepLines/>
      <w:bidi w:val="0"/>
      <w:spacing w:before="480" w:after="0" w:line="276" w:lineRule="auto"/>
      <w:outlineLvl w:val="9"/>
    </w:pPr>
    <w:rPr>
      <w:rFonts w:asciiTheme="majorHAnsi" w:eastAsiaTheme="majorEastAsia" w:hAnsiTheme="majorHAnsi" w:cstheme="majorBidi"/>
      <w:b/>
      <w:color w:val="365F91" w:themeColor="accent1" w:themeShade="BF"/>
      <w:sz w:val="28"/>
      <w:szCs w:val="28"/>
      <w:lang w:val="en-US" w:eastAsia="ja-JP"/>
    </w:rPr>
  </w:style>
  <w:style w:type="paragraph" w:styleId="TOC1">
    <w:name w:val="toc 1"/>
    <w:basedOn w:val="Normal"/>
    <w:next w:val="Normal"/>
    <w:autoRedefine/>
    <w:uiPriority w:val="39"/>
    <w:unhideWhenUsed/>
    <w:rsid w:val="00CD72C6"/>
    <w:pPr>
      <w:spacing w:after="100" w:line="259" w:lineRule="auto"/>
    </w:pPr>
    <w:rPr>
      <w:rFonts w:asciiTheme="minorHAnsi" w:eastAsiaTheme="minorHAnsi" w:hAnsiTheme="minorHAnsi" w:cstheme="minorBidi"/>
      <w:sz w:val="22"/>
      <w:szCs w:val="22"/>
      <w:lang w:val="en-US" w:eastAsia="en-US"/>
    </w:rPr>
  </w:style>
  <w:style w:type="paragraph" w:styleId="TOC2">
    <w:name w:val="toc 2"/>
    <w:basedOn w:val="Normal"/>
    <w:next w:val="Normal"/>
    <w:autoRedefine/>
    <w:uiPriority w:val="39"/>
    <w:unhideWhenUsed/>
    <w:rsid w:val="00CD72C6"/>
    <w:pPr>
      <w:spacing w:after="100" w:line="259" w:lineRule="auto"/>
      <w:ind w:left="220"/>
    </w:pPr>
    <w:rPr>
      <w:rFonts w:asciiTheme="minorHAnsi" w:eastAsiaTheme="minorHAnsi" w:hAnsiTheme="minorHAnsi" w:cstheme="minorBidi"/>
      <w:sz w:val="22"/>
      <w:szCs w:val="22"/>
      <w:lang w:val="en-US" w:eastAsia="en-US"/>
    </w:rPr>
  </w:style>
  <w:style w:type="paragraph" w:styleId="TOC3">
    <w:name w:val="toc 3"/>
    <w:basedOn w:val="Normal"/>
    <w:next w:val="Normal"/>
    <w:autoRedefine/>
    <w:uiPriority w:val="39"/>
    <w:unhideWhenUsed/>
    <w:rsid w:val="00CD72C6"/>
    <w:pPr>
      <w:spacing w:after="100" w:line="259" w:lineRule="auto"/>
      <w:ind w:left="440"/>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uiPriority w:val="99"/>
    <w:unhideWhenUsed/>
    <w:rsid w:val="00CD72C6"/>
    <w:pPr>
      <w:spacing w:line="259" w:lineRule="auto"/>
    </w:pPr>
    <w:rPr>
      <w:rFonts w:asciiTheme="minorHAnsi" w:eastAsiaTheme="minorHAnsi" w:hAnsiTheme="minorHAnsi" w:cstheme="minorBidi"/>
      <w:sz w:val="22"/>
      <w:szCs w:val="22"/>
      <w:lang w:val="en-US" w:eastAsia="en-US"/>
    </w:rPr>
  </w:style>
  <w:style w:type="paragraph" w:styleId="Revision">
    <w:name w:val="Revision"/>
    <w:hidden/>
    <w:uiPriority w:val="99"/>
    <w:semiHidden/>
    <w:rsid w:val="00CD72C6"/>
    <w:rPr>
      <w:rFonts w:asciiTheme="minorHAnsi" w:eastAsiaTheme="minorHAnsi" w:hAnsiTheme="minorHAnsi" w:cstheme="minorBidi"/>
      <w:sz w:val="22"/>
      <w:szCs w:val="22"/>
    </w:rPr>
  </w:style>
  <w:style w:type="paragraph" w:customStyle="1" w:styleId="PORPOSAL">
    <w:name w:val="PORPOSAL"/>
    <w:basedOn w:val="Heading1"/>
    <w:link w:val="PORPOSALChar"/>
    <w:qFormat/>
    <w:rsid w:val="00CD72C6"/>
    <w:pPr>
      <w:keepNext/>
      <w:keepLines/>
      <w:widowControl w:val="0"/>
      <w:spacing w:after="0" w:line="360" w:lineRule="auto"/>
      <w:ind w:left="-705"/>
      <w:contextualSpacing/>
    </w:pPr>
    <w:rPr>
      <w:bCs w:val="0"/>
      <w:noProof/>
      <w:color w:val="0D0D0D" w:themeColor="text1" w:themeTint="F2"/>
      <w:szCs w:val="26"/>
      <w:lang w:bidi="fa-IR"/>
    </w:rPr>
  </w:style>
  <w:style w:type="character" w:customStyle="1" w:styleId="PORPOSALChar">
    <w:name w:val="PORPOSAL Char"/>
    <w:basedOn w:val="Heading1Char"/>
    <w:link w:val="PORPOSAL"/>
    <w:rsid w:val="00CD72C6"/>
    <w:rPr>
      <w:rFonts w:cs="B Nazanin"/>
      <w:bCs w:val="0"/>
      <w:noProof/>
      <w:color w:val="0D0D0D" w:themeColor="text1" w:themeTint="F2"/>
      <w:sz w:val="24"/>
      <w:szCs w:val="26"/>
      <w:lang w:val="en-GB" w:eastAsia="it-IT" w:bidi="fa-IR"/>
    </w:rPr>
  </w:style>
  <w:style w:type="character" w:customStyle="1" w:styleId="UnresolvedMention20">
    <w:name w:val="Unresolved Mention2"/>
    <w:basedOn w:val="DefaultParagraphFont"/>
    <w:uiPriority w:val="99"/>
    <w:semiHidden/>
    <w:unhideWhenUsed/>
    <w:rsid w:val="00CD72C6"/>
    <w:rPr>
      <w:color w:val="605E5C"/>
      <w:shd w:val="clear" w:color="auto" w:fill="E1DFDD"/>
    </w:rPr>
  </w:style>
  <w:style w:type="numbering" w:customStyle="1" w:styleId="NoList1">
    <w:name w:val="No List1"/>
    <w:next w:val="NoList"/>
    <w:uiPriority w:val="99"/>
    <w:semiHidden/>
    <w:unhideWhenUsed/>
    <w:rsid w:val="00CD72C6"/>
  </w:style>
  <w:style w:type="table" w:styleId="LightShading">
    <w:name w:val="Light Shading"/>
    <w:basedOn w:val="TableNormal"/>
    <w:uiPriority w:val="60"/>
    <w:rsid w:val="00CD72C6"/>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4">
    <w:name w:val="toc 4"/>
    <w:basedOn w:val="Normal"/>
    <w:next w:val="Normal"/>
    <w:autoRedefine/>
    <w:uiPriority w:val="39"/>
    <w:unhideWhenUsed/>
    <w:rsid w:val="00CD72C6"/>
    <w:pPr>
      <w:bidi/>
      <w:spacing w:after="100" w:line="259" w:lineRule="auto"/>
      <w:ind w:left="660"/>
    </w:pPr>
    <w:rPr>
      <w:rFonts w:asciiTheme="minorHAnsi" w:eastAsiaTheme="minorEastAsia" w:hAnsiTheme="minorHAnsi" w:cstheme="minorBidi"/>
      <w:sz w:val="22"/>
      <w:szCs w:val="22"/>
      <w:lang w:val="en-US" w:eastAsia="en-US" w:bidi="fa-IR"/>
    </w:rPr>
  </w:style>
  <w:style w:type="paragraph" w:styleId="TOC5">
    <w:name w:val="toc 5"/>
    <w:basedOn w:val="Normal"/>
    <w:next w:val="Normal"/>
    <w:autoRedefine/>
    <w:uiPriority w:val="39"/>
    <w:unhideWhenUsed/>
    <w:rsid w:val="00CD72C6"/>
    <w:pPr>
      <w:bidi/>
      <w:spacing w:after="100" w:line="259" w:lineRule="auto"/>
      <w:ind w:left="880"/>
    </w:pPr>
    <w:rPr>
      <w:rFonts w:asciiTheme="minorHAnsi" w:eastAsiaTheme="minorEastAsia" w:hAnsiTheme="minorHAnsi" w:cstheme="minorBidi"/>
      <w:sz w:val="22"/>
      <w:szCs w:val="22"/>
      <w:lang w:val="en-US" w:eastAsia="en-US" w:bidi="fa-IR"/>
    </w:rPr>
  </w:style>
  <w:style w:type="paragraph" w:styleId="TOC6">
    <w:name w:val="toc 6"/>
    <w:basedOn w:val="Normal"/>
    <w:next w:val="Normal"/>
    <w:autoRedefine/>
    <w:uiPriority w:val="39"/>
    <w:unhideWhenUsed/>
    <w:rsid w:val="00CD72C6"/>
    <w:pPr>
      <w:bidi/>
      <w:spacing w:after="100" w:line="259" w:lineRule="auto"/>
      <w:ind w:left="1100"/>
    </w:pPr>
    <w:rPr>
      <w:rFonts w:asciiTheme="minorHAnsi" w:eastAsiaTheme="minorEastAsia" w:hAnsiTheme="minorHAnsi" w:cstheme="minorBidi"/>
      <w:sz w:val="22"/>
      <w:szCs w:val="22"/>
      <w:lang w:val="en-US" w:eastAsia="en-US" w:bidi="fa-IR"/>
    </w:rPr>
  </w:style>
  <w:style w:type="paragraph" w:styleId="TOC7">
    <w:name w:val="toc 7"/>
    <w:basedOn w:val="Normal"/>
    <w:next w:val="Normal"/>
    <w:autoRedefine/>
    <w:uiPriority w:val="39"/>
    <w:unhideWhenUsed/>
    <w:rsid w:val="00CD72C6"/>
    <w:pPr>
      <w:bidi/>
      <w:spacing w:after="100" w:line="259" w:lineRule="auto"/>
      <w:ind w:left="1320"/>
    </w:pPr>
    <w:rPr>
      <w:rFonts w:asciiTheme="minorHAnsi" w:eastAsiaTheme="minorEastAsia" w:hAnsiTheme="minorHAnsi" w:cstheme="minorBidi"/>
      <w:sz w:val="22"/>
      <w:szCs w:val="22"/>
      <w:lang w:val="en-US" w:eastAsia="en-US" w:bidi="fa-IR"/>
    </w:rPr>
  </w:style>
  <w:style w:type="paragraph" w:styleId="TOC8">
    <w:name w:val="toc 8"/>
    <w:basedOn w:val="Normal"/>
    <w:next w:val="Normal"/>
    <w:autoRedefine/>
    <w:uiPriority w:val="39"/>
    <w:unhideWhenUsed/>
    <w:rsid w:val="00CD72C6"/>
    <w:pPr>
      <w:bidi/>
      <w:spacing w:after="100" w:line="259" w:lineRule="auto"/>
      <w:ind w:left="1540"/>
    </w:pPr>
    <w:rPr>
      <w:rFonts w:asciiTheme="minorHAnsi" w:eastAsiaTheme="minorEastAsia" w:hAnsiTheme="minorHAnsi" w:cstheme="minorBidi"/>
      <w:sz w:val="22"/>
      <w:szCs w:val="22"/>
      <w:lang w:val="en-US" w:eastAsia="en-US" w:bidi="fa-IR"/>
    </w:rPr>
  </w:style>
  <w:style w:type="paragraph" w:styleId="TOC9">
    <w:name w:val="toc 9"/>
    <w:basedOn w:val="Normal"/>
    <w:next w:val="Normal"/>
    <w:autoRedefine/>
    <w:uiPriority w:val="39"/>
    <w:unhideWhenUsed/>
    <w:rsid w:val="00CD72C6"/>
    <w:pPr>
      <w:bidi/>
      <w:spacing w:after="100" w:line="259" w:lineRule="auto"/>
      <w:ind w:left="1760"/>
    </w:pPr>
    <w:rPr>
      <w:rFonts w:asciiTheme="minorHAnsi" w:eastAsiaTheme="minorEastAsia" w:hAnsiTheme="minorHAnsi" w:cstheme="minorBidi"/>
      <w:sz w:val="22"/>
      <w:szCs w:val="22"/>
      <w:lang w:val="en-US" w:eastAsia="en-US" w:bidi="fa-IR"/>
    </w:rPr>
  </w:style>
  <w:style w:type="paragraph" w:customStyle="1" w:styleId="a4">
    <w:name w:val="شکل"/>
    <w:basedOn w:val="Heading4"/>
    <w:link w:val="Char3"/>
    <w:qFormat/>
    <w:rsid w:val="00CD72C6"/>
    <w:pPr>
      <w:numPr>
        <w:ilvl w:val="0"/>
        <w:numId w:val="0"/>
      </w:numPr>
      <w:bidi/>
      <w:spacing w:before="0" w:after="0" w:line="360" w:lineRule="auto"/>
      <w:jc w:val="center"/>
    </w:pPr>
    <w:rPr>
      <w:rFonts w:asciiTheme="majorHAnsi" w:eastAsia="Calibri" w:hAnsiTheme="majorHAnsi" w:cs="B Nazanin"/>
      <w:b/>
      <w:iCs w:val="0"/>
      <w:sz w:val="22"/>
      <w:szCs w:val="28"/>
      <w:lang w:bidi="fa-IR"/>
    </w:rPr>
  </w:style>
  <w:style w:type="character" w:customStyle="1" w:styleId="Char3">
    <w:name w:val="شکل Char"/>
    <w:basedOn w:val="Heading4Char"/>
    <w:link w:val="a4"/>
    <w:rsid w:val="00CD72C6"/>
    <w:rPr>
      <w:rFonts w:asciiTheme="majorHAnsi" w:eastAsia="Calibri" w:hAnsiTheme="majorHAnsi" w:cs="B Nazanin"/>
      <w:b/>
      <w:i/>
      <w:iCs w:val="0"/>
      <w:sz w:val="22"/>
      <w:szCs w:val="28"/>
      <w:lang w:val="en-GB" w:eastAsia="it-IT" w:bidi="fa-IR"/>
    </w:rPr>
  </w:style>
  <w:style w:type="character" w:styleId="LineNumber">
    <w:name w:val="line number"/>
    <w:basedOn w:val="DefaultParagraphFont"/>
    <w:uiPriority w:val="99"/>
    <w:unhideWhenUsed/>
    <w:rsid w:val="00CD72C6"/>
  </w:style>
  <w:style w:type="character" w:styleId="Emphasis">
    <w:name w:val="Emphasis"/>
    <w:basedOn w:val="DefaultParagraphFont"/>
    <w:uiPriority w:val="20"/>
    <w:qFormat/>
    <w:rsid w:val="00CD72C6"/>
    <w:rPr>
      <w:i/>
      <w:iCs/>
    </w:rPr>
  </w:style>
  <w:style w:type="table" w:styleId="ListTable6Colorful-Accent3">
    <w:name w:val="List Table 6 Colorful Accent 3"/>
    <w:basedOn w:val="TableNormal"/>
    <w:uiPriority w:val="51"/>
    <w:rsid w:val="00B30DC2"/>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31">
    <w:name w:val="List Table 2 - Accent 31"/>
    <w:basedOn w:val="TableNormal"/>
    <w:uiPriority w:val="47"/>
    <w:rsid w:val="00B30DC2"/>
    <w:rPr>
      <w:rFonts w:asciiTheme="minorHAnsi" w:eastAsiaTheme="minorHAnsi" w:hAnsiTheme="minorHAnsi" w:cstheme="minorBidi"/>
      <w:sz w:val="22"/>
      <w:szCs w:val="22"/>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articletitle">
    <w:name w:val="article_title"/>
    <w:basedOn w:val="DefaultParagraphFont"/>
    <w:rsid w:val="00B30DC2"/>
  </w:style>
  <w:style w:type="character" w:styleId="Strong">
    <w:name w:val="Strong"/>
    <w:basedOn w:val="DefaultParagraphFont"/>
    <w:uiPriority w:val="22"/>
    <w:qFormat/>
    <w:rsid w:val="00B30DC2"/>
    <w:rPr>
      <w:b/>
      <w:bCs/>
    </w:rPr>
  </w:style>
  <w:style w:type="character" w:customStyle="1" w:styleId="abstracttitle">
    <w:name w:val="abstract_title"/>
    <w:basedOn w:val="DefaultParagraphFont"/>
    <w:rsid w:val="00B30DC2"/>
  </w:style>
  <w:style w:type="table" w:customStyle="1" w:styleId="TableGrid2">
    <w:name w:val="Table Grid2"/>
    <w:basedOn w:val="TableNormal"/>
    <w:next w:val="TableGrid"/>
    <w:rsid w:val="002850C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unhideWhenUsed/>
    <w:rsid w:val="002850CD"/>
    <w:rPr>
      <w:i/>
      <w:iCs/>
    </w:rPr>
  </w:style>
  <w:style w:type="character" w:customStyle="1" w:styleId="dyjrff">
    <w:name w:val="dyjrff"/>
    <w:basedOn w:val="DefaultParagraphFont"/>
    <w:rsid w:val="002850CD"/>
  </w:style>
  <w:style w:type="paragraph" w:styleId="NormalWeb">
    <w:name w:val="Normal (Web)"/>
    <w:basedOn w:val="Normal"/>
    <w:uiPriority w:val="99"/>
    <w:unhideWhenUsed/>
    <w:rsid w:val="002850CD"/>
    <w:pPr>
      <w:spacing w:before="100" w:beforeAutospacing="1" w:after="100" w:afterAutospacing="1"/>
    </w:pPr>
    <w:rPr>
      <w:sz w:val="24"/>
      <w:szCs w:val="24"/>
      <w:lang w:val="en-US" w:eastAsia="en-US" w:bidi="fa-IR"/>
    </w:rPr>
  </w:style>
  <w:style w:type="paragraph" w:styleId="HTMLPreformatted">
    <w:name w:val="HTML Preformatted"/>
    <w:basedOn w:val="Normal"/>
    <w:link w:val="HTMLPreformattedChar"/>
    <w:uiPriority w:val="99"/>
    <w:unhideWhenUsed/>
    <w:rsid w:val="00285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bidi="fa-IR"/>
    </w:rPr>
  </w:style>
  <w:style w:type="character" w:customStyle="1" w:styleId="HTMLPreformattedChar">
    <w:name w:val="HTML Preformatted Char"/>
    <w:basedOn w:val="DefaultParagraphFont"/>
    <w:link w:val="HTMLPreformatted"/>
    <w:uiPriority w:val="99"/>
    <w:rsid w:val="002850CD"/>
    <w:rPr>
      <w:rFonts w:ascii="Courier New" w:hAnsi="Courier New" w:cs="Courier New"/>
      <w:lang w:bidi="fa-IR"/>
    </w:rPr>
  </w:style>
  <w:style w:type="character" w:customStyle="1" w:styleId="y2iqfc">
    <w:name w:val="y2iqfc"/>
    <w:basedOn w:val="DefaultParagraphFont"/>
    <w:rsid w:val="002850CD"/>
  </w:style>
  <w:style w:type="character" w:customStyle="1" w:styleId="viiyi">
    <w:name w:val="viiyi"/>
    <w:basedOn w:val="DefaultParagraphFont"/>
    <w:rsid w:val="005855FE"/>
  </w:style>
  <w:style w:type="character" w:customStyle="1" w:styleId="q4iawc">
    <w:name w:val="q4iawc"/>
    <w:basedOn w:val="DefaultParagraphFont"/>
    <w:rsid w:val="005855FE"/>
  </w:style>
  <w:style w:type="numbering" w:customStyle="1" w:styleId="NoList2">
    <w:name w:val="No List2"/>
    <w:next w:val="NoList"/>
    <w:uiPriority w:val="99"/>
    <w:semiHidden/>
    <w:unhideWhenUsed/>
    <w:rsid w:val="00165B8F"/>
  </w:style>
  <w:style w:type="table" w:customStyle="1" w:styleId="LightShading1">
    <w:name w:val="Light Shading1"/>
    <w:basedOn w:val="TableNormal"/>
    <w:uiPriority w:val="60"/>
    <w:rsid w:val="00E91E97"/>
    <w:pPr>
      <w:jc w:val="both"/>
    </w:pPr>
    <w:rPr>
      <w:rFonts w:asciiTheme="minorHAnsi" w:eastAsiaTheme="minorHAnsi" w:hAnsiTheme="minorHAnsi" w:cstheme="minorBid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Subtitle">
    <w:name w:val="Subtitle"/>
    <w:basedOn w:val="Normal"/>
    <w:next w:val="Normal"/>
    <w:link w:val="SubtitleChar"/>
    <w:uiPriority w:val="11"/>
    <w:qFormat/>
    <w:rsid w:val="00E91E97"/>
    <w:pPr>
      <w:spacing w:after="60"/>
      <w:contextualSpacing/>
      <w:jc w:val="center"/>
      <w:outlineLvl w:val="1"/>
    </w:pPr>
    <w:rPr>
      <w:rFonts w:ascii="Calibri Light" w:hAnsi="Calibri Light"/>
      <w:sz w:val="24"/>
      <w:szCs w:val="24"/>
      <w:lang w:val="en-US" w:eastAsia="en-US" w:bidi="fa-IR"/>
    </w:rPr>
  </w:style>
  <w:style w:type="character" w:customStyle="1" w:styleId="SubtitleChar">
    <w:name w:val="Subtitle Char"/>
    <w:basedOn w:val="DefaultParagraphFont"/>
    <w:link w:val="Subtitle"/>
    <w:uiPriority w:val="11"/>
    <w:rsid w:val="00E91E97"/>
    <w:rPr>
      <w:rFonts w:ascii="Calibri Light" w:hAnsi="Calibri Light"/>
      <w:sz w:val="24"/>
      <w:szCs w:val="24"/>
      <w:lang w:bidi="fa-IR"/>
    </w:rPr>
  </w:style>
  <w:style w:type="table" w:customStyle="1" w:styleId="TableGrid11">
    <w:name w:val="Table Grid11"/>
    <w:basedOn w:val="TableNormal"/>
    <w:next w:val="TableGrid"/>
    <w:uiPriority w:val="39"/>
    <w:rsid w:val="00E91E97"/>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91E9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4B1C60"/>
    <w:rPr>
      <w:rFonts w:ascii="AdvPS595D" w:hAnsi="AdvPS595D" w:hint="default"/>
      <w:b w:val="0"/>
      <w:bCs w:val="0"/>
      <w:i w:val="0"/>
      <w:iCs w:val="0"/>
      <w:color w:val="000000"/>
      <w:sz w:val="16"/>
      <w:szCs w:val="16"/>
    </w:rPr>
  </w:style>
  <w:style w:type="character" w:styleId="PlaceholderText">
    <w:name w:val="Placeholder Text"/>
    <w:basedOn w:val="DefaultParagraphFont"/>
    <w:uiPriority w:val="99"/>
    <w:semiHidden/>
    <w:rsid w:val="006257F4"/>
    <w:rPr>
      <w:color w:val="666666"/>
    </w:rPr>
  </w:style>
  <w:style w:type="numbering" w:customStyle="1" w:styleId="StyleBulletedSymbolsymbolBefore025Hanging0253">
    <w:name w:val="Style Bulleted Symbol (symbol) Before:  0.25&quot; Hanging:  0.25&quot;3"/>
    <w:basedOn w:val="NoList"/>
    <w:rsid w:val="003575A3"/>
    <w:pPr>
      <w:numPr>
        <w:numId w:val="4"/>
      </w:numPr>
    </w:pPr>
  </w:style>
  <w:style w:type="table" w:customStyle="1" w:styleId="LightGrid111">
    <w:name w:val="Light Grid111"/>
    <w:rsid w:val="00A045C7"/>
    <w:rPr>
      <w:rFonts w:ascii="Calibri" w:eastAsia="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character" w:customStyle="1" w:styleId="DocumentMapChar">
    <w:name w:val="Document Map Char"/>
    <w:basedOn w:val="DefaultParagraphFont"/>
    <w:link w:val="DocumentMap"/>
    <w:semiHidden/>
    <w:rsid w:val="005479A1"/>
    <w:rPr>
      <w:rFonts w:ascii="Tahoma" w:hAnsi="Tahoma"/>
      <w:shd w:val="clear" w:color="auto" w:fill="000080"/>
      <w:lang w:val="en-GB"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8972">
      <w:bodyDiv w:val="1"/>
      <w:marLeft w:val="0"/>
      <w:marRight w:val="0"/>
      <w:marTop w:val="0"/>
      <w:marBottom w:val="0"/>
      <w:divBdr>
        <w:top w:val="none" w:sz="0" w:space="0" w:color="auto"/>
        <w:left w:val="none" w:sz="0" w:space="0" w:color="auto"/>
        <w:bottom w:val="none" w:sz="0" w:space="0" w:color="auto"/>
        <w:right w:val="none" w:sz="0" w:space="0" w:color="auto"/>
      </w:divBdr>
    </w:div>
    <w:div w:id="2561294">
      <w:bodyDiv w:val="1"/>
      <w:marLeft w:val="0"/>
      <w:marRight w:val="0"/>
      <w:marTop w:val="0"/>
      <w:marBottom w:val="0"/>
      <w:divBdr>
        <w:top w:val="none" w:sz="0" w:space="0" w:color="auto"/>
        <w:left w:val="none" w:sz="0" w:space="0" w:color="auto"/>
        <w:bottom w:val="none" w:sz="0" w:space="0" w:color="auto"/>
        <w:right w:val="none" w:sz="0" w:space="0" w:color="auto"/>
      </w:divBdr>
    </w:div>
    <w:div w:id="5181806">
      <w:bodyDiv w:val="1"/>
      <w:marLeft w:val="0"/>
      <w:marRight w:val="0"/>
      <w:marTop w:val="0"/>
      <w:marBottom w:val="0"/>
      <w:divBdr>
        <w:top w:val="none" w:sz="0" w:space="0" w:color="auto"/>
        <w:left w:val="none" w:sz="0" w:space="0" w:color="auto"/>
        <w:bottom w:val="none" w:sz="0" w:space="0" w:color="auto"/>
        <w:right w:val="none" w:sz="0" w:space="0" w:color="auto"/>
      </w:divBdr>
    </w:div>
    <w:div w:id="30422431">
      <w:bodyDiv w:val="1"/>
      <w:marLeft w:val="0"/>
      <w:marRight w:val="0"/>
      <w:marTop w:val="0"/>
      <w:marBottom w:val="0"/>
      <w:divBdr>
        <w:top w:val="none" w:sz="0" w:space="0" w:color="auto"/>
        <w:left w:val="none" w:sz="0" w:space="0" w:color="auto"/>
        <w:bottom w:val="none" w:sz="0" w:space="0" w:color="auto"/>
        <w:right w:val="none" w:sz="0" w:space="0" w:color="auto"/>
      </w:divBdr>
    </w:div>
    <w:div w:id="30500389">
      <w:bodyDiv w:val="1"/>
      <w:marLeft w:val="0"/>
      <w:marRight w:val="0"/>
      <w:marTop w:val="0"/>
      <w:marBottom w:val="0"/>
      <w:divBdr>
        <w:top w:val="none" w:sz="0" w:space="0" w:color="auto"/>
        <w:left w:val="none" w:sz="0" w:space="0" w:color="auto"/>
        <w:bottom w:val="none" w:sz="0" w:space="0" w:color="auto"/>
        <w:right w:val="none" w:sz="0" w:space="0" w:color="auto"/>
      </w:divBdr>
    </w:div>
    <w:div w:id="33312181">
      <w:bodyDiv w:val="1"/>
      <w:marLeft w:val="0"/>
      <w:marRight w:val="0"/>
      <w:marTop w:val="0"/>
      <w:marBottom w:val="0"/>
      <w:divBdr>
        <w:top w:val="none" w:sz="0" w:space="0" w:color="auto"/>
        <w:left w:val="none" w:sz="0" w:space="0" w:color="auto"/>
        <w:bottom w:val="none" w:sz="0" w:space="0" w:color="auto"/>
        <w:right w:val="none" w:sz="0" w:space="0" w:color="auto"/>
      </w:divBdr>
    </w:div>
    <w:div w:id="36518218">
      <w:bodyDiv w:val="1"/>
      <w:marLeft w:val="0"/>
      <w:marRight w:val="0"/>
      <w:marTop w:val="0"/>
      <w:marBottom w:val="0"/>
      <w:divBdr>
        <w:top w:val="none" w:sz="0" w:space="0" w:color="auto"/>
        <w:left w:val="none" w:sz="0" w:space="0" w:color="auto"/>
        <w:bottom w:val="none" w:sz="0" w:space="0" w:color="auto"/>
        <w:right w:val="none" w:sz="0" w:space="0" w:color="auto"/>
      </w:divBdr>
    </w:div>
    <w:div w:id="37629665">
      <w:bodyDiv w:val="1"/>
      <w:marLeft w:val="0"/>
      <w:marRight w:val="0"/>
      <w:marTop w:val="0"/>
      <w:marBottom w:val="0"/>
      <w:divBdr>
        <w:top w:val="none" w:sz="0" w:space="0" w:color="auto"/>
        <w:left w:val="none" w:sz="0" w:space="0" w:color="auto"/>
        <w:bottom w:val="none" w:sz="0" w:space="0" w:color="auto"/>
        <w:right w:val="none" w:sz="0" w:space="0" w:color="auto"/>
      </w:divBdr>
    </w:div>
    <w:div w:id="43528504">
      <w:bodyDiv w:val="1"/>
      <w:marLeft w:val="0"/>
      <w:marRight w:val="0"/>
      <w:marTop w:val="0"/>
      <w:marBottom w:val="0"/>
      <w:divBdr>
        <w:top w:val="none" w:sz="0" w:space="0" w:color="auto"/>
        <w:left w:val="none" w:sz="0" w:space="0" w:color="auto"/>
        <w:bottom w:val="none" w:sz="0" w:space="0" w:color="auto"/>
        <w:right w:val="none" w:sz="0" w:space="0" w:color="auto"/>
      </w:divBdr>
    </w:div>
    <w:div w:id="44841075">
      <w:bodyDiv w:val="1"/>
      <w:marLeft w:val="0"/>
      <w:marRight w:val="0"/>
      <w:marTop w:val="0"/>
      <w:marBottom w:val="0"/>
      <w:divBdr>
        <w:top w:val="none" w:sz="0" w:space="0" w:color="auto"/>
        <w:left w:val="none" w:sz="0" w:space="0" w:color="auto"/>
        <w:bottom w:val="none" w:sz="0" w:space="0" w:color="auto"/>
        <w:right w:val="none" w:sz="0" w:space="0" w:color="auto"/>
      </w:divBdr>
    </w:div>
    <w:div w:id="46029741">
      <w:bodyDiv w:val="1"/>
      <w:marLeft w:val="0"/>
      <w:marRight w:val="0"/>
      <w:marTop w:val="0"/>
      <w:marBottom w:val="0"/>
      <w:divBdr>
        <w:top w:val="none" w:sz="0" w:space="0" w:color="auto"/>
        <w:left w:val="none" w:sz="0" w:space="0" w:color="auto"/>
        <w:bottom w:val="none" w:sz="0" w:space="0" w:color="auto"/>
        <w:right w:val="none" w:sz="0" w:space="0" w:color="auto"/>
      </w:divBdr>
    </w:div>
    <w:div w:id="46077392">
      <w:bodyDiv w:val="1"/>
      <w:marLeft w:val="0"/>
      <w:marRight w:val="0"/>
      <w:marTop w:val="0"/>
      <w:marBottom w:val="0"/>
      <w:divBdr>
        <w:top w:val="none" w:sz="0" w:space="0" w:color="auto"/>
        <w:left w:val="none" w:sz="0" w:space="0" w:color="auto"/>
        <w:bottom w:val="none" w:sz="0" w:space="0" w:color="auto"/>
        <w:right w:val="none" w:sz="0" w:space="0" w:color="auto"/>
      </w:divBdr>
    </w:div>
    <w:div w:id="46802042">
      <w:bodyDiv w:val="1"/>
      <w:marLeft w:val="0"/>
      <w:marRight w:val="0"/>
      <w:marTop w:val="0"/>
      <w:marBottom w:val="0"/>
      <w:divBdr>
        <w:top w:val="none" w:sz="0" w:space="0" w:color="auto"/>
        <w:left w:val="none" w:sz="0" w:space="0" w:color="auto"/>
        <w:bottom w:val="none" w:sz="0" w:space="0" w:color="auto"/>
        <w:right w:val="none" w:sz="0" w:space="0" w:color="auto"/>
      </w:divBdr>
    </w:div>
    <w:div w:id="48112714">
      <w:bodyDiv w:val="1"/>
      <w:marLeft w:val="0"/>
      <w:marRight w:val="0"/>
      <w:marTop w:val="0"/>
      <w:marBottom w:val="0"/>
      <w:divBdr>
        <w:top w:val="none" w:sz="0" w:space="0" w:color="auto"/>
        <w:left w:val="none" w:sz="0" w:space="0" w:color="auto"/>
        <w:bottom w:val="none" w:sz="0" w:space="0" w:color="auto"/>
        <w:right w:val="none" w:sz="0" w:space="0" w:color="auto"/>
      </w:divBdr>
    </w:div>
    <w:div w:id="52118545">
      <w:bodyDiv w:val="1"/>
      <w:marLeft w:val="0"/>
      <w:marRight w:val="0"/>
      <w:marTop w:val="0"/>
      <w:marBottom w:val="0"/>
      <w:divBdr>
        <w:top w:val="none" w:sz="0" w:space="0" w:color="auto"/>
        <w:left w:val="none" w:sz="0" w:space="0" w:color="auto"/>
        <w:bottom w:val="none" w:sz="0" w:space="0" w:color="auto"/>
        <w:right w:val="none" w:sz="0" w:space="0" w:color="auto"/>
      </w:divBdr>
    </w:div>
    <w:div w:id="57022218">
      <w:bodyDiv w:val="1"/>
      <w:marLeft w:val="0"/>
      <w:marRight w:val="0"/>
      <w:marTop w:val="0"/>
      <w:marBottom w:val="0"/>
      <w:divBdr>
        <w:top w:val="none" w:sz="0" w:space="0" w:color="auto"/>
        <w:left w:val="none" w:sz="0" w:space="0" w:color="auto"/>
        <w:bottom w:val="none" w:sz="0" w:space="0" w:color="auto"/>
        <w:right w:val="none" w:sz="0" w:space="0" w:color="auto"/>
      </w:divBdr>
    </w:div>
    <w:div w:id="62529540">
      <w:bodyDiv w:val="1"/>
      <w:marLeft w:val="0"/>
      <w:marRight w:val="0"/>
      <w:marTop w:val="0"/>
      <w:marBottom w:val="0"/>
      <w:divBdr>
        <w:top w:val="none" w:sz="0" w:space="0" w:color="auto"/>
        <w:left w:val="none" w:sz="0" w:space="0" w:color="auto"/>
        <w:bottom w:val="none" w:sz="0" w:space="0" w:color="auto"/>
        <w:right w:val="none" w:sz="0" w:space="0" w:color="auto"/>
      </w:divBdr>
    </w:div>
    <w:div w:id="63190341">
      <w:bodyDiv w:val="1"/>
      <w:marLeft w:val="0"/>
      <w:marRight w:val="0"/>
      <w:marTop w:val="0"/>
      <w:marBottom w:val="0"/>
      <w:divBdr>
        <w:top w:val="none" w:sz="0" w:space="0" w:color="auto"/>
        <w:left w:val="none" w:sz="0" w:space="0" w:color="auto"/>
        <w:bottom w:val="none" w:sz="0" w:space="0" w:color="auto"/>
        <w:right w:val="none" w:sz="0" w:space="0" w:color="auto"/>
      </w:divBdr>
    </w:div>
    <w:div w:id="74129040">
      <w:bodyDiv w:val="1"/>
      <w:marLeft w:val="0"/>
      <w:marRight w:val="0"/>
      <w:marTop w:val="0"/>
      <w:marBottom w:val="0"/>
      <w:divBdr>
        <w:top w:val="none" w:sz="0" w:space="0" w:color="auto"/>
        <w:left w:val="none" w:sz="0" w:space="0" w:color="auto"/>
        <w:bottom w:val="none" w:sz="0" w:space="0" w:color="auto"/>
        <w:right w:val="none" w:sz="0" w:space="0" w:color="auto"/>
      </w:divBdr>
    </w:div>
    <w:div w:id="75713134">
      <w:bodyDiv w:val="1"/>
      <w:marLeft w:val="0"/>
      <w:marRight w:val="0"/>
      <w:marTop w:val="0"/>
      <w:marBottom w:val="0"/>
      <w:divBdr>
        <w:top w:val="none" w:sz="0" w:space="0" w:color="auto"/>
        <w:left w:val="none" w:sz="0" w:space="0" w:color="auto"/>
        <w:bottom w:val="none" w:sz="0" w:space="0" w:color="auto"/>
        <w:right w:val="none" w:sz="0" w:space="0" w:color="auto"/>
      </w:divBdr>
    </w:div>
    <w:div w:id="75828031">
      <w:bodyDiv w:val="1"/>
      <w:marLeft w:val="0"/>
      <w:marRight w:val="0"/>
      <w:marTop w:val="0"/>
      <w:marBottom w:val="0"/>
      <w:divBdr>
        <w:top w:val="none" w:sz="0" w:space="0" w:color="auto"/>
        <w:left w:val="none" w:sz="0" w:space="0" w:color="auto"/>
        <w:bottom w:val="none" w:sz="0" w:space="0" w:color="auto"/>
        <w:right w:val="none" w:sz="0" w:space="0" w:color="auto"/>
      </w:divBdr>
    </w:div>
    <w:div w:id="76903222">
      <w:bodyDiv w:val="1"/>
      <w:marLeft w:val="0"/>
      <w:marRight w:val="0"/>
      <w:marTop w:val="0"/>
      <w:marBottom w:val="0"/>
      <w:divBdr>
        <w:top w:val="none" w:sz="0" w:space="0" w:color="auto"/>
        <w:left w:val="none" w:sz="0" w:space="0" w:color="auto"/>
        <w:bottom w:val="none" w:sz="0" w:space="0" w:color="auto"/>
        <w:right w:val="none" w:sz="0" w:space="0" w:color="auto"/>
      </w:divBdr>
    </w:div>
    <w:div w:id="79181384">
      <w:bodyDiv w:val="1"/>
      <w:marLeft w:val="0"/>
      <w:marRight w:val="0"/>
      <w:marTop w:val="0"/>
      <w:marBottom w:val="0"/>
      <w:divBdr>
        <w:top w:val="none" w:sz="0" w:space="0" w:color="auto"/>
        <w:left w:val="none" w:sz="0" w:space="0" w:color="auto"/>
        <w:bottom w:val="none" w:sz="0" w:space="0" w:color="auto"/>
        <w:right w:val="none" w:sz="0" w:space="0" w:color="auto"/>
      </w:divBdr>
    </w:div>
    <w:div w:id="79257285">
      <w:bodyDiv w:val="1"/>
      <w:marLeft w:val="0"/>
      <w:marRight w:val="0"/>
      <w:marTop w:val="0"/>
      <w:marBottom w:val="0"/>
      <w:divBdr>
        <w:top w:val="none" w:sz="0" w:space="0" w:color="auto"/>
        <w:left w:val="none" w:sz="0" w:space="0" w:color="auto"/>
        <w:bottom w:val="none" w:sz="0" w:space="0" w:color="auto"/>
        <w:right w:val="none" w:sz="0" w:space="0" w:color="auto"/>
      </w:divBdr>
    </w:div>
    <w:div w:id="81726323">
      <w:bodyDiv w:val="1"/>
      <w:marLeft w:val="0"/>
      <w:marRight w:val="0"/>
      <w:marTop w:val="0"/>
      <w:marBottom w:val="0"/>
      <w:divBdr>
        <w:top w:val="none" w:sz="0" w:space="0" w:color="auto"/>
        <w:left w:val="none" w:sz="0" w:space="0" w:color="auto"/>
        <w:bottom w:val="none" w:sz="0" w:space="0" w:color="auto"/>
        <w:right w:val="none" w:sz="0" w:space="0" w:color="auto"/>
      </w:divBdr>
    </w:div>
    <w:div w:id="82727358">
      <w:bodyDiv w:val="1"/>
      <w:marLeft w:val="0"/>
      <w:marRight w:val="0"/>
      <w:marTop w:val="0"/>
      <w:marBottom w:val="0"/>
      <w:divBdr>
        <w:top w:val="none" w:sz="0" w:space="0" w:color="auto"/>
        <w:left w:val="none" w:sz="0" w:space="0" w:color="auto"/>
        <w:bottom w:val="none" w:sz="0" w:space="0" w:color="auto"/>
        <w:right w:val="none" w:sz="0" w:space="0" w:color="auto"/>
      </w:divBdr>
    </w:div>
    <w:div w:id="83963707">
      <w:bodyDiv w:val="1"/>
      <w:marLeft w:val="0"/>
      <w:marRight w:val="0"/>
      <w:marTop w:val="0"/>
      <w:marBottom w:val="0"/>
      <w:divBdr>
        <w:top w:val="none" w:sz="0" w:space="0" w:color="auto"/>
        <w:left w:val="none" w:sz="0" w:space="0" w:color="auto"/>
        <w:bottom w:val="none" w:sz="0" w:space="0" w:color="auto"/>
        <w:right w:val="none" w:sz="0" w:space="0" w:color="auto"/>
      </w:divBdr>
    </w:div>
    <w:div w:id="88701116">
      <w:bodyDiv w:val="1"/>
      <w:marLeft w:val="0"/>
      <w:marRight w:val="0"/>
      <w:marTop w:val="0"/>
      <w:marBottom w:val="0"/>
      <w:divBdr>
        <w:top w:val="none" w:sz="0" w:space="0" w:color="auto"/>
        <w:left w:val="none" w:sz="0" w:space="0" w:color="auto"/>
        <w:bottom w:val="none" w:sz="0" w:space="0" w:color="auto"/>
        <w:right w:val="none" w:sz="0" w:space="0" w:color="auto"/>
      </w:divBdr>
    </w:div>
    <w:div w:id="89130589">
      <w:bodyDiv w:val="1"/>
      <w:marLeft w:val="0"/>
      <w:marRight w:val="0"/>
      <w:marTop w:val="0"/>
      <w:marBottom w:val="0"/>
      <w:divBdr>
        <w:top w:val="none" w:sz="0" w:space="0" w:color="auto"/>
        <w:left w:val="none" w:sz="0" w:space="0" w:color="auto"/>
        <w:bottom w:val="none" w:sz="0" w:space="0" w:color="auto"/>
        <w:right w:val="none" w:sz="0" w:space="0" w:color="auto"/>
      </w:divBdr>
    </w:div>
    <w:div w:id="89276410">
      <w:bodyDiv w:val="1"/>
      <w:marLeft w:val="0"/>
      <w:marRight w:val="0"/>
      <w:marTop w:val="0"/>
      <w:marBottom w:val="0"/>
      <w:divBdr>
        <w:top w:val="none" w:sz="0" w:space="0" w:color="auto"/>
        <w:left w:val="none" w:sz="0" w:space="0" w:color="auto"/>
        <w:bottom w:val="none" w:sz="0" w:space="0" w:color="auto"/>
        <w:right w:val="none" w:sz="0" w:space="0" w:color="auto"/>
      </w:divBdr>
    </w:div>
    <w:div w:id="90202016">
      <w:bodyDiv w:val="1"/>
      <w:marLeft w:val="0"/>
      <w:marRight w:val="0"/>
      <w:marTop w:val="0"/>
      <w:marBottom w:val="0"/>
      <w:divBdr>
        <w:top w:val="none" w:sz="0" w:space="0" w:color="auto"/>
        <w:left w:val="none" w:sz="0" w:space="0" w:color="auto"/>
        <w:bottom w:val="none" w:sz="0" w:space="0" w:color="auto"/>
        <w:right w:val="none" w:sz="0" w:space="0" w:color="auto"/>
      </w:divBdr>
    </w:div>
    <w:div w:id="90391943">
      <w:bodyDiv w:val="1"/>
      <w:marLeft w:val="0"/>
      <w:marRight w:val="0"/>
      <w:marTop w:val="0"/>
      <w:marBottom w:val="0"/>
      <w:divBdr>
        <w:top w:val="none" w:sz="0" w:space="0" w:color="auto"/>
        <w:left w:val="none" w:sz="0" w:space="0" w:color="auto"/>
        <w:bottom w:val="none" w:sz="0" w:space="0" w:color="auto"/>
        <w:right w:val="none" w:sz="0" w:space="0" w:color="auto"/>
      </w:divBdr>
    </w:div>
    <w:div w:id="90856418">
      <w:bodyDiv w:val="1"/>
      <w:marLeft w:val="0"/>
      <w:marRight w:val="0"/>
      <w:marTop w:val="0"/>
      <w:marBottom w:val="0"/>
      <w:divBdr>
        <w:top w:val="none" w:sz="0" w:space="0" w:color="auto"/>
        <w:left w:val="none" w:sz="0" w:space="0" w:color="auto"/>
        <w:bottom w:val="none" w:sz="0" w:space="0" w:color="auto"/>
        <w:right w:val="none" w:sz="0" w:space="0" w:color="auto"/>
      </w:divBdr>
    </w:div>
    <w:div w:id="93333401">
      <w:bodyDiv w:val="1"/>
      <w:marLeft w:val="0"/>
      <w:marRight w:val="0"/>
      <w:marTop w:val="0"/>
      <w:marBottom w:val="0"/>
      <w:divBdr>
        <w:top w:val="none" w:sz="0" w:space="0" w:color="auto"/>
        <w:left w:val="none" w:sz="0" w:space="0" w:color="auto"/>
        <w:bottom w:val="none" w:sz="0" w:space="0" w:color="auto"/>
        <w:right w:val="none" w:sz="0" w:space="0" w:color="auto"/>
      </w:divBdr>
    </w:div>
    <w:div w:id="94063342">
      <w:bodyDiv w:val="1"/>
      <w:marLeft w:val="0"/>
      <w:marRight w:val="0"/>
      <w:marTop w:val="0"/>
      <w:marBottom w:val="0"/>
      <w:divBdr>
        <w:top w:val="none" w:sz="0" w:space="0" w:color="auto"/>
        <w:left w:val="none" w:sz="0" w:space="0" w:color="auto"/>
        <w:bottom w:val="none" w:sz="0" w:space="0" w:color="auto"/>
        <w:right w:val="none" w:sz="0" w:space="0" w:color="auto"/>
      </w:divBdr>
    </w:div>
    <w:div w:id="96872956">
      <w:bodyDiv w:val="1"/>
      <w:marLeft w:val="0"/>
      <w:marRight w:val="0"/>
      <w:marTop w:val="0"/>
      <w:marBottom w:val="0"/>
      <w:divBdr>
        <w:top w:val="none" w:sz="0" w:space="0" w:color="auto"/>
        <w:left w:val="none" w:sz="0" w:space="0" w:color="auto"/>
        <w:bottom w:val="none" w:sz="0" w:space="0" w:color="auto"/>
        <w:right w:val="none" w:sz="0" w:space="0" w:color="auto"/>
      </w:divBdr>
    </w:div>
    <w:div w:id="102849962">
      <w:bodyDiv w:val="1"/>
      <w:marLeft w:val="0"/>
      <w:marRight w:val="0"/>
      <w:marTop w:val="0"/>
      <w:marBottom w:val="0"/>
      <w:divBdr>
        <w:top w:val="none" w:sz="0" w:space="0" w:color="auto"/>
        <w:left w:val="none" w:sz="0" w:space="0" w:color="auto"/>
        <w:bottom w:val="none" w:sz="0" w:space="0" w:color="auto"/>
        <w:right w:val="none" w:sz="0" w:space="0" w:color="auto"/>
      </w:divBdr>
    </w:div>
    <w:div w:id="103035706">
      <w:bodyDiv w:val="1"/>
      <w:marLeft w:val="0"/>
      <w:marRight w:val="0"/>
      <w:marTop w:val="0"/>
      <w:marBottom w:val="0"/>
      <w:divBdr>
        <w:top w:val="none" w:sz="0" w:space="0" w:color="auto"/>
        <w:left w:val="none" w:sz="0" w:space="0" w:color="auto"/>
        <w:bottom w:val="none" w:sz="0" w:space="0" w:color="auto"/>
        <w:right w:val="none" w:sz="0" w:space="0" w:color="auto"/>
      </w:divBdr>
    </w:div>
    <w:div w:id="103228326">
      <w:bodyDiv w:val="1"/>
      <w:marLeft w:val="0"/>
      <w:marRight w:val="0"/>
      <w:marTop w:val="0"/>
      <w:marBottom w:val="0"/>
      <w:divBdr>
        <w:top w:val="none" w:sz="0" w:space="0" w:color="auto"/>
        <w:left w:val="none" w:sz="0" w:space="0" w:color="auto"/>
        <w:bottom w:val="none" w:sz="0" w:space="0" w:color="auto"/>
        <w:right w:val="none" w:sz="0" w:space="0" w:color="auto"/>
      </w:divBdr>
    </w:div>
    <w:div w:id="104007259">
      <w:bodyDiv w:val="1"/>
      <w:marLeft w:val="0"/>
      <w:marRight w:val="0"/>
      <w:marTop w:val="0"/>
      <w:marBottom w:val="0"/>
      <w:divBdr>
        <w:top w:val="none" w:sz="0" w:space="0" w:color="auto"/>
        <w:left w:val="none" w:sz="0" w:space="0" w:color="auto"/>
        <w:bottom w:val="none" w:sz="0" w:space="0" w:color="auto"/>
        <w:right w:val="none" w:sz="0" w:space="0" w:color="auto"/>
      </w:divBdr>
    </w:div>
    <w:div w:id="106314225">
      <w:bodyDiv w:val="1"/>
      <w:marLeft w:val="0"/>
      <w:marRight w:val="0"/>
      <w:marTop w:val="0"/>
      <w:marBottom w:val="0"/>
      <w:divBdr>
        <w:top w:val="none" w:sz="0" w:space="0" w:color="auto"/>
        <w:left w:val="none" w:sz="0" w:space="0" w:color="auto"/>
        <w:bottom w:val="none" w:sz="0" w:space="0" w:color="auto"/>
        <w:right w:val="none" w:sz="0" w:space="0" w:color="auto"/>
      </w:divBdr>
    </w:div>
    <w:div w:id="107748840">
      <w:bodyDiv w:val="1"/>
      <w:marLeft w:val="0"/>
      <w:marRight w:val="0"/>
      <w:marTop w:val="0"/>
      <w:marBottom w:val="0"/>
      <w:divBdr>
        <w:top w:val="none" w:sz="0" w:space="0" w:color="auto"/>
        <w:left w:val="none" w:sz="0" w:space="0" w:color="auto"/>
        <w:bottom w:val="none" w:sz="0" w:space="0" w:color="auto"/>
        <w:right w:val="none" w:sz="0" w:space="0" w:color="auto"/>
      </w:divBdr>
    </w:div>
    <w:div w:id="112794007">
      <w:bodyDiv w:val="1"/>
      <w:marLeft w:val="0"/>
      <w:marRight w:val="0"/>
      <w:marTop w:val="0"/>
      <w:marBottom w:val="0"/>
      <w:divBdr>
        <w:top w:val="none" w:sz="0" w:space="0" w:color="auto"/>
        <w:left w:val="none" w:sz="0" w:space="0" w:color="auto"/>
        <w:bottom w:val="none" w:sz="0" w:space="0" w:color="auto"/>
        <w:right w:val="none" w:sz="0" w:space="0" w:color="auto"/>
      </w:divBdr>
    </w:div>
    <w:div w:id="114982067">
      <w:bodyDiv w:val="1"/>
      <w:marLeft w:val="0"/>
      <w:marRight w:val="0"/>
      <w:marTop w:val="0"/>
      <w:marBottom w:val="0"/>
      <w:divBdr>
        <w:top w:val="none" w:sz="0" w:space="0" w:color="auto"/>
        <w:left w:val="none" w:sz="0" w:space="0" w:color="auto"/>
        <w:bottom w:val="none" w:sz="0" w:space="0" w:color="auto"/>
        <w:right w:val="none" w:sz="0" w:space="0" w:color="auto"/>
      </w:divBdr>
    </w:div>
    <w:div w:id="117574840">
      <w:bodyDiv w:val="1"/>
      <w:marLeft w:val="0"/>
      <w:marRight w:val="0"/>
      <w:marTop w:val="0"/>
      <w:marBottom w:val="0"/>
      <w:divBdr>
        <w:top w:val="none" w:sz="0" w:space="0" w:color="auto"/>
        <w:left w:val="none" w:sz="0" w:space="0" w:color="auto"/>
        <w:bottom w:val="none" w:sz="0" w:space="0" w:color="auto"/>
        <w:right w:val="none" w:sz="0" w:space="0" w:color="auto"/>
      </w:divBdr>
    </w:div>
    <w:div w:id="117652375">
      <w:bodyDiv w:val="1"/>
      <w:marLeft w:val="0"/>
      <w:marRight w:val="0"/>
      <w:marTop w:val="0"/>
      <w:marBottom w:val="0"/>
      <w:divBdr>
        <w:top w:val="none" w:sz="0" w:space="0" w:color="auto"/>
        <w:left w:val="none" w:sz="0" w:space="0" w:color="auto"/>
        <w:bottom w:val="none" w:sz="0" w:space="0" w:color="auto"/>
        <w:right w:val="none" w:sz="0" w:space="0" w:color="auto"/>
      </w:divBdr>
    </w:div>
    <w:div w:id="121466894">
      <w:bodyDiv w:val="1"/>
      <w:marLeft w:val="0"/>
      <w:marRight w:val="0"/>
      <w:marTop w:val="0"/>
      <w:marBottom w:val="0"/>
      <w:divBdr>
        <w:top w:val="none" w:sz="0" w:space="0" w:color="auto"/>
        <w:left w:val="none" w:sz="0" w:space="0" w:color="auto"/>
        <w:bottom w:val="none" w:sz="0" w:space="0" w:color="auto"/>
        <w:right w:val="none" w:sz="0" w:space="0" w:color="auto"/>
      </w:divBdr>
    </w:div>
    <w:div w:id="122503650">
      <w:bodyDiv w:val="1"/>
      <w:marLeft w:val="0"/>
      <w:marRight w:val="0"/>
      <w:marTop w:val="0"/>
      <w:marBottom w:val="0"/>
      <w:divBdr>
        <w:top w:val="none" w:sz="0" w:space="0" w:color="auto"/>
        <w:left w:val="none" w:sz="0" w:space="0" w:color="auto"/>
        <w:bottom w:val="none" w:sz="0" w:space="0" w:color="auto"/>
        <w:right w:val="none" w:sz="0" w:space="0" w:color="auto"/>
      </w:divBdr>
    </w:div>
    <w:div w:id="125707694">
      <w:bodyDiv w:val="1"/>
      <w:marLeft w:val="0"/>
      <w:marRight w:val="0"/>
      <w:marTop w:val="0"/>
      <w:marBottom w:val="0"/>
      <w:divBdr>
        <w:top w:val="none" w:sz="0" w:space="0" w:color="auto"/>
        <w:left w:val="none" w:sz="0" w:space="0" w:color="auto"/>
        <w:bottom w:val="none" w:sz="0" w:space="0" w:color="auto"/>
        <w:right w:val="none" w:sz="0" w:space="0" w:color="auto"/>
      </w:divBdr>
    </w:div>
    <w:div w:id="126091781">
      <w:bodyDiv w:val="1"/>
      <w:marLeft w:val="0"/>
      <w:marRight w:val="0"/>
      <w:marTop w:val="0"/>
      <w:marBottom w:val="0"/>
      <w:divBdr>
        <w:top w:val="none" w:sz="0" w:space="0" w:color="auto"/>
        <w:left w:val="none" w:sz="0" w:space="0" w:color="auto"/>
        <w:bottom w:val="none" w:sz="0" w:space="0" w:color="auto"/>
        <w:right w:val="none" w:sz="0" w:space="0" w:color="auto"/>
      </w:divBdr>
    </w:div>
    <w:div w:id="126556798">
      <w:bodyDiv w:val="1"/>
      <w:marLeft w:val="0"/>
      <w:marRight w:val="0"/>
      <w:marTop w:val="0"/>
      <w:marBottom w:val="0"/>
      <w:divBdr>
        <w:top w:val="none" w:sz="0" w:space="0" w:color="auto"/>
        <w:left w:val="none" w:sz="0" w:space="0" w:color="auto"/>
        <w:bottom w:val="none" w:sz="0" w:space="0" w:color="auto"/>
        <w:right w:val="none" w:sz="0" w:space="0" w:color="auto"/>
      </w:divBdr>
    </w:div>
    <w:div w:id="127744675">
      <w:bodyDiv w:val="1"/>
      <w:marLeft w:val="0"/>
      <w:marRight w:val="0"/>
      <w:marTop w:val="0"/>
      <w:marBottom w:val="0"/>
      <w:divBdr>
        <w:top w:val="none" w:sz="0" w:space="0" w:color="auto"/>
        <w:left w:val="none" w:sz="0" w:space="0" w:color="auto"/>
        <w:bottom w:val="none" w:sz="0" w:space="0" w:color="auto"/>
        <w:right w:val="none" w:sz="0" w:space="0" w:color="auto"/>
      </w:divBdr>
    </w:div>
    <w:div w:id="128087986">
      <w:bodyDiv w:val="1"/>
      <w:marLeft w:val="0"/>
      <w:marRight w:val="0"/>
      <w:marTop w:val="0"/>
      <w:marBottom w:val="0"/>
      <w:divBdr>
        <w:top w:val="none" w:sz="0" w:space="0" w:color="auto"/>
        <w:left w:val="none" w:sz="0" w:space="0" w:color="auto"/>
        <w:bottom w:val="none" w:sz="0" w:space="0" w:color="auto"/>
        <w:right w:val="none" w:sz="0" w:space="0" w:color="auto"/>
      </w:divBdr>
    </w:div>
    <w:div w:id="133300637">
      <w:bodyDiv w:val="1"/>
      <w:marLeft w:val="0"/>
      <w:marRight w:val="0"/>
      <w:marTop w:val="0"/>
      <w:marBottom w:val="0"/>
      <w:divBdr>
        <w:top w:val="none" w:sz="0" w:space="0" w:color="auto"/>
        <w:left w:val="none" w:sz="0" w:space="0" w:color="auto"/>
        <w:bottom w:val="none" w:sz="0" w:space="0" w:color="auto"/>
        <w:right w:val="none" w:sz="0" w:space="0" w:color="auto"/>
      </w:divBdr>
    </w:div>
    <w:div w:id="135729894">
      <w:bodyDiv w:val="1"/>
      <w:marLeft w:val="0"/>
      <w:marRight w:val="0"/>
      <w:marTop w:val="0"/>
      <w:marBottom w:val="0"/>
      <w:divBdr>
        <w:top w:val="none" w:sz="0" w:space="0" w:color="auto"/>
        <w:left w:val="none" w:sz="0" w:space="0" w:color="auto"/>
        <w:bottom w:val="none" w:sz="0" w:space="0" w:color="auto"/>
        <w:right w:val="none" w:sz="0" w:space="0" w:color="auto"/>
      </w:divBdr>
    </w:div>
    <w:div w:id="136193459">
      <w:bodyDiv w:val="1"/>
      <w:marLeft w:val="0"/>
      <w:marRight w:val="0"/>
      <w:marTop w:val="0"/>
      <w:marBottom w:val="0"/>
      <w:divBdr>
        <w:top w:val="none" w:sz="0" w:space="0" w:color="auto"/>
        <w:left w:val="none" w:sz="0" w:space="0" w:color="auto"/>
        <w:bottom w:val="none" w:sz="0" w:space="0" w:color="auto"/>
        <w:right w:val="none" w:sz="0" w:space="0" w:color="auto"/>
      </w:divBdr>
    </w:div>
    <w:div w:id="137038207">
      <w:bodyDiv w:val="1"/>
      <w:marLeft w:val="0"/>
      <w:marRight w:val="0"/>
      <w:marTop w:val="0"/>
      <w:marBottom w:val="0"/>
      <w:divBdr>
        <w:top w:val="none" w:sz="0" w:space="0" w:color="auto"/>
        <w:left w:val="none" w:sz="0" w:space="0" w:color="auto"/>
        <w:bottom w:val="none" w:sz="0" w:space="0" w:color="auto"/>
        <w:right w:val="none" w:sz="0" w:space="0" w:color="auto"/>
      </w:divBdr>
    </w:div>
    <w:div w:id="140855625">
      <w:bodyDiv w:val="1"/>
      <w:marLeft w:val="0"/>
      <w:marRight w:val="0"/>
      <w:marTop w:val="0"/>
      <w:marBottom w:val="0"/>
      <w:divBdr>
        <w:top w:val="none" w:sz="0" w:space="0" w:color="auto"/>
        <w:left w:val="none" w:sz="0" w:space="0" w:color="auto"/>
        <w:bottom w:val="none" w:sz="0" w:space="0" w:color="auto"/>
        <w:right w:val="none" w:sz="0" w:space="0" w:color="auto"/>
      </w:divBdr>
    </w:div>
    <w:div w:id="145561505">
      <w:bodyDiv w:val="1"/>
      <w:marLeft w:val="0"/>
      <w:marRight w:val="0"/>
      <w:marTop w:val="0"/>
      <w:marBottom w:val="0"/>
      <w:divBdr>
        <w:top w:val="none" w:sz="0" w:space="0" w:color="auto"/>
        <w:left w:val="none" w:sz="0" w:space="0" w:color="auto"/>
        <w:bottom w:val="none" w:sz="0" w:space="0" w:color="auto"/>
        <w:right w:val="none" w:sz="0" w:space="0" w:color="auto"/>
      </w:divBdr>
    </w:div>
    <w:div w:id="151913964">
      <w:bodyDiv w:val="1"/>
      <w:marLeft w:val="0"/>
      <w:marRight w:val="0"/>
      <w:marTop w:val="0"/>
      <w:marBottom w:val="0"/>
      <w:divBdr>
        <w:top w:val="none" w:sz="0" w:space="0" w:color="auto"/>
        <w:left w:val="none" w:sz="0" w:space="0" w:color="auto"/>
        <w:bottom w:val="none" w:sz="0" w:space="0" w:color="auto"/>
        <w:right w:val="none" w:sz="0" w:space="0" w:color="auto"/>
      </w:divBdr>
    </w:div>
    <w:div w:id="152378715">
      <w:bodyDiv w:val="1"/>
      <w:marLeft w:val="0"/>
      <w:marRight w:val="0"/>
      <w:marTop w:val="0"/>
      <w:marBottom w:val="0"/>
      <w:divBdr>
        <w:top w:val="none" w:sz="0" w:space="0" w:color="auto"/>
        <w:left w:val="none" w:sz="0" w:space="0" w:color="auto"/>
        <w:bottom w:val="none" w:sz="0" w:space="0" w:color="auto"/>
        <w:right w:val="none" w:sz="0" w:space="0" w:color="auto"/>
      </w:divBdr>
    </w:div>
    <w:div w:id="154229767">
      <w:bodyDiv w:val="1"/>
      <w:marLeft w:val="0"/>
      <w:marRight w:val="0"/>
      <w:marTop w:val="0"/>
      <w:marBottom w:val="0"/>
      <w:divBdr>
        <w:top w:val="none" w:sz="0" w:space="0" w:color="auto"/>
        <w:left w:val="none" w:sz="0" w:space="0" w:color="auto"/>
        <w:bottom w:val="none" w:sz="0" w:space="0" w:color="auto"/>
        <w:right w:val="none" w:sz="0" w:space="0" w:color="auto"/>
      </w:divBdr>
    </w:div>
    <w:div w:id="158080089">
      <w:bodyDiv w:val="1"/>
      <w:marLeft w:val="0"/>
      <w:marRight w:val="0"/>
      <w:marTop w:val="0"/>
      <w:marBottom w:val="0"/>
      <w:divBdr>
        <w:top w:val="none" w:sz="0" w:space="0" w:color="auto"/>
        <w:left w:val="none" w:sz="0" w:space="0" w:color="auto"/>
        <w:bottom w:val="none" w:sz="0" w:space="0" w:color="auto"/>
        <w:right w:val="none" w:sz="0" w:space="0" w:color="auto"/>
      </w:divBdr>
    </w:div>
    <w:div w:id="158695411">
      <w:bodyDiv w:val="1"/>
      <w:marLeft w:val="0"/>
      <w:marRight w:val="0"/>
      <w:marTop w:val="0"/>
      <w:marBottom w:val="0"/>
      <w:divBdr>
        <w:top w:val="none" w:sz="0" w:space="0" w:color="auto"/>
        <w:left w:val="none" w:sz="0" w:space="0" w:color="auto"/>
        <w:bottom w:val="none" w:sz="0" w:space="0" w:color="auto"/>
        <w:right w:val="none" w:sz="0" w:space="0" w:color="auto"/>
      </w:divBdr>
    </w:div>
    <w:div w:id="159009908">
      <w:bodyDiv w:val="1"/>
      <w:marLeft w:val="0"/>
      <w:marRight w:val="0"/>
      <w:marTop w:val="0"/>
      <w:marBottom w:val="0"/>
      <w:divBdr>
        <w:top w:val="none" w:sz="0" w:space="0" w:color="auto"/>
        <w:left w:val="none" w:sz="0" w:space="0" w:color="auto"/>
        <w:bottom w:val="none" w:sz="0" w:space="0" w:color="auto"/>
        <w:right w:val="none" w:sz="0" w:space="0" w:color="auto"/>
      </w:divBdr>
    </w:div>
    <w:div w:id="159471211">
      <w:bodyDiv w:val="1"/>
      <w:marLeft w:val="0"/>
      <w:marRight w:val="0"/>
      <w:marTop w:val="0"/>
      <w:marBottom w:val="0"/>
      <w:divBdr>
        <w:top w:val="none" w:sz="0" w:space="0" w:color="auto"/>
        <w:left w:val="none" w:sz="0" w:space="0" w:color="auto"/>
        <w:bottom w:val="none" w:sz="0" w:space="0" w:color="auto"/>
        <w:right w:val="none" w:sz="0" w:space="0" w:color="auto"/>
      </w:divBdr>
    </w:div>
    <w:div w:id="161895218">
      <w:bodyDiv w:val="1"/>
      <w:marLeft w:val="0"/>
      <w:marRight w:val="0"/>
      <w:marTop w:val="0"/>
      <w:marBottom w:val="0"/>
      <w:divBdr>
        <w:top w:val="none" w:sz="0" w:space="0" w:color="auto"/>
        <w:left w:val="none" w:sz="0" w:space="0" w:color="auto"/>
        <w:bottom w:val="none" w:sz="0" w:space="0" w:color="auto"/>
        <w:right w:val="none" w:sz="0" w:space="0" w:color="auto"/>
      </w:divBdr>
    </w:div>
    <w:div w:id="163202149">
      <w:bodyDiv w:val="1"/>
      <w:marLeft w:val="0"/>
      <w:marRight w:val="0"/>
      <w:marTop w:val="0"/>
      <w:marBottom w:val="0"/>
      <w:divBdr>
        <w:top w:val="none" w:sz="0" w:space="0" w:color="auto"/>
        <w:left w:val="none" w:sz="0" w:space="0" w:color="auto"/>
        <w:bottom w:val="none" w:sz="0" w:space="0" w:color="auto"/>
        <w:right w:val="none" w:sz="0" w:space="0" w:color="auto"/>
      </w:divBdr>
    </w:div>
    <w:div w:id="164900718">
      <w:bodyDiv w:val="1"/>
      <w:marLeft w:val="0"/>
      <w:marRight w:val="0"/>
      <w:marTop w:val="0"/>
      <w:marBottom w:val="0"/>
      <w:divBdr>
        <w:top w:val="none" w:sz="0" w:space="0" w:color="auto"/>
        <w:left w:val="none" w:sz="0" w:space="0" w:color="auto"/>
        <w:bottom w:val="none" w:sz="0" w:space="0" w:color="auto"/>
        <w:right w:val="none" w:sz="0" w:space="0" w:color="auto"/>
      </w:divBdr>
    </w:div>
    <w:div w:id="167133896">
      <w:bodyDiv w:val="1"/>
      <w:marLeft w:val="0"/>
      <w:marRight w:val="0"/>
      <w:marTop w:val="0"/>
      <w:marBottom w:val="0"/>
      <w:divBdr>
        <w:top w:val="none" w:sz="0" w:space="0" w:color="auto"/>
        <w:left w:val="none" w:sz="0" w:space="0" w:color="auto"/>
        <w:bottom w:val="none" w:sz="0" w:space="0" w:color="auto"/>
        <w:right w:val="none" w:sz="0" w:space="0" w:color="auto"/>
      </w:divBdr>
    </w:div>
    <w:div w:id="170991421">
      <w:bodyDiv w:val="1"/>
      <w:marLeft w:val="0"/>
      <w:marRight w:val="0"/>
      <w:marTop w:val="0"/>
      <w:marBottom w:val="0"/>
      <w:divBdr>
        <w:top w:val="none" w:sz="0" w:space="0" w:color="auto"/>
        <w:left w:val="none" w:sz="0" w:space="0" w:color="auto"/>
        <w:bottom w:val="none" w:sz="0" w:space="0" w:color="auto"/>
        <w:right w:val="none" w:sz="0" w:space="0" w:color="auto"/>
      </w:divBdr>
    </w:div>
    <w:div w:id="171453173">
      <w:bodyDiv w:val="1"/>
      <w:marLeft w:val="0"/>
      <w:marRight w:val="0"/>
      <w:marTop w:val="0"/>
      <w:marBottom w:val="0"/>
      <w:divBdr>
        <w:top w:val="none" w:sz="0" w:space="0" w:color="auto"/>
        <w:left w:val="none" w:sz="0" w:space="0" w:color="auto"/>
        <w:bottom w:val="none" w:sz="0" w:space="0" w:color="auto"/>
        <w:right w:val="none" w:sz="0" w:space="0" w:color="auto"/>
      </w:divBdr>
    </w:div>
    <w:div w:id="174000279">
      <w:bodyDiv w:val="1"/>
      <w:marLeft w:val="0"/>
      <w:marRight w:val="0"/>
      <w:marTop w:val="0"/>
      <w:marBottom w:val="0"/>
      <w:divBdr>
        <w:top w:val="none" w:sz="0" w:space="0" w:color="auto"/>
        <w:left w:val="none" w:sz="0" w:space="0" w:color="auto"/>
        <w:bottom w:val="none" w:sz="0" w:space="0" w:color="auto"/>
        <w:right w:val="none" w:sz="0" w:space="0" w:color="auto"/>
      </w:divBdr>
    </w:div>
    <w:div w:id="177159139">
      <w:bodyDiv w:val="1"/>
      <w:marLeft w:val="0"/>
      <w:marRight w:val="0"/>
      <w:marTop w:val="0"/>
      <w:marBottom w:val="0"/>
      <w:divBdr>
        <w:top w:val="none" w:sz="0" w:space="0" w:color="auto"/>
        <w:left w:val="none" w:sz="0" w:space="0" w:color="auto"/>
        <w:bottom w:val="none" w:sz="0" w:space="0" w:color="auto"/>
        <w:right w:val="none" w:sz="0" w:space="0" w:color="auto"/>
      </w:divBdr>
    </w:div>
    <w:div w:id="179052360">
      <w:bodyDiv w:val="1"/>
      <w:marLeft w:val="0"/>
      <w:marRight w:val="0"/>
      <w:marTop w:val="0"/>
      <w:marBottom w:val="0"/>
      <w:divBdr>
        <w:top w:val="none" w:sz="0" w:space="0" w:color="auto"/>
        <w:left w:val="none" w:sz="0" w:space="0" w:color="auto"/>
        <w:bottom w:val="none" w:sz="0" w:space="0" w:color="auto"/>
        <w:right w:val="none" w:sz="0" w:space="0" w:color="auto"/>
      </w:divBdr>
    </w:div>
    <w:div w:id="180823198">
      <w:bodyDiv w:val="1"/>
      <w:marLeft w:val="0"/>
      <w:marRight w:val="0"/>
      <w:marTop w:val="0"/>
      <w:marBottom w:val="0"/>
      <w:divBdr>
        <w:top w:val="none" w:sz="0" w:space="0" w:color="auto"/>
        <w:left w:val="none" w:sz="0" w:space="0" w:color="auto"/>
        <w:bottom w:val="none" w:sz="0" w:space="0" w:color="auto"/>
        <w:right w:val="none" w:sz="0" w:space="0" w:color="auto"/>
      </w:divBdr>
    </w:div>
    <w:div w:id="190193967">
      <w:bodyDiv w:val="1"/>
      <w:marLeft w:val="0"/>
      <w:marRight w:val="0"/>
      <w:marTop w:val="0"/>
      <w:marBottom w:val="0"/>
      <w:divBdr>
        <w:top w:val="none" w:sz="0" w:space="0" w:color="auto"/>
        <w:left w:val="none" w:sz="0" w:space="0" w:color="auto"/>
        <w:bottom w:val="none" w:sz="0" w:space="0" w:color="auto"/>
        <w:right w:val="none" w:sz="0" w:space="0" w:color="auto"/>
      </w:divBdr>
    </w:div>
    <w:div w:id="191497202">
      <w:bodyDiv w:val="1"/>
      <w:marLeft w:val="0"/>
      <w:marRight w:val="0"/>
      <w:marTop w:val="0"/>
      <w:marBottom w:val="0"/>
      <w:divBdr>
        <w:top w:val="none" w:sz="0" w:space="0" w:color="auto"/>
        <w:left w:val="none" w:sz="0" w:space="0" w:color="auto"/>
        <w:bottom w:val="none" w:sz="0" w:space="0" w:color="auto"/>
        <w:right w:val="none" w:sz="0" w:space="0" w:color="auto"/>
      </w:divBdr>
    </w:div>
    <w:div w:id="197931561">
      <w:bodyDiv w:val="1"/>
      <w:marLeft w:val="0"/>
      <w:marRight w:val="0"/>
      <w:marTop w:val="0"/>
      <w:marBottom w:val="0"/>
      <w:divBdr>
        <w:top w:val="none" w:sz="0" w:space="0" w:color="auto"/>
        <w:left w:val="none" w:sz="0" w:space="0" w:color="auto"/>
        <w:bottom w:val="none" w:sz="0" w:space="0" w:color="auto"/>
        <w:right w:val="none" w:sz="0" w:space="0" w:color="auto"/>
      </w:divBdr>
    </w:div>
    <w:div w:id="198976613">
      <w:bodyDiv w:val="1"/>
      <w:marLeft w:val="0"/>
      <w:marRight w:val="0"/>
      <w:marTop w:val="0"/>
      <w:marBottom w:val="0"/>
      <w:divBdr>
        <w:top w:val="none" w:sz="0" w:space="0" w:color="auto"/>
        <w:left w:val="none" w:sz="0" w:space="0" w:color="auto"/>
        <w:bottom w:val="none" w:sz="0" w:space="0" w:color="auto"/>
        <w:right w:val="none" w:sz="0" w:space="0" w:color="auto"/>
      </w:divBdr>
    </w:div>
    <w:div w:id="204024313">
      <w:bodyDiv w:val="1"/>
      <w:marLeft w:val="0"/>
      <w:marRight w:val="0"/>
      <w:marTop w:val="0"/>
      <w:marBottom w:val="0"/>
      <w:divBdr>
        <w:top w:val="none" w:sz="0" w:space="0" w:color="auto"/>
        <w:left w:val="none" w:sz="0" w:space="0" w:color="auto"/>
        <w:bottom w:val="none" w:sz="0" w:space="0" w:color="auto"/>
        <w:right w:val="none" w:sz="0" w:space="0" w:color="auto"/>
      </w:divBdr>
    </w:div>
    <w:div w:id="205262534">
      <w:bodyDiv w:val="1"/>
      <w:marLeft w:val="0"/>
      <w:marRight w:val="0"/>
      <w:marTop w:val="0"/>
      <w:marBottom w:val="0"/>
      <w:divBdr>
        <w:top w:val="none" w:sz="0" w:space="0" w:color="auto"/>
        <w:left w:val="none" w:sz="0" w:space="0" w:color="auto"/>
        <w:bottom w:val="none" w:sz="0" w:space="0" w:color="auto"/>
        <w:right w:val="none" w:sz="0" w:space="0" w:color="auto"/>
      </w:divBdr>
    </w:div>
    <w:div w:id="205532752">
      <w:bodyDiv w:val="1"/>
      <w:marLeft w:val="0"/>
      <w:marRight w:val="0"/>
      <w:marTop w:val="0"/>
      <w:marBottom w:val="0"/>
      <w:divBdr>
        <w:top w:val="none" w:sz="0" w:space="0" w:color="auto"/>
        <w:left w:val="none" w:sz="0" w:space="0" w:color="auto"/>
        <w:bottom w:val="none" w:sz="0" w:space="0" w:color="auto"/>
        <w:right w:val="none" w:sz="0" w:space="0" w:color="auto"/>
      </w:divBdr>
    </w:div>
    <w:div w:id="206994353">
      <w:bodyDiv w:val="1"/>
      <w:marLeft w:val="0"/>
      <w:marRight w:val="0"/>
      <w:marTop w:val="0"/>
      <w:marBottom w:val="0"/>
      <w:divBdr>
        <w:top w:val="none" w:sz="0" w:space="0" w:color="auto"/>
        <w:left w:val="none" w:sz="0" w:space="0" w:color="auto"/>
        <w:bottom w:val="none" w:sz="0" w:space="0" w:color="auto"/>
        <w:right w:val="none" w:sz="0" w:space="0" w:color="auto"/>
      </w:divBdr>
    </w:div>
    <w:div w:id="207684972">
      <w:bodyDiv w:val="1"/>
      <w:marLeft w:val="0"/>
      <w:marRight w:val="0"/>
      <w:marTop w:val="0"/>
      <w:marBottom w:val="0"/>
      <w:divBdr>
        <w:top w:val="none" w:sz="0" w:space="0" w:color="auto"/>
        <w:left w:val="none" w:sz="0" w:space="0" w:color="auto"/>
        <w:bottom w:val="none" w:sz="0" w:space="0" w:color="auto"/>
        <w:right w:val="none" w:sz="0" w:space="0" w:color="auto"/>
      </w:divBdr>
    </w:div>
    <w:div w:id="211623675">
      <w:bodyDiv w:val="1"/>
      <w:marLeft w:val="0"/>
      <w:marRight w:val="0"/>
      <w:marTop w:val="0"/>
      <w:marBottom w:val="0"/>
      <w:divBdr>
        <w:top w:val="none" w:sz="0" w:space="0" w:color="auto"/>
        <w:left w:val="none" w:sz="0" w:space="0" w:color="auto"/>
        <w:bottom w:val="none" w:sz="0" w:space="0" w:color="auto"/>
        <w:right w:val="none" w:sz="0" w:space="0" w:color="auto"/>
      </w:divBdr>
    </w:div>
    <w:div w:id="219289851">
      <w:bodyDiv w:val="1"/>
      <w:marLeft w:val="0"/>
      <w:marRight w:val="0"/>
      <w:marTop w:val="0"/>
      <w:marBottom w:val="0"/>
      <w:divBdr>
        <w:top w:val="none" w:sz="0" w:space="0" w:color="auto"/>
        <w:left w:val="none" w:sz="0" w:space="0" w:color="auto"/>
        <w:bottom w:val="none" w:sz="0" w:space="0" w:color="auto"/>
        <w:right w:val="none" w:sz="0" w:space="0" w:color="auto"/>
      </w:divBdr>
    </w:div>
    <w:div w:id="220485931">
      <w:bodyDiv w:val="1"/>
      <w:marLeft w:val="0"/>
      <w:marRight w:val="0"/>
      <w:marTop w:val="0"/>
      <w:marBottom w:val="0"/>
      <w:divBdr>
        <w:top w:val="none" w:sz="0" w:space="0" w:color="auto"/>
        <w:left w:val="none" w:sz="0" w:space="0" w:color="auto"/>
        <w:bottom w:val="none" w:sz="0" w:space="0" w:color="auto"/>
        <w:right w:val="none" w:sz="0" w:space="0" w:color="auto"/>
      </w:divBdr>
    </w:div>
    <w:div w:id="220873557">
      <w:bodyDiv w:val="1"/>
      <w:marLeft w:val="0"/>
      <w:marRight w:val="0"/>
      <w:marTop w:val="0"/>
      <w:marBottom w:val="0"/>
      <w:divBdr>
        <w:top w:val="none" w:sz="0" w:space="0" w:color="auto"/>
        <w:left w:val="none" w:sz="0" w:space="0" w:color="auto"/>
        <w:bottom w:val="none" w:sz="0" w:space="0" w:color="auto"/>
        <w:right w:val="none" w:sz="0" w:space="0" w:color="auto"/>
      </w:divBdr>
    </w:div>
    <w:div w:id="224610666">
      <w:bodyDiv w:val="1"/>
      <w:marLeft w:val="0"/>
      <w:marRight w:val="0"/>
      <w:marTop w:val="0"/>
      <w:marBottom w:val="0"/>
      <w:divBdr>
        <w:top w:val="none" w:sz="0" w:space="0" w:color="auto"/>
        <w:left w:val="none" w:sz="0" w:space="0" w:color="auto"/>
        <w:bottom w:val="none" w:sz="0" w:space="0" w:color="auto"/>
        <w:right w:val="none" w:sz="0" w:space="0" w:color="auto"/>
      </w:divBdr>
    </w:div>
    <w:div w:id="224679193">
      <w:bodyDiv w:val="1"/>
      <w:marLeft w:val="0"/>
      <w:marRight w:val="0"/>
      <w:marTop w:val="0"/>
      <w:marBottom w:val="0"/>
      <w:divBdr>
        <w:top w:val="none" w:sz="0" w:space="0" w:color="auto"/>
        <w:left w:val="none" w:sz="0" w:space="0" w:color="auto"/>
        <w:bottom w:val="none" w:sz="0" w:space="0" w:color="auto"/>
        <w:right w:val="none" w:sz="0" w:space="0" w:color="auto"/>
      </w:divBdr>
    </w:div>
    <w:div w:id="224950877">
      <w:bodyDiv w:val="1"/>
      <w:marLeft w:val="0"/>
      <w:marRight w:val="0"/>
      <w:marTop w:val="0"/>
      <w:marBottom w:val="0"/>
      <w:divBdr>
        <w:top w:val="none" w:sz="0" w:space="0" w:color="auto"/>
        <w:left w:val="none" w:sz="0" w:space="0" w:color="auto"/>
        <w:bottom w:val="none" w:sz="0" w:space="0" w:color="auto"/>
        <w:right w:val="none" w:sz="0" w:space="0" w:color="auto"/>
      </w:divBdr>
    </w:div>
    <w:div w:id="225803504">
      <w:bodyDiv w:val="1"/>
      <w:marLeft w:val="0"/>
      <w:marRight w:val="0"/>
      <w:marTop w:val="0"/>
      <w:marBottom w:val="0"/>
      <w:divBdr>
        <w:top w:val="none" w:sz="0" w:space="0" w:color="auto"/>
        <w:left w:val="none" w:sz="0" w:space="0" w:color="auto"/>
        <w:bottom w:val="none" w:sz="0" w:space="0" w:color="auto"/>
        <w:right w:val="none" w:sz="0" w:space="0" w:color="auto"/>
      </w:divBdr>
    </w:div>
    <w:div w:id="226916867">
      <w:bodyDiv w:val="1"/>
      <w:marLeft w:val="0"/>
      <w:marRight w:val="0"/>
      <w:marTop w:val="0"/>
      <w:marBottom w:val="0"/>
      <w:divBdr>
        <w:top w:val="none" w:sz="0" w:space="0" w:color="auto"/>
        <w:left w:val="none" w:sz="0" w:space="0" w:color="auto"/>
        <w:bottom w:val="none" w:sz="0" w:space="0" w:color="auto"/>
        <w:right w:val="none" w:sz="0" w:space="0" w:color="auto"/>
      </w:divBdr>
    </w:div>
    <w:div w:id="227114892">
      <w:bodyDiv w:val="1"/>
      <w:marLeft w:val="0"/>
      <w:marRight w:val="0"/>
      <w:marTop w:val="0"/>
      <w:marBottom w:val="0"/>
      <w:divBdr>
        <w:top w:val="none" w:sz="0" w:space="0" w:color="auto"/>
        <w:left w:val="none" w:sz="0" w:space="0" w:color="auto"/>
        <w:bottom w:val="none" w:sz="0" w:space="0" w:color="auto"/>
        <w:right w:val="none" w:sz="0" w:space="0" w:color="auto"/>
      </w:divBdr>
    </w:div>
    <w:div w:id="231277842">
      <w:bodyDiv w:val="1"/>
      <w:marLeft w:val="0"/>
      <w:marRight w:val="0"/>
      <w:marTop w:val="0"/>
      <w:marBottom w:val="0"/>
      <w:divBdr>
        <w:top w:val="none" w:sz="0" w:space="0" w:color="auto"/>
        <w:left w:val="none" w:sz="0" w:space="0" w:color="auto"/>
        <w:bottom w:val="none" w:sz="0" w:space="0" w:color="auto"/>
        <w:right w:val="none" w:sz="0" w:space="0" w:color="auto"/>
      </w:divBdr>
    </w:div>
    <w:div w:id="233008121">
      <w:bodyDiv w:val="1"/>
      <w:marLeft w:val="0"/>
      <w:marRight w:val="0"/>
      <w:marTop w:val="0"/>
      <w:marBottom w:val="0"/>
      <w:divBdr>
        <w:top w:val="none" w:sz="0" w:space="0" w:color="auto"/>
        <w:left w:val="none" w:sz="0" w:space="0" w:color="auto"/>
        <w:bottom w:val="none" w:sz="0" w:space="0" w:color="auto"/>
        <w:right w:val="none" w:sz="0" w:space="0" w:color="auto"/>
      </w:divBdr>
    </w:div>
    <w:div w:id="235940932">
      <w:bodyDiv w:val="1"/>
      <w:marLeft w:val="0"/>
      <w:marRight w:val="0"/>
      <w:marTop w:val="0"/>
      <w:marBottom w:val="0"/>
      <w:divBdr>
        <w:top w:val="none" w:sz="0" w:space="0" w:color="auto"/>
        <w:left w:val="none" w:sz="0" w:space="0" w:color="auto"/>
        <w:bottom w:val="none" w:sz="0" w:space="0" w:color="auto"/>
        <w:right w:val="none" w:sz="0" w:space="0" w:color="auto"/>
      </w:divBdr>
    </w:div>
    <w:div w:id="241255547">
      <w:bodyDiv w:val="1"/>
      <w:marLeft w:val="0"/>
      <w:marRight w:val="0"/>
      <w:marTop w:val="0"/>
      <w:marBottom w:val="0"/>
      <w:divBdr>
        <w:top w:val="none" w:sz="0" w:space="0" w:color="auto"/>
        <w:left w:val="none" w:sz="0" w:space="0" w:color="auto"/>
        <w:bottom w:val="none" w:sz="0" w:space="0" w:color="auto"/>
        <w:right w:val="none" w:sz="0" w:space="0" w:color="auto"/>
      </w:divBdr>
    </w:div>
    <w:div w:id="241377372">
      <w:bodyDiv w:val="1"/>
      <w:marLeft w:val="0"/>
      <w:marRight w:val="0"/>
      <w:marTop w:val="0"/>
      <w:marBottom w:val="0"/>
      <w:divBdr>
        <w:top w:val="none" w:sz="0" w:space="0" w:color="auto"/>
        <w:left w:val="none" w:sz="0" w:space="0" w:color="auto"/>
        <w:bottom w:val="none" w:sz="0" w:space="0" w:color="auto"/>
        <w:right w:val="none" w:sz="0" w:space="0" w:color="auto"/>
      </w:divBdr>
    </w:div>
    <w:div w:id="242037054">
      <w:bodyDiv w:val="1"/>
      <w:marLeft w:val="0"/>
      <w:marRight w:val="0"/>
      <w:marTop w:val="0"/>
      <w:marBottom w:val="0"/>
      <w:divBdr>
        <w:top w:val="none" w:sz="0" w:space="0" w:color="auto"/>
        <w:left w:val="none" w:sz="0" w:space="0" w:color="auto"/>
        <w:bottom w:val="none" w:sz="0" w:space="0" w:color="auto"/>
        <w:right w:val="none" w:sz="0" w:space="0" w:color="auto"/>
      </w:divBdr>
    </w:div>
    <w:div w:id="243614966">
      <w:bodyDiv w:val="1"/>
      <w:marLeft w:val="0"/>
      <w:marRight w:val="0"/>
      <w:marTop w:val="0"/>
      <w:marBottom w:val="0"/>
      <w:divBdr>
        <w:top w:val="none" w:sz="0" w:space="0" w:color="auto"/>
        <w:left w:val="none" w:sz="0" w:space="0" w:color="auto"/>
        <w:bottom w:val="none" w:sz="0" w:space="0" w:color="auto"/>
        <w:right w:val="none" w:sz="0" w:space="0" w:color="auto"/>
      </w:divBdr>
    </w:div>
    <w:div w:id="243999934">
      <w:bodyDiv w:val="1"/>
      <w:marLeft w:val="0"/>
      <w:marRight w:val="0"/>
      <w:marTop w:val="0"/>
      <w:marBottom w:val="0"/>
      <w:divBdr>
        <w:top w:val="none" w:sz="0" w:space="0" w:color="auto"/>
        <w:left w:val="none" w:sz="0" w:space="0" w:color="auto"/>
        <w:bottom w:val="none" w:sz="0" w:space="0" w:color="auto"/>
        <w:right w:val="none" w:sz="0" w:space="0" w:color="auto"/>
      </w:divBdr>
    </w:div>
    <w:div w:id="244994551">
      <w:bodyDiv w:val="1"/>
      <w:marLeft w:val="0"/>
      <w:marRight w:val="0"/>
      <w:marTop w:val="0"/>
      <w:marBottom w:val="0"/>
      <w:divBdr>
        <w:top w:val="none" w:sz="0" w:space="0" w:color="auto"/>
        <w:left w:val="none" w:sz="0" w:space="0" w:color="auto"/>
        <w:bottom w:val="none" w:sz="0" w:space="0" w:color="auto"/>
        <w:right w:val="none" w:sz="0" w:space="0" w:color="auto"/>
      </w:divBdr>
    </w:div>
    <w:div w:id="246497228">
      <w:bodyDiv w:val="1"/>
      <w:marLeft w:val="0"/>
      <w:marRight w:val="0"/>
      <w:marTop w:val="0"/>
      <w:marBottom w:val="0"/>
      <w:divBdr>
        <w:top w:val="none" w:sz="0" w:space="0" w:color="auto"/>
        <w:left w:val="none" w:sz="0" w:space="0" w:color="auto"/>
        <w:bottom w:val="none" w:sz="0" w:space="0" w:color="auto"/>
        <w:right w:val="none" w:sz="0" w:space="0" w:color="auto"/>
      </w:divBdr>
    </w:div>
    <w:div w:id="248930253">
      <w:bodyDiv w:val="1"/>
      <w:marLeft w:val="0"/>
      <w:marRight w:val="0"/>
      <w:marTop w:val="0"/>
      <w:marBottom w:val="0"/>
      <w:divBdr>
        <w:top w:val="none" w:sz="0" w:space="0" w:color="auto"/>
        <w:left w:val="none" w:sz="0" w:space="0" w:color="auto"/>
        <w:bottom w:val="none" w:sz="0" w:space="0" w:color="auto"/>
        <w:right w:val="none" w:sz="0" w:space="0" w:color="auto"/>
      </w:divBdr>
    </w:div>
    <w:div w:id="250165885">
      <w:bodyDiv w:val="1"/>
      <w:marLeft w:val="0"/>
      <w:marRight w:val="0"/>
      <w:marTop w:val="0"/>
      <w:marBottom w:val="0"/>
      <w:divBdr>
        <w:top w:val="none" w:sz="0" w:space="0" w:color="auto"/>
        <w:left w:val="none" w:sz="0" w:space="0" w:color="auto"/>
        <w:bottom w:val="none" w:sz="0" w:space="0" w:color="auto"/>
        <w:right w:val="none" w:sz="0" w:space="0" w:color="auto"/>
      </w:divBdr>
    </w:div>
    <w:div w:id="253901600">
      <w:bodyDiv w:val="1"/>
      <w:marLeft w:val="0"/>
      <w:marRight w:val="0"/>
      <w:marTop w:val="0"/>
      <w:marBottom w:val="0"/>
      <w:divBdr>
        <w:top w:val="none" w:sz="0" w:space="0" w:color="auto"/>
        <w:left w:val="none" w:sz="0" w:space="0" w:color="auto"/>
        <w:bottom w:val="none" w:sz="0" w:space="0" w:color="auto"/>
        <w:right w:val="none" w:sz="0" w:space="0" w:color="auto"/>
      </w:divBdr>
    </w:div>
    <w:div w:id="256450065">
      <w:bodyDiv w:val="1"/>
      <w:marLeft w:val="0"/>
      <w:marRight w:val="0"/>
      <w:marTop w:val="0"/>
      <w:marBottom w:val="0"/>
      <w:divBdr>
        <w:top w:val="none" w:sz="0" w:space="0" w:color="auto"/>
        <w:left w:val="none" w:sz="0" w:space="0" w:color="auto"/>
        <w:bottom w:val="none" w:sz="0" w:space="0" w:color="auto"/>
        <w:right w:val="none" w:sz="0" w:space="0" w:color="auto"/>
      </w:divBdr>
    </w:div>
    <w:div w:id="257060837">
      <w:bodyDiv w:val="1"/>
      <w:marLeft w:val="0"/>
      <w:marRight w:val="0"/>
      <w:marTop w:val="0"/>
      <w:marBottom w:val="0"/>
      <w:divBdr>
        <w:top w:val="none" w:sz="0" w:space="0" w:color="auto"/>
        <w:left w:val="none" w:sz="0" w:space="0" w:color="auto"/>
        <w:bottom w:val="none" w:sz="0" w:space="0" w:color="auto"/>
        <w:right w:val="none" w:sz="0" w:space="0" w:color="auto"/>
      </w:divBdr>
    </w:div>
    <w:div w:id="257831783">
      <w:bodyDiv w:val="1"/>
      <w:marLeft w:val="0"/>
      <w:marRight w:val="0"/>
      <w:marTop w:val="0"/>
      <w:marBottom w:val="0"/>
      <w:divBdr>
        <w:top w:val="none" w:sz="0" w:space="0" w:color="auto"/>
        <w:left w:val="none" w:sz="0" w:space="0" w:color="auto"/>
        <w:bottom w:val="none" w:sz="0" w:space="0" w:color="auto"/>
        <w:right w:val="none" w:sz="0" w:space="0" w:color="auto"/>
      </w:divBdr>
    </w:div>
    <w:div w:id="266429160">
      <w:bodyDiv w:val="1"/>
      <w:marLeft w:val="0"/>
      <w:marRight w:val="0"/>
      <w:marTop w:val="0"/>
      <w:marBottom w:val="0"/>
      <w:divBdr>
        <w:top w:val="none" w:sz="0" w:space="0" w:color="auto"/>
        <w:left w:val="none" w:sz="0" w:space="0" w:color="auto"/>
        <w:bottom w:val="none" w:sz="0" w:space="0" w:color="auto"/>
        <w:right w:val="none" w:sz="0" w:space="0" w:color="auto"/>
      </w:divBdr>
    </w:div>
    <w:div w:id="266430574">
      <w:bodyDiv w:val="1"/>
      <w:marLeft w:val="0"/>
      <w:marRight w:val="0"/>
      <w:marTop w:val="0"/>
      <w:marBottom w:val="0"/>
      <w:divBdr>
        <w:top w:val="none" w:sz="0" w:space="0" w:color="auto"/>
        <w:left w:val="none" w:sz="0" w:space="0" w:color="auto"/>
        <w:bottom w:val="none" w:sz="0" w:space="0" w:color="auto"/>
        <w:right w:val="none" w:sz="0" w:space="0" w:color="auto"/>
      </w:divBdr>
    </w:div>
    <w:div w:id="267468147">
      <w:bodyDiv w:val="1"/>
      <w:marLeft w:val="0"/>
      <w:marRight w:val="0"/>
      <w:marTop w:val="0"/>
      <w:marBottom w:val="0"/>
      <w:divBdr>
        <w:top w:val="none" w:sz="0" w:space="0" w:color="auto"/>
        <w:left w:val="none" w:sz="0" w:space="0" w:color="auto"/>
        <w:bottom w:val="none" w:sz="0" w:space="0" w:color="auto"/>
        <w:right w:val="none" w:sz="0" w:space="0" w:color="auto"/>
      </w:divBdr>
    </w:div>
    <w:div w:id="275720230">
      <w:bodyDiv w:val="1"/>
      <w:marLeft w:val="0"/>
      <w:marRight w:val="0"/>
      <w:marTop w:val="0"/>
      <w:marBottom w:val="0"/>
      <w:divBdr>
        <w:top w:val="none" w:sz="0" w:space="0" w:color="auto"/>
        <w:left w:val="none" w:sz="0" w:space="0" w:color="auto"/>
        <w:bottom w:val="none" w:sz="0" w:space="0" w:color="auto"/>
        <w:right w:val="none" w:sz="0" w:space="0" w:color="auto"/>
      </w:divBdr>
    </w:div>
    <w:div w:id="278340846">
      <w:bodyDiv w:val="1"/>
      <w:marLeft w:val="0"/>
      <w:marRight w:val="0"/>
      <w:marTop w:val="0"/>
      <w:marBottom w:val="0"/>
      <w:divBdr>
        <w:top w:val="none" w:sz="0" w:space="0" w:color="auto"/>
        <w:left w:val="none" w:sz="0" w:space="0" w:color="auto"/>
        <w:bottom w:val="none" w:sz="0" w:space="0" w:color="auto"/>
        <w:right w:val="none" w:sz="0" w:space="0" w:color="auto"/>
      </w:divBdr>
    </w:div>
    <w:div w:id="280303904">
      <w:bodyDiv w:val="1"/>
      <w:marLeft w:val="0"/>
      <w:marRight w:val="0"/>
      <w:marTop w:val="0"/>
      <w:marBottom w:val="0"/>
      <w:divBdr>
        <w:top w:val="none" w:sz="0" w:space="0" w:color="auto"/>
        <w:left w:val="none" w:sz="0" w:space="0" w:color="auto"/>
        <w:bottom w:val="none" w:sz="0" w:space="0" w:color="auto"/>
        <w:right w:val="none" w:sz="0" w:space="0" w:color="auto"/>
      </w:divBdr>
    </w:div>
    <w:div w:id="281234514">
      <w:bodyDiv w:val="1"/>
      <w:marLeft w:val="0"/>
      <w:marRight w:val="0"/>
      <w:marTop w:val="0"/>
      <w:marBottom w:val="0"/>
      <w:divBdr>
        <w:top w:val="none" w:sz="0" w:space="0" w:color="auto"/>
        <w:left w:val="none" w:sz="0" w:space="0" w:color="auto"/>
        <w:bottom w:val="none" w:sz="0" w:space="0" w:color="auto"/>
        <w:right w:val="none" w:sz="0" w:space="0" w:color="auto"/>
      </w:divBdr>
    </w:div>
    <w:div w:id="282225502">
      <w:bodyDiv w:val="1"/>
      <w:marLeft w:val="0"/>
      <w:marRight w:val="0"/>
      <w:marTop w:val="0"/>
      <w:marBottom w:val="0"/>
      <w:divBdr>
        <w:top w:val="none" w:sz="0" w:space="0" w:color="auto"/>
        <w:left w:val="none" w:sz="0" w:space="0" w:color="auto"/>
        <w:bottom w:val="none" w:sz="0" w:space="0" w:color="auto"/>
        <w:right w:val="none" w:sz="0" w:space="0" w:color="auto"/>
      </w:divBdr>
    </w:div>
    <w:div w:id="284236837">
      <w:bodyDiv w:val="1"/>
      <w:marLeft w:val="0"/>
      <w:marRight w:val="0"/>
      <w:marTop w:val="0"/>
      <w:marBottom w:val="0"/>
      <w:divBdr>
        <w:top w:val="none" w:sz="0" w:space="0" w:color="auto"/>
        <w:left w:val="none" w:sz="0" w:space="0" w:color="auto"/>
        <w:bottom w:val="none" w:sz="0" w:space="0" w:color="auto"/>
        <w:right w:val="none" w:sz="0" w:space="0" w:color="auto"/>
      </w:divBdr>
    </w:div>
    <w:div w:id="287784963">
      <w:bodyDiv w:val="1"/>
      <w:marLeft w:val="0"/>
      <w:marRight w:val="0"/>
      <w:marTop w:val="0"/>
      <w:marBottom w:val="0"/>
      <w:divBdr>
        <w:top w:val="none" w:sz="0" w:space="0" w:color="auto"/>
        <w:left w:val="none" w:sz="0" w:space="0" w:color="auto"/>
        <w:bottom w:val="none" w:sz="0" w:space="0" w:color="auto"/>
        <w:right w:val="none" w:sz="0" w:space="0" w:color="auto"/>
      </w:divBdr>
    </w:div>
    <w:div w:id="290746584">
      <w:bodyDiv w:val="1"/>
      <w:marLeft w:val="0"/>
      <w:marRight w:val="0"/>
      <w:marTop w:val="0"/>
      <w:marBottom w:val="0"/>
      <w:divBdr>
        <w:top w:val="none" w:sz="0" w:space="0" w:color="auto"/>
        <w:left w:val="none" w:sz="0" w:space="0" w:color="auto"/>
        <w:bottom w:val="none" w:sz="0" w:space="0" w:color="auto"/>
        <w:right w:val="none" w:sz="0" w:space="0" w:color="auto"/>
      </w:divBdr>
    </w:div>
    <w:div w:id="291718825">
      <w:bodyDiv w:val="1"/>
      <w:marLeft w:val="0"/>
      <w:marRight w:val="0"/>
      <w:marTop w:val="0"/>
      <w:marBottom w:val="0"/>
      <w:divBdr>
        <w:top w:val="none" w:sz="0" w:space="0" w:color="auto"/>
        <w:left w:val="none" w:sz="0" w:space="0" w:color="auto"/>
        <w:bottom w:val="none" w:sz="0" w:space="0" w:color="auto"/>
        <w:right w:val="none" w:sz="0" w:space="0" w:color="auto"/>
      </w:divBdr>
    </w:div>
    <w:div w:id="295261121">
      <w:bodyDiv w:val="1"/>
      <w:marLeft w:val="0"/>
      <w:marRight w:val="0"/>
      <w:marTop w:val="0"/>
      <w:marBottom w:val="0"/>
      <w:divBdr>
        <w:top w:val="none" w:sz="0" w:space="0" w:color="auto"/>
        <w:left w:val="none" w:sz="0" w:space="0" w:color="auto"/>
        <w:bottom w:val="none" w:sz="0" w:space="0" w:color="auto"/>
        <w:right w:val="none" w:sz="0" w:space="0" w:color="auto"/>
      </w:divBdr>
    </w:div>
    <w:div w:id="298341931">
      <w:bodyDiv w:val="1"/>
      <w:marLeft w:val="0"/>
      <w:marRight w:val="0"/>
      <w:marTop w:val="0"/>
      <w:marBottom w:val="0"/>
      <w:divBdr>
        <w:top w:val="none" w:sz="0" w:space="0" w:color="auto"/>
        <w:left w:val="none" w:sz="0" w:space="0" w:color="auto"/>
        <w:bottom w:val="none" w:sz="0" w:space="0" w:color="auto"/>
        <w:right w:val="none" w:sz="0" w:space="0" w:color="auto"/>
      </w:divBdr>
    </w:div>
    <w:div w:id="300117081">
      <w:bodyDiv w:val="1"/>
      <w:marLeft w:val="0"/>
      <w:marRight w:val="0"/>
      <w:marTop w:val="0"/>
      <w:marBottom w:val="0"/>
      <w:divBdr>
        <w:top w:val="none" w:sz="0" w:space="0" w:color="auto"/>
        <w:left w:val="none" w:sz="0" w:space="0" w:color="auto"/>
        <w:bottom w:val="none" w:sz="0" w:space="0" w:color="auto"/>
        <w:right w:val="none" w:sz="0" w:space="0" w:color="auto"/>
      </w:divBdr>
    </w:div>
    <w:div w:id="300615021">
      <w:bodyDiv w:val="1"/>
      <w:marLeft w:val="0"/>
      <w:marRight w:val="0"/>
      <w:marTop w:val="0"/>
      <w:marBottom w:val="0"/>
      <w:divBdr>
        <w:top w:val="none" w:sz="0" w:space="0" w:color="auto"/>
        <w:left w:val="none" w:sz="0" w:space="0" w:color="auto"/>
        <w:bottom w:val="none" w:sz="0" w:space="0" w:color="auto"/>
        <w:right w:val="none" w:sz="0" w:space="0" w:color="auto"/>
      </w:divBdr>
    </w:div>
    <w:div w:id="304437280">
      <w:bodyDiv w:val="1"/>
      <w:marLeft w:val="0"/>
      <w:marRight w:val="0"/>
      <w:marTop w:val="0"/>
      <w:marBottom w:val="0"/>
      <w:divBdr>
        <w:top w:val="none" w:sz="0" w:space="0" w:color="auto"/>
        <w:left w:val="none" w:sz="0" w:space="0" w:color="auto"/>
        <w:bottom w:val="none" w:sz="0" w:space="0" w:color="auto"/>
        <w:right w:val="none" w:sz="0" w:space="0" w:color="auto"/>
      </w:divBdr>
    </w:div>
    <w:div w:id="304968124">
      <w:bodyDiv w:val="1"/>
      <w:marLeft w:val="0"/>
      <w:marRight w:val="0"/>
      <w:marTop w:val="0"/>
      <w:marBottom w:val="0"/>
      <w:divBdr>
        <w:top w:val="none" w:sz="0" w:space="0" w:color="auto"/>
        <w:left w:val="none" w:sz="0" w:space="0" w:color="auto"/>
        <w:bottom w:val="none" w:sz="0" w:space="0" w:color="auto"/>
        <w:right w:val="none" w:sz="0" w:space="0" w:color="auto"/>
      </w:divBdr>
    </w:div>
    <w:div w:id="305819155">
      <w:bodyDiv w:val="1"/>
      <w:marLeft w:val="0"/>
      <w:marRight w:val="0"/>
      <w:marTop w:val="0"/>
      <w:marBottom w:val="0"/>
      <w:divBdr>
        <w:top w:val="none" w:sz="0" w:space="0" w:color="auto"/>
        <w:left w:val="none" w:sz="0" w:space="0" w:color="auto"/>
        <w:bottom w:val="none" w:sz="0" w:space="0" w:color="auto"/>
        <w:right w:val="none" w:sz="0" w:space="0" w:color="auto"/>
      </w:divBdr>
    </w:div>
    <w:div w:id="308368950">
      <w:bodyDiv w:val="1"/>
      <w:marLeft w:val="0"/>
      <w:marRight w:val="0"/>
      <w:marTop w:val="0"/>
      <w:marBottom w:val="0"/>
      <w:divBdr>
        <w:top w:val="none" w:sz="0" w:space="0" w:color="auto"/>
        <w:left w:val="none" w:sz="0" w:space="0" w:color="auto"/>
        <w:bottom w:val="none" w:sz="0" w:space="0" w:color="auto"/>
        <w:right w:val="none" w:sz="0" w:space="0" w:color="auto"/>
      </w:divBdr>
    </w:div>
    <w:div w:id="308369231">
      <w:bodyDiv w:val="1"/>
      <w:marLeft w:val="0"/>
      <w:marRight w:val="0"/>
      <w:marTop w:val="0"/>
      <w:marBottom w:val="0"/>
      <w:divBdr>
        <w:top w:val="none" w:sz="0" w:space="0" w:color="auto"/>
        <w:left w:val="none" w:sz="0" w:space="0" w:color="auto"/>
        <w:bottom w:val="none" w:sz="0" w:space="0" w:color="auto"/>
        <w:right w:val="none" w:sz="0" w:space="0" w:color="auto"/>
      </w:divBdr>
    </w:div>
    <w:div w:id="312026950">
      <w:bodyDiv w:val="1"/>
      <w:marLeft w:val="0"/>
      <w:marRight w:val="0"/>
      <w:marTop w:val="0"/>
      <w:marBottom w:val="0"/>
      <w:divBdr>
        <w:top w:val="none" w:sz="0" w:space="0" w:color="auto"/>
        <w:left w:val="none" w:sz="0" w:space="0" w:color="auto"/>
        <w:bottom w:val="none" w:sz="0" w:space="0" w:color="auto"/>
        <w:right w:val="none" w:sz="0" w:space="0" w:color="auto"/>
      </w:divBdr>
    </w:div>
    <w:div w:id="312221991">
      <w:bodyDiv w:val="1"/>
      <w:marLeft w:val="0"/>
      <w:marRight w:val="0"/>
      <w:marTop w:val="0"/>
      <w:marBottom w:val="0"/>
      <w:divBdr>
        <w:top w:val="none" w:sz="0" w:space="0" w:color="auto"/>
        <w:left w:val="none" w:sz="0" w:space="0" w:color="auto"/>
        <w:bottom w:val="none" w:sz="0" w:space="0" w:color="auto"/>
        <w:right w:val="none" w:sz="0" w:space="0" w:color="auto"/>
      </w:divBdr>
      <w:divsChild>
        <w:div w:id="1777824684">
          <w:marLeft w:val="480"/>
          <w:marRight w:val="0"/>
          <w:marTop w:val="0"/>
          <w:marBottom w:val="0"/>
          <w:divBdr>
            <w:top w:val="none" w:sz="0" w:space="0" w:color="auto"/>
            <w:left w:val="none" w:sz="0" w:space="0" w:color="auto"/>
            <w:bottom w:val="none" w:sz="0" w:space="0" w:color="auto"/>
            <w:right w:val="none" w:sz="0" w:space="0" w:color="auto"/>
          </w:divBdr>
        </w:div>
        <w:div w:id="2123183340">
          <w:marLeft w:val="480"/>
          <w:marRight w:val="0"/>
          <w:marTop w:val="0"/>
          <w:marBottom w:val="0"/>
          <w:divBdr>
            <w:top w:val="none" w:sz="0" w:space="0" w:color="auto"/>
            <w:left w:val="none" w:sz="0" w:space="0" w:color="auto"/>
            <w:bottom w:val="none" w:sz="0" w:space="0" w:color="auto"/>
            <w:right w:val="none" w:sz="0" w:space="0" w:color="auto"/>
          </w:divBdr>
        </w:div>
        <w:div w:id="283316537">
          <w:marLeft w:val="480"/>
          <w:marRight w:val="0"/>
          <w:marTop w:val="0"/>
          <w:marBottom w:val="0"/>
          <w:divBdr>
            <w:top w:val="none" w:sz="0" w:space="0" w:color="auto"/>
            <w:left w:val="none" w:sz="0" w:space="0" w:color="auto"/>
            <w:bottom w:val="none" w:sz="0" w:space="0" w:color="auto"/>
            <w:right w:val="none" w:sz="0" w:space="0" w:color="auto"/>
          </w:divBdr>
        </w:div>
        <w:div w:id="1475485354">
          <w:marLeft w:val="480"/>
          <w:marRight w:val="0"/>
          <w:marTop w:val="0"/>
          <w:marBottom w:val="0"/>
          <w:divBdr>
            <w:top w:val="none" w:sz="0" w:space="0" w:color="auto"/>
            <w:left w:val="none" w:sz="0" w:space="0" w:color="auto"/>
            <w:bottom w:val="none" w:sz="0" w:space="0" w:color="auto"/>
            <w:right w:val="none" w:sz="0" w:space="0" w:color="auto"/>
          </w:divBdr>
        </w:div>
        <w:div w:id="1420902865">
          <w:marLeft w:val="480"/>
          <w:marRight w:val="0"/>
          <w:marTop w:val="0"/>
          <w:marBottom w:val="0"/>
          <w:divBdr>
            <w:top w:val="none" w:sz="0" w:space="0" w:color="auto"/>
            <w:left w:val="none" w:sz="0" w:space="0" w:color="auto"/>
            <w:bottom w:val="none" w:sz="0" w:space="0" w:color="auto"/>
            <w:right w:val="none" w:sz="0" w:space="0" w:color="auto"/>
          </w:divBdr>
        </w:div>
        <w:div w:id="160315278">
          <w:marLeft w:val="480"/>
          <w:marRight w:val="0"/>
          <w:marTop w:val="0"/>
          <w:marBottom w:val="0"/>
          <w:divBdr>
            <w:top w:val="none" w:sz="0" w:space="0" w:color="auto"/>
            <w:left w:val="none" w:sz="0" w:space="0" w:color="auto"/>
            <w:bottom w:val="none" w:sz="0" w:space="0" w:color="auto"/>
            <w:right w:val="none" w:sz="0" w:space="0" w:color="auto"/>
          </w:divBdr>
        </w:div>
        <w:div w:id="1931892640">
          <w:marLeft w:val="480"/>
          <w:marRight w:val="0"/>
          <w:marTop w:val="0"/>
          <w:marBottom w:val="0"/>
          <w:divBdr>
            <w:top w:val="none" w:sz="0" w:space="0" w:color="auto"/>
            <w:left w:val="none" w:sz="0" w:space="0" w:color="auto"/>
            <w:bottom w:val="none" w:sz="0" w:space="0" w:color="auto"/>
            <w:right w:val="none" w:sz="0" w:space="0" w:color="auto"/>
          </w:divBdr>
        </w:div>
        <w:div w:id="1027413466">
          <w:marLeft w:val="480"/>
          <w:marRight w:val="0"/>
          <w:marTop w:val="0"/>
          <w:marBottom w:val="0"/>
          <w:divBdr>
            <w:top w:val="none" w:sz="0" w:space="0" w:color="auto"/>
            <w:left w:val="none" w:sz="0" w:space="0" w:color="auto"/>
            <w:bottom w:val="none" w:sz="0" w:space="0" w:color="auto"/>
            <w:right w:val="none" w:sz="0" w:space="0" w:color="auto"/>
          </w:divBdr>
        </w:div>
        <w:div w:id="2069571828">
          <w:marLeft w:val="480"/>
          <w:marRight w:val="0"/>
          <w:marTop w:val="0"/>
          <w:marBottom w:val="0"/>
          <w:divBdr>
            <w:top w:val="none" w:sz="0" w:space="0" w:color="auto"/>
            <w:left w:val="none" w:sz="0" w:space="0" w:color="auto"/>
            <w:bottom w:val="none" w:sz="0" w:space="0" w:color="auto"/>
            <w:right w:val="none" w:sz="0" w:space="0" w:color="auto"/>
          </w:divBdr>
        </w:div>
        <w:div w:id="817840277">
          <w:marLeft w:val="480"/>
          <w:marRight w:val="0"/>
          <w:marTop w:val="0"/>
          <w:marBottom w:val="0"/>
          <w:divBdr>
            <w:top w:val="none" w:sz="0" w:space="0" w:color="auto"/>
            <w:left w:val="none" w:sz="0" w:space="0" w:color="auto"/>
            <w:bottom w:val="none" w:sz="0" w:space="0" w:color="auto"/>
            <w:right w:val="none" w:sz="0" w:space="0" w:color="auto"/>
          </w:divBdr>
        </w:div>
        <w:div w:id="504980991">
          <w:marLeft w:val="480"/>
          <w:marRight w:val="0"/>
          <w:marTop w:val="0"/>
          <w:marBottom w:val="0"/>
          <w:divBdr>
            <w:top w:val="none" w:sz="0" w:space="0" w:color="auto"/>
            <w:left w:val="none" w:sz="0" w:space="0" w:color="auto"/>
            <w:bottom w:val="none" w:sz="0" w:space="0" w:color="auto"/>
            <w:right w:val="none" w:sz="0" w:space="0" w:color="auto"/>
          </w:divBdr>
        </w:div>
        <w:div w:id="1247501176">
          <w:marLeft w:val="480"/>
          <w:marRight w:val="0"/>
          <w:marTop w:val="0"/>
          <w:marBottom w:val="0"/>
          <w:divBdr>
            <w:top w:val="none" w:sz="0" w:space="0" w:color="auto"/>
            <w:left w:val="none" w:sz="0" w:space="0" w:color="auto"/>
            <w:bottom w:val="none" w:sz="0" w:space="0" w:color="auto"/>
            <w:right w:val="none" w:sz="0" w:space="0" w:color="auto"/>
          </w:divBdr>
        </w:div>
        <w:div w:id="1085225544">
          <w:marLeft w:val="480"/>
          <w:marRight w:val="0"/>
          <w:marTop w:val="0"/>
          <w:marBottom w:val="0"/>
          <w:divBdr>
            <w:top w:val="none" w:sz="0" w:space="0" w:color="auto"/>
            <w:left w:val="none" w:sz="0" w:space="0" w:color="auto"/>
            <w:bottom w:val="none" w:sz="0" w:space="0" w:color="auto"/>
            <w:right w:val="none" w:sz="0" w:space="0" w:color="auto"/>
          </w:divBdr>
        </w:div>
        <w:div w:id="201014322">
          <w:marLeft w:val="480"/>
          <w:marRight w:val="0"/>
          <w:marTop w:val="0"/>
          <w:marBottom w:val="0"/>
          <w:divBdr>
            <w:top w:val="none" w:sz="0" w:space="0" w:color="auto"/>
            <w:left w:val="none" w:sz="0" w:space="0" w:color="auto"/>
            <w:bottom w:val="none" w:sz="0" w:space="0" w:color="auto"/>
            <w:right w:val="none" w:sz="0" w:space="0" w:color="auto"/>
          </w:divBdr>
        </w:div>
        <w:div w:id="979192642">
          <w:marLeft w:val="480"/>
          <w:marRight w:val="0"/>
          <w:marTop w:val="0"/>
          <w:marBottom w:val="0"/>
          <w:divBdr>
            <w:top w:val="none" w:sz="0" w:space="0" w:color="auto"/>
            <w:left w:val="none" w:sz="0" w:space="0" w:color="auto"/>
            <w:bottom w:val="none" w:sz="0" w:space="0" w:color="auto"/>
            <w:right w:val="none" w:sz="0" w:space="0" w:color="auto"/>
          </w:divBdr>
        </w:div>
        <w:div w:id="1455756569">
          <w:marLeft w:val="480"/>
          <w:marRight w:val="0"/>
          <w:marTop w:val="0"/>
          <w:marBottom w:val="0"/>
          <w:divBdr>
            <w:top w:val="none" w:sz="0" w:space="0" w:color="auto"/>
            <w:left w:val="none" w:sz="0" w:space="0" w:color="auto"/>
            <w:bottom w:val="none" w:sz="0" w:space="0" w:color="auto"/>
            <w:right w:val="none" w:sz="0" w:space="0" w:color="auto"/>
          </w:divBdr>
        </w:div>
        <w:div w:id="110982128">
          <w:marLeft w:val="480"/>
          <w:marRight w:val="0"/>
          <w:marTop w:val="0"/>
          <w:marBottom w:val="0"/>
          <w:divBdr>
            <w:top w:val="none" w:sz="0" w:space="0" w:color="auto"/>
            <w:left w:val="none" w:sz="0" w:space="0" w:color="auto"/>
            <w:bottom w:val="none" w:sz="0" w:space="0" w:color="auto"/>
            <w:right w:val="none" w:sz="0" w:space="0" w:color="auto"/>
          </w:divBdr>
        </w:div>
        <w:div w:id="747772323">
          <w:marLeft w:val="480"/>
          <w:marRight w:val="0"/>
          <w:marTop w:val="0"/>
          <w:marBottom w:val="0"/>
          <w:divBdr>
            <w:top w:val="none" w:sz="0" w:space="0" w:color="auto"/>
            <w:left w:val="none" w:sz="0" w:space="0" w:color="auto"/>
            <w:bottom w:val="none" w:sz="0" w:space="0" w:color="auto"/>
            <w:right w:val="none" w:sz="0" w:space="0" w:color="auto"/>
          </w:divBdr>
        </w:div>
        <w:div w:id="264923940">
          <w:marLeft w:val="480"/>
          <w:marRight w:val="0"/>
          <w:marTop w:val="0"/>
          <w:marBottom w:val="0"/>
          <w:divBdr>
            <w:top w:val="none" w:sz="0" w:space="0" w:color="auto"/>
            <w:left w:val="none" w:sz="0" w:space="0" w:color="auto"/>
            <w:bottom w:val="none" w:sz="0" w:space="0" w:color="auto"/>
            <w:right w:val="none" w:sz="0" w:space="0" w:color="auto"/>
          </w:divBdr>
        </w:div>
        <w:div w:id="240217437">
          <w:marLeft w:val="480"/>
          <w:marRight w:val="0"/>
          <w:marTop w:val="0"/>
          <w:marBottom w:val="0"/>
          <w:divBdr>
            <w:top w:val="none" w:sz="0" w:space="0" w:color="auto"/>
            <w:left w:val="none" w:sz="0" w:space="0" w:color="auto"/>
            <w:bottom w:val="none" w:sz="0" w:space="0" w:color="auto"/>
            <w:right w:val="none" w:sz="0" w:space="0" w:color="auto"/>
          </w:divBdr>
        </w:div>
        <w:div w:id="1164471953">
          <w:marLeft w:val="480"/>
          <w:marRight w:val="0"/>
          <w:marTop w:val="0"/>
          <w:marBottom w:val="0"/>
          <w:divBdr>
            <w:top w:val="none" w:sz="0" w:space="0" w:color="auto"/>
            <w:left w:val="none" w:sz="0" w:space="0" w:color="auto"/>
            <w:bottom w:val="none" w:sz="0" w:space="0" w:color="auto"/>
            <w:right w:val="none" w:sz="0" w:space="0" w:color="auto"/>
          </w:divBdr>
        </w:div>
        <w:div w:id="2121030597">
          <w:marLeft w:val="480"/>
          <w:marRight w:val="0"/>
          <w:marTop w:val="0"/>
          <w:marBottom w:val="0"/>
          <w:divBdr>
            <w:top w:val="none" w:sz="0" w:space="0" w:color="auto"/>
            <w:left w:val="none" w:sz="0" w:space="0" w:color="auto"/>
            <w:bottom w:val="none" w:sz="0" w:space="0" w:color="auto"/>
            <w:right w:val="none" w:sz="0" w:space="0" w:color="auto"/>
          </w:divBdr>
        </w:div>
        <w:div w:id="413211748">
          <w:marLeft w:val="480"/>
          <w:marRight w:val="0"/>
          <w:marTop w:val="0"/>
          <w:marBottom w:val="0"/>
          <w:divBdr>
            <w:top w:val="none" w:sz="0" w:space="0" w:color="auto"/>
            <w:left w:val="none" w:sz="0" w:space="0" w:color="auto"/>
            <w:bottom w:val="none" w:sz="0" w:space="0" w:color="auto"/>
            <w:right w:val="none" w:sz="0" w:space="0" w:color="auto"/>
          </w:divBdr>
        </w:div>
        <w:div w:id="1397194516">
          <w:marLeft w:val="480"/>
          <w:marRight w:val="0"/>
          <w:marTop w:val="0"/>
          <w:marBottom w:val="0"/>
          <w:divBdr>
            <w:top w:val="none" w:sz="0" w:space="0" w:color="auto"/>
            <w:left w:val="none" w:sz="0" w:space="0" w:color="auto"/>
            <w:bottom w:val="none" w:sz="0" w:space="0" w:color="auto"/>
            <w:right w:val="none" w:sz="0" w:space="0" w:color="auto"/>
          </w:divBdr>
        </w:div>
        <w:div w:id="556860902">
          <w:marLeft w:val="480"/>
          <w:marRight w:val="0"/>
          <w:marTop w:val="0"/>
          <w:marBottom w:val="0"/>
          <w:divBdr>
            <w:top w:val="none" w:sz="0" w:space="0" w:color="auto"/>
            <w:left w:val="none" w:sz="0" w:space="0" w:color="auto"/>
            <w:bottom w:val="none" w:sz="0" w:space="0" w:color="auto"/>
            <w:right w:val="none" w:sz="0" w:space="0" w:color="auto"/>
          </w:divBdr>
        </w:div>
        <w:div w:id="427384920">
          <w:marLeft w:val="480"/>
          <w:marRight w:val="0"/>
          <w:marTop w:val="0"/>
          <w:marBottom w:val="0"/>
          <w:divBdr>
            <w:top w:val="none" w:sz="0" w:space="0" w:color="auto"/>
            <w:left w:val="none" w:sz="0" w:space="0" w:color="auto"/>
            <w:bottom w:val="none" w:sz="0" w:space="0" w:color="auto"/>
            <w:right w:val="none" w:sz="0" w:space="0" w:color="auto"/>
          </w:divBdr>
        </w:div>
        <w:div w:id="1202858337">
          <w:marLeft w:val="480"/>
          <w:marRight w:val="0"/>
          <w:marTop w:val="0"/>
          <w:marBottom w:val="0"/>
          <w:divBdr>
            <w:top w:val="none" w:sz="0" w:space="0" w:color="auto"/>
            <w:left w:val="none" w:sz="0" w:space="0" w:color="auto"/>
            <w:bottom w:val="none" w:sz="0" w:space="0" w:color="auto"/>
            <w:right w:val="none" w:sz="0" w:space="0" w:color="auto"/>
          </w:divBdr>
        </w:div>
        <w:div w:id="1787192883">
          <w:marLeft w:val="480"/>
          <w:marRight w:val="0"/>
          <w:marTop w:val="0"/>
          <w:marBottom w:val="0"/>
          <w:divBdr>
            <w:top w:val="none" w:sz="0" w:space="0" w:color="auto"/>
            <w:left w:val="none" w:sz="0" w:space="0" w:color="auto"/>
            <w:bottom w:val="none" w:sz="0" w:space="0" w:color="auto"/>
            <w:right w:val="none" w:sz="0" w:space="0" w:color="auto"/>
          </w:divBdr>
        </w:div>
        <w:div w:id="1451123472">
          <w:marLeft w:val="480"/>
          <w:marRight w:val="0"/>
          <w:marTop w:val="0"/>
          <w:marBottom w:val="0"/>
          <w:divBdr>
            <w:top w:val="none" w:sz="0" w:space="0" w:color="auto"/>
            <w:left w:val="none" w:sz="0" w:space="0" w:color="auto"/>
            <w:bottom w:val="none" w:sz="0" w:space="0" w:color="auto"/>
            <w:right w:val="none" w:sz="0" w:space="0" w:color="auto"/>
          </w:divBdr>
        </w:div>
        <w:div w:id="2134444063">
          <w:marLeft w:val="480"/>
          <w:marRight w:val="0"/>
          <w:marTop w:val="0"/>
          <w:marBottom w:val="0"/>
          <w:divBdr>
            <w:top w:val="none" w:sz="0" w:space="0" w:color="auto"/>
            <w:left w:val="none" w:sz="0" w:space="0" w:color="auto"/>
            <w:bottom w:val="none" w:sz="0" w:space="0" w:color="auto"/>
            <w:right w:val="none" w:sz="0" w:space="0" w:color="auto"/>
          </w:divBdr>
        </w:div>
        <w:div w:id="2141025230">
          <w:marLeft w:val="480"/>
          <w:marRight w:val="0"/>
          <w:marTop w:val="0"/>
          <w:marBottom w:val="0"/>
          <w:divBdr>
            <w:top w:val="none" w:sz="0" w:space="0" w:color="auto"/>
            <w:left w:val="none" w:sz="0" w:space="0" w:color="auto"/>
            <w:bottom w:val="none" w:sz="0" w:space="0" w:color="auto"/>
            <w:right w:val="none" w:sz="0" w:space="0" w:color="auto"/>
          </w:divBdr>
        </w:div>
        <w:div w:id="29040368">
          <w:marLeft w:val="480"/>
          <w:marRight w:val="0"/>
          <w:marTop w:val="0"/>
          <w:marBottom w:val="0"/>
          <w:divBdr>
            <w:top w:val="none" w:sz="0" w:space="0" w:color="auto"/>
            <w:left w:val="none" w:sz="0" w:space="0" w:color="auto"/>
            <w:bottom w:val="none" w:sz="0" w:space="0" w:color="auto"/>
            <w:right w:val="none" w:sz="0" w:space="0" w:color="auto"/>
          </w:divBdr>
        </w:div>
        <w:div w:id="838279225">
          <w:marLeft w:val="480"/>
          <w:marRight w:val="0"/>
          <w:marTop w:val="0"/>
          <w:marBottom w:val="0"/>
          <w:divBdr>
            <w:top w:val="none" w:sz="0" w:space="0" w:color="auto"/>
            <w:left w:val="none" w:sz="0" w:space="0" w:color="auto"/>
            <w:bottom w:val="none" w:sz="0" w:space="0" w:color="auto"/>
            <w:right w:val="none" w:sz="0" w:space="0" w:color="auto"/>
          </w:divBdr>
        </w:div>
        <w:div w:id="2037658538">
          <w:marLeft w:val="480"/>
          <w:marRight w:val="0"/>
          <w:marTop w:val="0"/>
          <w:marBottom w:val="0"/>
          <w:divBdr>
            <w:top w:val="none" w:sz="0" w:space="0" w:color="auto"/>
            <w:left w:val="none" w:sz="0" w:space="0" w:color="auto"/>
            <w:bottom w:val="none" w:sz="0" w:space="0" w:color="auto"/>
            <w:right w:val="none" w:sz="0" w:space="0" w:color="auto"/>
          </w:divBdr>
        </w:div>
        <w:div w:id="1074860228">
          <w:marLeft w:val="480"/>
          <w:marRight w:val="0"/>
          <w:marTop w:val="0"/>
          <w:marBottom w:val="0"/>
          <w:divBdr>
            <w:top w:val="none" w:sz="0" w:space="0" w:color="auto"/>
            <w:left w:val="none" w:sz="0" w:space="0" w:color="auto"/>
            <w:bottom w:val="none" w:sz="0" w:space="0" w:color="auto"/>
            <w:right w:val="none" w:sz="0" w:space="0" w:color="auto"/>
          </w:divBdr>
        </w:div>
        <w:div w:id="629163693">
          <w:marLeft w:val="480"/>
          <w:marRight w:val="0"/>
          <w:marTop w:val="0"/>
          <w:marBottom w:val="0"/>
          <w:divBdr>
            <w:top w:val="none" w:sz="0" w:space="0" w:color="auto"/>
            <w:left w:val="none" w:sz="0" w:space="0" w:color="auto"/>
            <w:bottom w:val="none" w:sz="0" w:space="0" w:color="auto"/>
            <w:right w:val="none" w:sz="0" w:space="0" w:color="auto"/>
          </w:divBdr>
        </w:div>
        <w:div w:id="1604338814">
          <w:marLeft w:val="480"/>
          <w:marRight w:val="0"/>
          <w:marTop w:val="0"/>
          <w:marBottom w:val="0"/>
          <w:divBdr>
            <w:top w:val="none" w:sz="0" w:space="0" w:color="auto"/>
            <w:left w:val="none" w:sz="0" w:space="0" w:color="auto"/>
            <w:bottom w:val="none" w:sz="0" w:space="0" w:color="auto"/>
            <w:right w:val="none" w:sz="0" w:space="0" w:color="auto"/>
          </w:divBdr>
        </w:div>
        <w:div w:id="795492544">
          <w:marLeft w:val="480"/>
          <w:marRight w:val="0"/>
          <w:marTop w:val="0"/>
          <w:marBottom w:val="0"/>
          <w:divBdr>
            <w:top w:val="none" w:sz="0" w:space="0" w:color="auto"/>
            <w:left w:val="none" w:sz="0" w:space="0" w:color="auto"/>
            <w:bottom w:val="none" w:sz="0" w:space="0" w:color="auto"/>
            <w:right w:val="none" w:sz="0" w:space="0" w:color="auto"/>
          </w:divBdr>
        </w:div>
        <w:div w:id="1009059022">
          <w:marLeft w:val="480"/>
          <w:marRight w:val="0"/>
          <w:marTop w:val="0"/>
          <w:marBottom w:val="0"/>
          <w:divBdr>
            <w:top w:val="none" w:sz="0" w:space="0" w:color="auto"/>
            <w:left w:val="none" w:sz="0" w:space="0" w:color="auto"/>
            <w:bottom w:val="none" w:sz="0" w:space="0" w:color="auto"/>
            <w:right w:val="none" w:sz="0" w:space="0" w:color="auto"/>
          </w:divBdr>
        </w:div>
        <w:div w:id="464742792">
          <w:marLeft w:val="480"/>
          <w:marRight w:val="0"/>
          <w:marTop w:val="0"/>
          <w:marBottom w:val="0"/>
          <w:divBdr>
            <w:top w:val="none" w:sz="0" w:space="0" w:color="auto"/>
            <w:left w:val="none" w:sz="0" w:space="0" w:color="auto"/>
            <w:bottom w:val="none" w:sz="0" w:space="0" w:color="auto"/>
            <w:right w:val="none" w:sz="0" w:space="0" w:color="auto"/>
          </w:divBdr>
        </w:div>
        <w:div w:id="1084188504">
          <w:marLeft w:val="480"/>
          <w:marRight w:val="0"/>
          <w:marTop w:val="0"/>
          <w:marBottom w:val="0"/>
          <w:divBdr>
            <w:top w:val="none" w:sz="0" w:space="0" w:color="auto"/>
            <w:left w:val="none" w:sz="0" w:space="0" w:color="auto"/>
            <w:bottom w:val="none" w:sz="0" w:space="0" w:color="auto"/>
            <w:right w:val="none" w:sz="0" w:space="0" w:color="auto"/>
          </w:divBdr>
        </w:div>
        <w:div w:id="98722287">
          <w:marLeft w:val="480"/>
          <w:marRight w:val="0"/>
          <w:marTop w:val="0"/>
          <w:marBottom w:val="0"/>
          <w:divBdr>
            <w:top w:val="none" w:sz="0" w:space="0" w:color="auto"/>
            <w:left w:val="none" w:sz="0" w:space="0" w:color="auto"/>
            <w:bottom w:val="none" w:sz="0" w:space="0" w:color="auto"/>
            <w:right w:val="none" w:sz="0" w:space="0" w:color="auto"/>
          </w:divBdr>
        </w:div>
        <w:div w:id="666596028">
          <w:marLeft w:val="480"/>
          <w:marRight w:val="0"/>
          <w:marTop w:val="0"/>
          <w:marBottom w:val="0"/>
          <w:divBdr>
            <w:top w:val="none" w:sz="0" w:space="0" w:color="auto"/>
            <w:left w:val="none" w:sz="0" w:space="0" w:color="auto"/>
            <w:bottom w:val="none" w:sz="0" w:space="0" w:color="auto"/>
            <w:right w:val="none" w:sz="0" w:space="0" w:color="auto"/>
          </w:divBdr>
        </w:div>
        <w:div w:id="902564646">
          <w:marLeft w:val="480"/>
          <w:marRight w:val="0"/>
          <w:marTop w:val="0"/>
          <w:marBottom w:val="0"/>
          <w:divBdr>
            <w:top w:val="none" w:sz="0" w:space="0" w:color="auto"/>
            <w:left w:val="none" w:sz="0" w:space="0" w:color="auto"/>
            <w:bottom w:val="none" w:sz="0" w:space="0" w:color="auto"/>
            <w:right w:val="none" w:sz="0" w:space="0" w:color="auto"/>
          </w:divBdr>
        </w:div>
        <w:div w:id="1526675954">
          <w:marLeft w:val="480"/>
          <w:marRight w:val="0"/>
          <w:marTop w:val="0"/>
          <w:marBottom w:val="0"/>
          <w:divBdr>
            <w:top w:val="none" w:sz="0" w:space="0" w:color="auto"/>
            <w:left w:val="none" w:sz="0" w:space="0" w:color="auto"/>
            <w:bottom w:val="none" w:sz="0" w:space="0" w:color="auto"/>
            <w:right w:val="none" w:sz="0" w:space="0" w:color="auto"/>
          </w:divBdr>
        </w:div>
        <w:div w:id="1336348572">
          <w:marLeft w:val="480"/>
          <w:marRight w:val="0"/>
          <w:marTop w:val="0"/>
          <w:marBottom w:val="0"/>
          <w:divBdr>
            <w:top w:val="none" w:sz="0" w:space="0" w:color="auto"/>
            <w:left w:val="none" w:sz="0" w:space="0" w:color="auto"/>
            <w:bottom w:val="none" w:sz="0" w:space="0" w:color="auto"/>
            <w:right w:val="none" w:sz="0" w:space="0" w:color="auto"/>
          </w:divBdr>
        </w:div>
        <w:div w:id="1533804733">
          <w:marLeft w:val="480"/>
          <w:marRight w:val="0"/>
          <w:marTop w:val="0"/>
          <w:marBottom w:val="0"/>
          <w:divBdr>
            <w:top w:val="none" w:sz="0" w:space="0" w:color="auto"/>
            <w:left w:val="none" w:sz="0" w:space="0" w:color="auto"/>
            <w:bottom w:val="none" w:sz="0" w:space="0" w:color="auto"/>
            <w:right w:val="none" w:sz="0" w:space="0" w:color="auto"/>
          </w:divBdr>
        </w:div>
        <w:div w:id="1054889186">
          <w:marLeft w:val="480"/>
          <w:marRight w:val="0"/>
          <w:marTop w:val="0"/>
          <w:marBottom w:val="0"/>
          <w:divBdr>
            <w:top w:val="none" w:sz="0" w:space="0" w:color="auto"/>
            <w:left w:val="none" w:sz="0" w:space="0" w:color="auto"/>
            <w:bottom w:val="none" w:sz="0" w:space="0" w:color="auto"/>
            <w:right w:val="none" w:sz="0" w:space="0" w:color="auto"/>
          </w:divBdr>
        </w:div>
        <w:div w:id="2127503031">
          <w:marLeft w:val="480"/>
          <w:marRight w:val="0"/>
          <w:marTop w:val="0"/>
          <w:marBottom w:val="0"/>
          <w:divBdr>
            <w:top w:val="none" w:sz="0" w:space="0" w:color="auto"/>
            <w:left w:val="none" w:sz="0" w:space="0" w:color="auto"/>
            <w:bottom w:val="none" w:sz="0" w:space="0" w:color="auto"/>
            <w:right w:val="none" w:sz="0" w:space="0" w:color="auto"/>
          </w:divBdr>
        </w:div>
        <w:div w:id="228732777">
          <w:marLeft w:val="480"/>
          <w:marRight w:val="0"/>
          <w:marTop w:val="0"/>
          <w:marBottom w:val="0"/>
          <w:divBdr>
            <w:top w:val="none" w:sz="0" w:space="0" w:color="auto"/>
            <w:left w:val="none" w:sz="0" w:space="0" w:color="auto"/>
            <w:bottom w:val="none" w:sz="0" w:space="0" w:color="auto"/>
            <w:right w:val="none" w:sz="0" w:space="0" w:color="auto"/>
          </w:divBdr>
        </w:div>
        <w:div w:id="2134399625">
          <w:marLeft w:val="480"/>
          <w:marRight w:val="0"/>
          <w:marTop w:val="0"/>
          <w:marBottom w:val="0"/>
          <w:divBdr>
            <w:top w:val="none" w:sz="0" w:space="0" w:color="auto"/>
            <w:left w:val="none" w:sz="0" w:space="0" w:color="auto"/>
            <w:bottom w:val="none" w:sz="0" w:space="0" w:color="auto"/>
            <w:right w:val="none" w:sz="0" w:space="0" w:color="auto"/>
          </w:divBdr>
        </w:div>
        <w:div w:id="1079598993">
          <w:marLeft w:val="480"/>
          <w:marRight w:val="0"/>
          <w:marTop w:val="0"/>
          <w:marBottom w:val="0"/>
          <w:divBdr>
            <w:top w:val="none" w:sz="0" w:space="0" w:color="auto"/>
            <w:left w:val="none" w:sz="0" w:space="0" w:color="auto"/>
            <w:bottom w:val="none" w:sz="0" w:space="0" w:color="auto"/>
            <w:right w:val="none" w:sz="0" w:space="0" w:color="auto"/>
          </w:divBdr>
        </w:div>
        <w:div w:id="560991858">
          <w:marLeft w:val="480"/>
          <w:marRight w:val="0"/>
          <w:marTop w:val="0"/>
          <w:marBottom w:val="0"/>
          <w:divBdr>
            <w:top w:val="none" w:sz="0" w:space="0" w:color="auto"/>
            <w:left w:val="none" w:sz="0" w:space="0" w:color="auto"/>
            <w:bottom w:val="none" w:sz="0" w:space="0" w:color="auto"/>
            <w:right w:val="none" w:sz="0" w:space="0" w:color="auto"/>
          </w:divBdr>
        </w:div>
        <w:div w:id="77799728">
          <w:marLeft w:val="480"/>
          <w:marRight w:val="0"/>
          <w:marTop w:val="0"/>
          <w:marBottom w:val="0"/>
          <w:divBdr>
            <w:top w:val="none" w:sz="0" w:space="0" w:color="auto"/>
            <w:left w:val="none" w:sz="0" w:space="0" w:color="auto"/>
            <w:bottom w:val="none" w:sz="0" w:space="0" w:color="auto"/>
            <w:right w:val="none" w:sz="0" w:space="0" w:color="auto"/>
          </w:divBdr>
        </w:div>
        <w:div w:id="66268060">
          <w:marLeft w:val="480"/>
          <w:marRight w:val="0"/>
          <w:marTop w:val="0"/>
          <w:marBottom w:val="0"/>
          <w:divBdr>
            <w:top w:val="none" w:sz="0" w:space="0" w:color="auto"/>
            <w:left w:val="none" w:sz="0" w:space="0" w:color="auto"/>
            <w:bottom w:val="none" w:sz="0" w:space="0" w:color="auto"/>
            <w:right w:val="none" w:sz="0" w:space="0" w:color="auto"/>
          </w:divBdr>
        </w:div>
        <w:div w:id="1078287100">
          <w:marLeft w:val="480"/>
          <w:marRight w:val="0"/>
          <w:marTop w:val="0"/>
          <w:marBottom w:val="0"/>
          <w:divBdr>
            <w:top w:val="none" w:sz="0" w:space="0" w:color="auto"/>
            <w:left w:val="none" w:sz="0" w:space="0" w:color="auto"/>
            <w:bottom w:val="none" w:sz="0" w:space="0" w:color="auto"/>
            <w:right w:val="none" w:sz="0" w:space="0" w:color="auto"/>
          </w:divBdr>
        </w:div>
        <w:div w:id="812019944">
          <w:marLeft w:val="480"/>
          <w:marRight w:val="0"/>
          <w:marTop w:val="0"/>
          <w:marBottom w:val="0"/>
          <w:divBdr>
            <w:top w:val="none" w:sz="0" w:space="0" w:color="auto"/>
            <w:left w:val="none" w:sz="0" w:space="0" w:color="auto"/>
            <w:bottom w:val="none" w:sz="0" w:space="0" w:color="auto"/>
            <w:right w:val="none" w:sz="0" w:space="0" w:color="auto"/>
          </w:divBdr>
        </w:div>
        <w:div w:id="344135233">
          <w:marLeft w:val="480"/>
          <w:marRight w:val="0"/>
          <w:marTop w:val="0"/>
          <w:marBottom w:val="0"/>
          <w:divBdr>
            <w:top w:val="none" w:sz="0" w:space="0" w:color="auto"/>
            <w:left w:val="none" w:sz="0" w:space="0" w:color="auto"/>
            <w:bottom w:val="none" w:sz="0" w:space="0" w:color="auto"/>
            <w:right w:val="none" w:sz="0" w:space="0" w:color="auto"/>
          </w:divBdr>
        </w:div>
        <w:div w:id="917522166">
          <w:marLeft w:val="480"/>
          <w:marRight w:val="0"/>
          <w:marTop w:val="0"/>
          <w:marBottom w:val="0"/>
          <w:divBdr>
            <w:top w:val="none" w:sz="0" w:space="0" w:color="auto"/>
            <w:left w:val="none" w:sz="0" w:space="0" w:color="auto"/>
            <w:bottom w:val="none" w:sz="0" w:space="0" w:color="auto"/>
            <w:right w:val="none" w:sz="0" w:space="0" w:color="auto"/>
          </w:divBdr>
        </w:div>
        <w:div w:id="97332281">
          <w:marLeft w:val="480"/>
          <w:marRight w:val="0"/>
          <w:marTop w:val="0"/>
          <w:marBottom w:val="0"/>
          <w:divBdr>
            <w:top w:val="none" w:sz="0" w:space="0" w:color="auto"/>
            <w:left w:val="none" w:sz="0" w:space="0" w:color="auto"/>
            <w:bottom w:val="none" w:sz="0" w:space="0" w:color="auto"/>
            <w:right w:val="none" w:sz="0" w:space="0" w:color="auto"/>
          </w:divBdr>
        </w:div>
        <w:div w:id="530654049">
          <w:marLeft w:val="480"/>
          <w:marRight w:val="0"/>
          <w:marTop w:val="0"/>
          <w:marBottom w:val="0"/>
          <w:divBdr>
            <w:top w:val="none" w:sz="0" w:space="0" w:color="auto"/>
            <w:left w:val="none" w:sz="0" w:space="0" w:color="auto"/>
            <w:bottom w:val="none" w:sz="0" w:space="0" w:color="auto"/>
            <w:right w:val="none" w:sz="0" w:space="0" w:color="auto"/>
          </w:divBdr>
        </w:div>
        <w:div w:id="2009165263">
          <w:marLeft w:val="480"/>
          <w:marRight w:val="0"/>
          <w:marTop w:val="0"/>
          <w:marBottom w:val="0"/>
          <w:divBdr>
            <w:top w:val="none" w:sz="0" w:space="0" w:color="auto"/>
            <w:left w:val="none" w:sz="0" w:space="0" w:color="auto"/>
            <w:bottom w:val="none" w:sz="0" w:space="0" w:color="auto"/>
            <w:right w:val="none" w:sz="0" w:space="0" w:color="auto"/>
          </w:divBdr>
        </w:div>
        <w:div w:id="1129979803">
          <w:marLeft w:val="480"/>
          <w:marRight w:val="0"/>
          <w:marTop w:val="0"/>
          <w:marBottom w:val="0"/>
          <w:divBdr>
            <w:top w:val="none" w:sz="0" w:space="0" w:color="auto"/>
            <w:left w:val="none" w:sz="0" w:space="0" w:color="auto"/>
            <w:bottom w:val="none" w:sz="0" w:space="0" w:color="auto"/>
            <w:right w:val="none" w:sz="0" w:space="0" w:color="auto"/>
          </w:divBdr>
        </w:div>
        <w:div w:id="1762020225">
          <w:marLeft w:val="480"/>
          <w:marRight w:val="0"/>
          <w:marTop w:val="0"/>
          <w:marBottom w:val="0"/>
          <w:divBdr>
            <w:top w:val="none" w:sz="0" w:space="0" w:color="auto"/>
            <w:left w:val="none" w:sz="0" w:space="0" w:color="auto"/>
            <w:bottom w:val="none" w:sz="0" w:space="0" w:color="auto"/>
            <w:right w:val="none" w:sz="0" w:space="0" w:color="auto"/>
          </w:divBdr>
        </w:div>
        <w:div w:id="461848071">
          <w:marLeft w:val="480"/>
          <w:marRight w:val="0"/>
          <w:marTop w:val="0"/>
          <w:marBottom w:val="0"/>
          <w:divBdr>
            <w:top w:val="none" w:sz="0" w:space="0" w:color="auto"/>
            <w:left w:val="none" w:sz="0" w:space="0" w:color="auto"/>
            <w:bottom w:val="none" w:sz="0" w:space="0" w:color="auto"/>
            <w:right w:val="none" w:sz="0" w:space="0" w:color="auto"/>
          </w:divBdr>
        </w:div>
        <w:div w:id="791677854">
          <w:marLeft w:val="480"/>
          <w:marRight w:val="0"/>
          <w:marTop w:val="0"/>
          <w:marBottom w:val="0"/>
          <w:divBdr>
            <w:top w:val="none" w:sz="0" w:space="0" w:color="auto"/>
            <w:left w:val="none" w:sz="0" w:space="0" w:color="auto"/>
            <w:bottom w:val="none" w:sz="0" w:space="0" w:color="auto"/>
            <w:right w:val="none" w:sz="0" w:space="0" w:color="auto"/>
          </w:divBdr>
        </w:div>
        <w:div w:id="1986274755">
          <w:marLeft w:val="480"/>
          <w:marRight w:val="0"/>
          <w:marTop w:val="0"/>
          <w:marBottom w:val="0"/>
          <w:divBdr>
            <w:top w:val="none" w:sz="0" w:space="0" w:color="auto"/>
            <w:left w:val="none" w:sz="0" w:space="0" w:color="auto"/>
            <w:bottom w:val="none" w:sz="0" w:space="0" w:color="auto"/>
            <w:right w:val="none" w:sz="0" w:space="0" w:color="auto"/>
          </w:divBdr>
        </w:div>
        <w:div w:id="2066677990">
          <w:marLeft w:val="480"/>
          <w:marRight w:val="0"/>
          <w:marTop w:val="0"/>
          <w:marBottom w:val="0"/>
          <w:divBdr>
            <w:top w:val="none" w:sz="0" w:space="0" w:color="auto"/>
            <w:left w:val="none" w:sz="0" w:space="0" w:color="auto"/>
            <w:bottom w:val="none" w:sz="0" w:space="0" w:color="auto"/>
            <w:right w:val="none" w:sz="0" w:space="0" w:color="auto"/>
          </w:divBdr>
        </w:div>
        <w:div w:id="1472867819">
          <w:marLeft w:val="480"/>
          <w:marRight w:val="0"/>
          <w:marTop w:val="0"/>
          <w:marBottom w:val="0"/>
          <w:divBdr>
            <w:top w:val="none" w:sz="0" w:space="0" w:color="auto"/>
            <w:left w:val="none" w:sz="0" w:space="0" w:color="auto"/>
            <w:bottom w:val="none" w:sz="0" w:space="0" w:color="auto"/>
            <w:right w:val="none" w:sz="0" w:space="0" w:color="auto"/>
          </w:divBdr>
        </w:div>
        <w:div w:id="1622415322">
          <w:marLeft w:val="480"/>
          <w:marRight w:val="0"/>
          <w:marTop w:val="0"/>
          <w:marBottom w:val="0"/>
          <w:divBdr>
            <w:top w:val="none" w:sz="0" w:space="0" w:color="auto"/>
            <w:left w:val="none" w:sz="0" w:space="0" w:color="auto"/>
            <w:bottom w:val="none" w:sz="0" w:space="0" w:color="auto"/>
            <w:right w:val="none" w:sz="0" w:space="0" w:color="auto"/>
          </w:divBdr>
        </w:div>
        <w:div w:id="1432898283">
          <w:marLeft w:val="480"/>
          <w:marRight w:val="0"/>
          <w:marTop w:val="0"/>
          <w:marBottom w:val="0"/>
          <w:divBdr>
            <w:top w:val="none" w:sz="0" w:space="0" w:color="auto"/>
            <w:left w:val="none" w:sz="0" w:space="0" w:color="auto"/>
            <w:bottom w:val="none" w:sz="0" w:space="0" w:color="auto"/>
            <w:right w:val="none" w:sz="0" w:space="0" w:color="auto"/>
          </w:divBdr>
        </w:div>
        <w:div w:id="241722454">
          <w:marLeft w:val="480"/>
          <w:marRight w:val="0"/>
          <w:marTop w:val="0"/>
          <w:marBottom w:val="0"/>
          <w:divBdr>
            <w:top w:val="none" w:sz="0" w:space="0" w:color="auto"/>
            <w:left w:val="none" w:sz="0" w:space="0" w:color="auto"/>
            <w:bottom w:val="none" w:sz="0" w:space="0" w:color="auto"/>
            <w:right w:val="none" w:sz="0" w:space="0" w:color="auto"/>
          </w:divBdr>
        </w:div>
        <w:div w:id="520168619">
          <w:marLeft w:val="480"/>
          <w:marRight w:val="0"/>
          <w:marTop w:val="0"/>
          <w:marBottom w:val="0"/>
          <w:divBdr>
            <w:top w:val="none" w:sz="0" w:space="0" w:color="auto"/>
            <w:left w:val="none" w:sz="0" w:space="0" w:color="auto"/>
            <w:bottom w:val="none" w:sz="0" w:space="0" w:color="auto"/>
            <w:right w:val="none" w:sz="0" w:space="0" w:color="auto"/>
          </w:divBdr>
        </w:div>
        <w:div w:id="737748374">
          <w:marLeft w:val="480"/>
          <w:marRight w:val="0"/>
          <w:marTop w:val="0"/>
          <w:marBottom w:val="0"/>
          <w:divBdr>
            <w:top w:val="none" w:sz="0" w:space="0" w:color="auto"/>
            <w:left w:val="none" w:sz="0" w:space="0" w:color="auto"/>
            <w:bottom w:val="none" w:sz="0" w:space="0" w:color="auto"/>
            <w:right w:val="none" w:sz="0" w:space="0" w:color="auto"/>
          </w:divBdr>
        </w:div>
        <w:div w:id="494493588">
          <w:marLeft w:val="480"/>
          <w:marRight w:val="0"/>
          <w:marTop w:val="0"/>
          <w:marBottom w:val="0"/>
          <w:divBdr>
            <w:top w:val="none" w:sz="0" w:space="0" w:color="auto"/>
            <w:left w:val="none" w:sz="0" w:space="0" w:color="auto"/>
            <w:bottom w:val="none" w:sz="0" w:space="0" w:color="auto"/>
            <w:right w:val="none" w:sz="0" w:space="0" w:color="auto"/>
          </w:divBdr>
        </w:div>
        <w:div w:id="1529416871">
          <w:marLeft w:val="480"/>
          <w:marRight w:val="0"/>
          <w:marTop w:val="0"/>
          <w:marBottom w:val="0"/>
          <w:divBdr>
            <w:top w:val="none" w:sz="0" w:space="0" w:color="auto"/>
            <w:left w:val="none" w:sz="0" w:space="0" w:color="auto"/>
            <w:bottom w:val="none" w:sz="0" w:space="0" w:color="auto"/>
            <w:right w:val="none" w:sz="0" w:space="0" w:color="auto"/>
          </w:divBdr>
        </w:div>
        <w:div w:id="932518118">
          <w:marLeft w:val="480"/>
          <w:marRight w:val="0"/>
          <w:marTop w:val="0"/>
          <w:marBottom w:val="0"/>
          <w:divBdr>
            <w:top w:val="none" w:sz="0" w:space="0" w:color="auto"/>
            <w:left w:val="none" w:sz="0" w:space="0" w:color="auto"/>
            <w:bottom w:val="none" w:sz="0" w:space="0" w:color="auto"/>
            <w:right w:val="none" w:sz="0" w:space="0" w:color="auto"/>
          </w:divBdr>
        </w:div>
        <w:div w:id="1464734597">
          <w:marLeft w:val="480"/>
          <w:marRight w:val="0"/>
          <w:marTop w:val="0"/>
          <w:marBottom w:val="0"/>
          <w:divBdr>
            <w:top w:val="none" w:sz="0" w:space="0" w:color="auto"/>
            <w:left w:val="none" w:sz="0" w:space="0" w:color="auto"/>
            <w:bottom w:val="none" w:sz="0" w:space="0" w:color="auto"/>
            <w:right w:val="none" w:sz="0" w:space="0" w:color="auto"/>
          </w:divBdr>
        </w:div>
        <w:div w:id="91899448">
          <w:marLeft w:val="480"/>
          <w:marRight w:val="0"/>
          <w:marTop w:val="0"/>
          <w:marBottom w:val="0"/>
          <w:divBdr>
            <w:top w:val="none" w:sz="0" w:space="0" w:color="auto"/>
            <w:left w:val="none" w:sz="0" w:space="0" w:color="auto"/>
            <w:bottom w:val="none" w:sz="0" w:space="0" w:color="auto"/>
            <w:right w:val="none" w:sz="0" w:space="0" w:color="auto"/>
          </w:divBdr>
        </w:div>
        <w:div w:id="338505137">
          <w:marLeft w:val="480"/>
          <w:marRight w:val="0"/>
          <w:marTop w:val="0"/>
          <w:marBottom w:val="0"/>
          <w:divBdr>
            <w:top w:val="none" w:sz="0" w:space="0" w:color="auto"/>
            <w:left w:val="none" w:sz="0" w:space="0" w:color="auto"/>
            <w:bottom w:val="none" w:sz="0" w:space="0" w:color="auto"/>
            <w:right w:val="none" w:sz="0" w:space="0" w:color="auto"/>
          </w:divBdr>
        </w:div>
        <w:div w:id="228805511">
          <w:marLeft w:val="480"/>
          <w:marRight w:val="0"/>
          <w:marTop w:val="0"/>
          <w:marBottom w:val="0"/>
          <w:divBdr>
            <w:top w:val="none" w:sz="0" w:space="0" w:color="auto"/>
            <w:left w:val="none" w:sz="0" w:space="0" w:color="auto"/>
            <w:bottom w:val="none" w:sz="0" w:space="0" w:color="auto"/>
            <w:right w:val="none" w:sz="0" w:space="0" w:color="auto"/>
          </w:divBdr>
        </w:div>
        <w:div w:id="130095495">
          <w:marLeft w:val="480"/>
          <w:marRight w:val="0"/>
          <w:marTop w:val="0"/>
          <w:marBottom w:val="0"/>
          <w:divBdr>
            <w:top w:val="none" w:sz="0" w:space="0" w:color="auto"/>
            <w:left w:val="none" w:sz="0" w:space="0" w:color="auto"/>
            <w:bottom w:val="none" w:sz="0" w:space="0" w:color="auto"/>
            <w:right w:val="none" w:sz="0" w:space="0" w:color="auto"/>
          </w:divBdr>
        </w:div>
        <w:div w:id="1235043496">
          <w:marLeft w:val="480"/>
          <w:marRight w:val="0"/>
          <w:marTop w:val="0"/>
          <w:marBottom w:val="0"/>
          <w:divBdr>
            <w:top w:val="none" w:sz="0" w:space="0" w:color="auto"/>
            <w:left w:val="none" w:sz="0" w:space="0" w:color="auto"/>
            <w:bottom w:val="none" w:sz="0" w:space="0" w:color="auto"/>
            <w:right w:val="none" w:sz="0" w:space="0" w:color="auto"/>
          </w:divBdr>
        </w:div>
        <w:div w:id="1519849819">
          <w:marLeft w:val="480"/>
          <w:marRight w:val="0"/>
          <w:marTop w:val="0"/>
          <w:marBottom w:val="0"/>
          <w:divBdr>
            <w:top w:val="none" w:sz="0" w:space="0" w:color="auto"/>
            <w:left w:val="none" w:sz="0" w:space="0" w:color="auto"/>
            <w:bottom w:val="none" w:sz="0" w:space="0" w:color="auto"/>
            <w:right w:val="none" w:sz="0" w:space="0" w:color="auto"/>
          </w:divBdr>
        </w:div>
        <w:div w:id="1400445863">
          <w:marLeft w:val="480"/>
          <w:marRight w:val="0"/>
          <w:marTop w:val="0"/>
          <w:marBottom w:val="0"/>
          <w:divBdr>
            <w:top w:val="none" w:sz="0" w:space="0" w:color="auto"/>
            <w:left w:val="none" w:sz="0" w:space="0" w:color="auto"/>
            <w:bottom w:val="none" w:sz="0" w:space="0" w:color="auto"/>
            <w:right w:val="none" w:sz="0" w:space="0" w:color="auto"/>
          </w:divBdr>
        </w:div>
        <w:div w:id="1422216168">
          <w:marLeft w:val="480"/>
          <w:marRight w:val="0"/>
          <w:marTop w:val="0"/>
          <w:marBottom w:val="0"/>
          <w:divBdr>
            <w:top w:val="none" w:sz="0" w:space="0" w:color="auto"/>
            <w:left w:val="none" w:sz="0" w:space="0" w:color="auto"/>
            <w:bottom w:val="none" w:sz="0" w:space="0" w:color="auto"/>
            <w:right w:val="none" w:sz="0" w:space="0" w:color="auto"/>
          </w:divBdr>
        </w:div>
        <w:div w:id="1112019961">
          <w:marLeft w:val="480"/>
          <w:marRight w:val="0"/>
          <w:marTop w:val="0"/>
          <w:marBottom w:val="0"/>
          <w:divBdr>
            <w:top w:val="none" w:sz="0" w:space="0" w:color="auto"/>
            <w:left w:val="none" w:sz="0" w:space="0" w:color="auto"/>
            <w:bottom w:val="none" w:sz="0" w:space="0" w:color="auto"/>
            <w:right w:val="none" w:sz="0" w:space="0" w:color="auto"/>
          </w:divBdr>
        </w:div>
        <w:div w:id="1998536965">
          <w:marLeft w:val="480"/>
          <w:marRight w:val="0"/>
          <w:marTop w:val="0"/>
          <w:marBottom w:val="0"/>
          <w:divBdr>
            <w:top w:val="none" w:sz="0" w:space="0" w:color="auto"/>
            <w:left w:val="none" w:sz="0" w:space="0" w:color="auto"/>
            <w:bottom w:val="none" w:sz="0" w:space="0" w:color="auto"/>
            <w:right w:val="none" w:sz="0" w:space="0" w:color="auto"/>
          </w:divBdr>
        </w:div>
        <w:div w:id="1262376627">
          <w:marLeft w:val="480"/>
          <w:marRight w:val="0"/>
          <w:marTop w:val="0"/>
          <w:marBottom w:val="0"/>
          <w:divBdr>
            <w:top w:val="none" w:sz="0" w:space="0" w:color="auto"/>
            <w:left w:val="none" w:sz="0" w:space="0" w:color="auto"/>
            <w:bottom w:val="none" w:sz="0" w:space="0" w:color="auto"/>
            <w:right w:val="none" w:sz="0" w:space="0" w:color="auto"/>
          </w:divBdr>
        </w:div>
        <w:div w:id="673653759">
          <w:marLeft w:val="480"/>
          <w:marRight w:val="0"/>
          <w:marTop w:val="0"/>
          <w:marBottom w:val="0"/>
          <w:divBdr>
            <w:top w:val="none" w:sz="0" w:space="0" w:color="auto"/>
            <w:left w:val="none" w:sz="0" w:space="0" w:color="auto"/>
            <w:bottom w:val="none" w:sz="0" w:space="0" w:color="auto"/>
            <w:right w:val="none" w:sz="0" w:space="0" w:color="auto"/>
          </w:divBdr>
        </w:div>
        <w:div w:id="15157320">
          <w:marLeft w:val="480"/>
          <w:marRight w:val="0"/>
          <w:marTop w:val="0"/>
          <w:marBottom w:val="0"/>
          <w:divBdr>
            <w:top w:val="none" w:sz="0" w:space="0" w:color="auto"/>
            <w:left w:val="none" w:sz="0" w:space="0" w:color="auto"/>
            <w:bottom w:val="none" w:sz="0" w:space="0" w:color="auto"/>
            <w:right w:val="none" w:sz="0" w:space="0" w:color="auto"/>
          </w:divBdr>
        </w:div>
        <w:div w:id="1302922803">
          <w:marLeft w:val="480"/>
          <w:marRight w:val="0"/>
          <w:marTop w:val="0"/>
          <w:marBottom w:val="0"/>
          <w:divBdr>
            <w:top w:val="none" w:sz="0" w:space="0" w:color="auto"/>
            <w:left w:val="none" w:sz="0" w:space="0" w:color="auto"/>
            <w:bottom w:val="none" w:sz="0" w:space="0" w:color="auto"/>
            <w:right w:val="none" w:sz="0" w:space="0" w:color="auto"/>
          </w:divBdr>
        </w:div>
        <w:div w:id="1174563689">
          <w:marLeft w:val="480"/>
          <w:marRight w:val="0"/>
          <w:marTop w:val="0"/>
          <w:marBottom w:val="0"/>
          <w:divBdr>
            <w:top w:val="none" w:sz="0" w:space="0" w:color="auto"/>
            <w:left w:val="none" w:sz="0" w:space="0" w:color="auto"/>
            <w:bottom w:val="none" w:sz="0" w:space="0" w:color="auto"/>
            <w:right w:val="none" w:sz="0" w:space="0" w:color="auto"/>
          </w:divBdr>
        </w:div>
        <w:div w:id="800881930">
          <w:marLeft w:val="480"/>
          <w:marRight w:val="0"/>
          <w:marTop w:val="0"/>
          <w:marBottom w:val="0"/>
          <w:divBdr>
            <w:top w:val="none" w:sz="0" w:space="0" w:color="auto"/>
            <w:left w:val="none" w:sz="0" w:space="0" w:color="auto"/>
            <w:bottom w:val="none" w:sz="0" w:space="0" w:color="auto"/>
            <w:right w:val="none" w:sz="0" w:space="0" w:color="auto"/>
          </w:divBdr>
        </w:div>
        <w:div w:id="653146582">
          <w:marLeft w:val="480"/>
          <w:marRight w:val="0"/>
          <w:marTop w:val="0"/>
          <w:marBottom w:val="0"/>
          <w:divBdr>
            <w:top w:val="none" w:sz="0" w:space="0" w:color="auto"/>
            <w:left w:val="none" w:sz="0" w:space="0" w:color="auto"/>
            <w:bottom w:val="none" w:sz="0" w:space="0" w:color="auto"/>
            <w:right w:val="none" w:sz="0" w:space="0" w:color="auto"/>
          </w:divBdr>
        </w:div>
        <w:div w:id="638611509">
          <w:marLeft w:val="480"/>
          <w:marRight w:val="0"/>
          <w:marTop w:val="0"/>
          <w:marBottom w:val="0"/>
          <w:divBdr>
            <w:top w:val="none" w:sz="0" w:space="0" w:color="auto"/>
            <w:left w:val="none" w:sz="0" w:space="0" w:color="auto"/>
            <w:bottom w:val="none" w:sz="0" w:space="0" w:color="auto"/>
            <w:right w:val="none" w:sz="0" w:space="0" w:color="auto"/>
          </w:divBdr>
        </w:div>
        <w:div w:id="117648469">
          <w:marLeft w:val="480"/>
          <w:marRight w:val="0"/>
          <w:marTop w:val="0"/>
          <w:marBottom w:val="0"/>
          <w:divBdr>
            <w:top w:val="none" w:sz="0" w:space="0" w:color="auto"/>
            <w:left w:val="none" w:sz="0" w:space="0" w:color="auto"/>
            <w:bottom w:val="none" w:sz="0" w:space="0" w:color="auto"/>
            <w:right w:val="none" w:sz="0" w:space="0" w:color="auto"/>
          </w:divBdr>
        </w:div>
        <w:div w:id="862287008">
          <w:marLeft w:val="480"/>
          <w:marRight w:val="0"/>
          <w:marTop w:val="0"/>
          <w:marBottom w:val="0"/>
          <w:divBdr>
            <w:top w:val="none" w:sz="0" w:space="0" w:color="auto"/>
            <w:left w:val="none" w:sz="0" w:space="0" w:color="auto"/>
            <w:bottom w:val="none" w:sz="0" w:space="0" w:color="auto"/>
            <w:right w:val="none" w:sz="0" w:space="0" w:color="auto"/>
          </w:divBdr>
        </w:div>
        <w:div w:id="1152329797">
          <w:marLeft w:val="480"/>
          <w:marRight w:val="0"/>
          <w:marTop w:val="0"/>
          <w:marBottom w:val="0"/>
          <w:divBdr>
            <w:top w:val="none" w:sz="0" w:space="0" w:color="auto"/>
            <w:left w:val="none" w:sz="0" w:space="0" w:color="auto"/>
            <w:bottom w:val="none" w:sz="0" w:space="0" w:color="auto"/>
            <w:right w:val="none" w:sz="0" w:space="0" w:color="auto"/>
          </w:divBdr>
        </w:div>
      </w:divsChild>
    </w:div>
    <w:div w:id="313727874">
      <w:bodyDiv w:val="1"/>
      <w:marLeft w:val="0"/>
      <w:marRight w:val="0"/>
      <w:marTop w:val="0"/>
      <w:marBottom w:val="0"/>
      <w:divBdr>
        <w:top w:val="none" w:sz="0" w:space="0" w:color="auto"/>
        <w:left w:val="none" w:sz="0" w:space="0" w:color="auto"/>
        <w:bottom w:val="none" w:sz="0" w:space="0" w:color="auto"/>
        <w:right w:val="none" w:sz="0" w:space="0" w:color="auto"/>
      </w:divBdr>
    </w:div>
    <w:div w:id="320352674">
      <w:bodyDiv w:val="1"/>
      <w:marLeft w:val="0"/>
      <w:marRight w:val="0"/>
      <w:marTop w:val="0"/>
      <w:marBottom w:val="0"/>
      <w:divBdr>
        <w:top w:val="none" w:sz="0" w:space="0" w:color="auto"/>
        <w:left w:val="none" w:sz="0" w:space="0" w:color="auto"/>
        <w:bottom w:val="none" w:sz="0" w:space="0" w:color="auto"/>
        <w:right w:val="none" w:sz="0" w:space="0" w:color="auto"/>
      </w:divBdr>
    </w:div>
    <w:div w:id="322320214">
      <w:bodyDiv w:val="1"/>
      <w:marLeft w:val="0"/>
      <w:marRight w:val="0"/>
      <w:marTop w:val="0"/>
      <w:marBottom w:val="0"/>
      <w:divBdr>
        <w:top w:val="none" w:sz="0" w:space="0" w:color="auto"/>
        <w:left w:val="none" w:sz="0" w:space="0" w:color="auto"/>
        <w:bottom w:val="none" w:sz="0" w:space="0" w:color="auto"/>
        <w:right w:val="none" w:sz="0" w:space="0" w:color="auto"/>
      </w:divBdr>
    </w:div>
    <w:div w:id="327755045">
      <w:bodyDiv w:val="1"/>
      <w:marLeft w:val="0"/>
      <w:marRight w:val="0"/>
      <w:marTop w:val="0"/>
      <w:marBottom w:val="0"/>
      <w:divBdr>
        <w:top w:val="none" w:sz="0" w:space="0" w:color="auto"/>
        <w:left w:val="none" w:sz="0" w:space="0" w:color="auto"/>
        <w:bottom w:val="none" w:sz="0" w:space="0" w:color="auto"/>
        <w:right w:val="none" w:sz="0" w:space="0" w:color="auto"/>
      </w:divBdr>
    </w:div>
    <w:div w:id="330375210">
      <w:bodyDiv w:val="1"/>
      <w:marLeft w:val="0"/>
      <w:marRight w:val="0"/>
      <w:marTop w:val="0"/>
      <w:marBottom w:val="0"/>
      <w:divBdr>
        <w:top w:val="none" w:sz="0" w:space="0" w:color="auto"/>
        <w:left w:val="none" w:sz="0" w:space="0" w:color="auto"/>
        <w:bottom w:val="none" w:sz="0" w:space="0" w:color="auto"/>
        <w:right w:val="none" w:sz="0" w:space="0" w:color="auto"/>
      </w:divBdr>
    </w:div>
    <w:div w:id="333992381">
      <w:bodyDiv w:val="1"/>
      <w:marLeft w:val="0"/>
      <w:marRight w:val="0"/>
      <w:marTop w:val="0"/>
      <w:marBottom w:val="0"/>
      <w:divBdr>
        <w:top w:val="none" w:sz="0" w:space="0" w:color="auto"/>
        <w:left w:val="none" w:sz="0" w:space="0" w:color="auto"/>
        <w:bottom w:val="none" w:sz="0" w:space="0" w:color="auto"/>
        <w:right w:val="none" w:sz="0" w:space="0" w:color="auto"/>
      </w:divBdr>
    </w:div>
    <w:div w:id="339742057">
      <w:bodyDiv w:val="1"/>
      <w:marLeft w:val="0"/>
      <w:marRight w:val="0"/>
      <w:marTop w:val="0"/>
      <w:marBottom w:val="0"/>
      <w:divBdr>
        <w:top w:val="none" w:sz="0" w:space="0" w:color="auto"/>
        <w:left w:val="none" w:sz="0" w:space="0" w:color="auto"/>
        <w:bottom w:val="none" w:sz="0" w:space="0" w:color="auto"/>
        <w:right w:val="none" w:sz="0" w:space="0" w:color="auto"/>
      </w:divBdr>
    </w:div>
    <w:div w:id="341324848">
      <w:bodyDiv w:val="1"/>
      <w:marLeft w:val="0"/>
      <w:marRight w:val="0"/>
      <w:marTop w:val="0"/>
      <w:marBottom w:val="0"/>
      <w:divBdr>
        <w:top w:val="none" w:sz="0" w:space="0" w:color="auto"/>
        <w:left w:val="none" w:sz="0" w:space="0" w:color="auto"/>
        <w:bottom w:val="none" w:sz="0" w:space="0" w:color="auto"/>
        <w:right w:val="none" w:sz="0" w:space="0" w:color="auto"/>
      </w:divBdr>
    </w:div>
    <w:div w:id="345061141">
      <w:bodyDiv w:val="1"/>
      <w:marLeft w:val="0"/>
      <w:marRight w:val="0"/>
      <w:marTop w:val="0"/>
      <w:marBottom w:val="0"/>
      <w:divBdr>
        <w:top w:val="none" w:sz="0" w:space="0" w:color="auto"/>
        <w:left w:val="none" w:sz="0" w:space="0" w:color="auto"/>
        <w:bottom w:val="none" w:sz="0" w:space="0" w:color="auto"/>
        <w:right w:val="none" w:sz="0" w:space="0" w:color="auto"/>
      </w:divBdr>
    </w:div>
    <w:div w:id="348336666">
      <w:bodyDiv w:val="1"/>
      <w:marLeft w:val="0"/>
      <w:marRight w:val="0"/>
      <w:marTop w:val="0"/>
      <w:marBottom w:val="0"/>
      <w:divBdr>
        <w:top w:val="none" w:sz="0" w:space="0" w:color="auto"/>
        <w:left w:val="none" w:sz="0" w:space="0" w:color="auto"/>
        <w:bottom w:val="none" w:sz="0" w:space="0" w:color="auto"/>
        <w:right w:val="none" w:sz="0" w:space="0" w:color="auto"/>
      </w:divBdr>
    </w:div>
    <w:div w:id="353269675">
      <w:bodyDiv w:val="1"/>
      <w:marLeft w:val="0"/>
      <w:marRight w:val="0"/>
      <w:marTop w:val="0"/>
      <w:marBottom w:val="0"/>
      <w:divBdr>
        <w:top w:val="none" w:sz="0" w:space="0" w:color="auto"/>
        <w:left w:val="none" w:sz="0" w:space="0" w:color="auto"/>
        <w:bottom w:val="none" w:sz="0" w:space="0" w:color="auto"/>
        <w:right w:val="none" w:sz="0" w:space="0" w:color="auto"/>
      </w:divBdr>
    </w:div>
    <w:div w:id="357123392">
      <w:bodyDiv w:val="1"/>
      <w:marLeft w:val="0"/>
      <w:marRight w:val="0"/>
      <w:marTop w:val="0"/>
      <w:marBottom w:val="0"/>
      <w:divBdr>
        <w:top w:val="none" w:sz="0" w:space="0" w:color="auto"/>
        <w:left w:val="none" w:sz="0" w:space="0" w:color="auto"/>
        <w:bottom w:val="none" w:sz="0" w:space="0" w:color="auto"/>
        <w:right w:val="none" w:sz="0" w:space="0" w:color="auto"/>
      </w:divBdr>
    </w:div>
    <w:div w:id="357976668">
      <w:bodyDiv w:val="1"/>
      <w:marLeft w:val="0"/>
      <w:marRight w:val="0"/>
      <w:marTop w:val="0"/>
      <w:marBottom w:val="0"/>
      <w:divBdr>
        <w:top w:val="none" w:sz="0" w:space="0" w:color="auto"/>
        <w:left w:val="none" w:sz="0" w:space="0" w:color="auto"/>
        <w:bottom w:val="none" w:sz="0" w:space="0" w:color="auto"/>
        <w:right w:val="none" w:sz="0" w:space="0" w:color="auto"/>
      </w:divBdr>
    </w:div>
    <w:div w:id="362708797">
      <w:bodyDiv w:val="1"/>
      <w:marLeft w:val="0"/>
      <w:marRight w:val="0"/>
      <w:marTop w:val="0"/>
      <w:marBottom w:val="0"/>
      <w:divBdr>
        <w:top w:val="none" w:sz="0" w:space="0" w:color="auto"/>
        <w:left w:val="none" w:sz="0" w:space="0" w:color="auto"/>
        <w:bottom w:val="none" w:sz="0" w:space="0" w:color="auto"/>
        <w:right w:val="none" w:sz="0" w:space="0" w:color="auto"/>
      </w:divBdr>
    </w:div>
    <w:div w:id="372116704">
      <w:bodyDiv w:val="1"/>
      <w:marLeft w:val="0"/>
      <w:marRight w:val="0"/>
      <w:marTop w:val="0"/>
      <w:marBottom w:val="0"/>
      <w:divBdr>
        <w:top w:val="none" w:sz="0" w:space="0" w:color="auto"/>
        <w:left w:val="none" w:sz="0" w:space="0" w:color="auto"/>
        <w:bottom w:val="none" w:sz="0" w:space="0" w:color="auto"/>
        <w:right w:val="none" w:sz="0" w:space="0" w:color="auto"/>
      </w:divBdr>
    </w:div>
    <w:div w:id="374693350">
      <w:bodyDiv w:val="1"/>
      <w:marLeft w:val="0"/>
      <w:marRight w:val="0"/>
      <w:marTop w:val="0"/>
      <w:marBottom w:val="0"/>
      <w:divBdr>
        <w:top w:val="none" w:sz="0" w:space="0" w:color="auto"/>
        <w:left w:val="none" w:sz="0" w:space="0" w:color="auto"/>
        <w:bottom w:val="none" w:sz="0" w:space="0" w:color="auto"/>
        <w:right w:val="none" w:sz="0" w:space="0" w:color="auto"/>
      </w:divBdr>
    </w:div>
    <w:div w:id="374819132">
      <w:bodyDiv w:val="1"/>
      <w:marLeft w:val="0"/>
      <w:marRight w:val="0"/>
      <w:marTop w:val="0"/>
      <w:marBottom w:val="0"/>
      <w:divBdr>
        <w:top w:val="none" w:sz="0" w:space="0" w:color="auto"/>
        <w:left w:val="none" w:sz="0" w:space="0" w:color="auto"/>
        <w:bottom w:val="none" w:sz="0" w:space="0" w:color="auto"/>
        <w:right w:val="none" w:sz="0" w:space="0" w:color="auto"/>
      </w:divBdr>
    </w:div>
    <w:div w:id="377241734">
      <w:bodyDiv w:val="1"/>
      <w:marLeft w:val="0"/>
      <w:marRight w:val="0"/>
      <w:marTop w:val="0"/>
      <w:marBottom w:val="0"/>
      <w:divBdr>
        <w:top w:val="none" w:sz="0" w:space="0" w:color="auto"/>
        <w:left w:val="none" w:sz="0" w:space="0" w:color="auto"/>
        <w:bottom w:val="none" w:sz="0" w:space="0" w:color="auto"/>
        <w:right w:val="none" w:sz="0" w:space="0" w:color="auto"/>
      </w:divBdr>
    </w:div>
    <w:div w:id="378941025">
      <w:bodyDiv w:val="1"/>
      <w:marLeft w:val="0"/>
      <w:marRight w:val="0"/>
      <w:marTop w:val="0"/>
      <w:marBottom w:val="0"/>
      <w:divBdr>
        <w:top w:val="none" w:sz="0" w:space="0" w:color="auto"/>
        <w:left w:val="none" w:sz="0" w:space="0" w:color="auto"/>
        <w:bottom w:val="none" w:sz="0" w:space="0" w:color="auto"/>
        <w:right w:val="none" w:sz="0" w:space="0" w:color="auto"/>
      </w:divBdr>
    </w:div>
    <w:div w:id="380986772">
      <w:bodyDiv w:val="1"/>
      <w:marLeft w:val="0"/>
      <w:marRight w:val="0"/>
      <w:marTop w:val="0"/>
      <w:marBottom w:val="0"/>
      <w:divBdr>
        <w:top w:val="none" w:sz="0" w:space="0" w:color="auto"/>
        <w:left w:val="none" w:sz="0" w:space="0" w:color="auto"/>
        <w:bottom w:val="none" w:sz="0" w:space="0" w:color="auto"/>
        <w:right w:val="none" w:sz="0" w:space="0" w:color="auto"/>
      </w:divBdr>
    </w:div>
    <w:div w:id="382602335">
      <w:bodyDiv w:val="1"/>
      <w:marLeft w:val="0"/>
      <w:marRight w:val="0"/>
      <w:marTop w:val="0"/>
      <w:marBottom w:val="0"/>
      <w:divBdr>
        <w:top w:val="none" w:sz="0" w:space="0" w:color="auto"/>
        <w:left w:val="none" w:sz="0" w:space="0" w:color="auto"/>
        <w:bottom w:val="none" w:sz="0" w:space="0" w:color="auto"/>
        <w:right w:val="none" w:sz="0" w:space="0" w:color="auto"/>
      </w:divBdr>
    </w:div>
    <w:div w:id="384179013">
      <w:bodyDiv w:val="1"/>
      <w:marLeft w:val="0"/>
      <w:marRight w:val="0"/>
      <w:marTop w:val="0"/>
      <w:marBottom w:val="0"/>
      <w:divBdr>
        <w:top w:val="none" w:sz="0" w:space="0" w:color="auto"/>
        <w:left w:val="none" w:sz="0" w:space="0" w:color="auto"/>
        <w:bottom w:val="none" w:sz="0" w:space="0" w:color="auto"/>
        <w:right w:val="none" w:sz="0" w:space="0" w:color="auto"/>
      </w:divBdr>
    </w:div>
    <w:div w:id="384988674">
      <w:bodyDiv w:val="1"/>
      <w:marLeft w:val="0"/>
      <w:marRight w:val="0"/>
      <w:marTop w:val="0"/>
      <w:marBottom w:val="0"/>
      <w:divBdr>
        <w:top w:val="none" w:sz="0" w:space="0" w:color="auto"/>
        <w:left w:val="none" w:sz="0" w:space="0" w:color="auto"/>
        <w:bottom w:val="none" w:sz="0" w:space="0" w:color="auto"/>
        <w:right w:val="none" w:sz="0" w:space="0" w:color="auto"/>
      </w:divBdr>
    </w:div>
    <w:div w:id="394860235">
      <w:bodyDiv w:val="1"/>
      <w:marLeft w:val="0"/>
      <w:marRight w:val="0"/>
      <w:marTop w:val="0"/>
      <w:marBottom w:val="0"/>
      <w:divBdr>
        <w:top w:val="none" w:sz="0" w:space="0" w:color="auto"/>
        <w:left w:val="none" w:sz="0" w:space="0" w:color="auto"/>
        <w:bottom w:val="none" w:sz="0" w:space="0" w:color="auto"/>
        <w:right w:val="none" w:sz="0" w:space="0" w:color="auto"/>
      </w:divBdr>
    </w:div>
    <w:div w:id="395326801">
      <w:bodyDiv w:val="1"/>
      <w:marLeft w:val="0"/>
      <w:marRight w:val="0"/>
      <w:marTop w:val="0"/>
      <w:marBottom w:val="0"/>
      <w:divBdr>
        <w:top w:val="none" w:sz="0" w:space="0" w:color="auto"/>
        <w:left w:val="none" w:sz="0" w:space="0" w:color="auto"/>
        <w:bottom w:val="none" w:sz="0" w:space="0" w:color="auto"/>
        <w:right w:val="none" w:sz="0" w:space="0" w:color="auto"/>
      </w:divBdr>
    </w:div>
    <w:div w:id="396632150">
      <w:bodyDiv w:val="1"/>
      <w:marLeft w:val="0"/>
      <w:marRight w:val="0"/>
      <w:marTop w:val="0"/>
      <w:marBottom w:val="0"/>
      <w:divBdr>
        <w:top w:val="none" w:sz="0" w:space="0" w:color="auto"/>
        <w:left w:val="none" w:sz="0" w:space="0" w:color="auto"/>
        <w:bottom w:val="none" w:sz="0" w:space="0" w:color="auto"/>
        <w:right w:val="none" w:sz="0" w:space="0" w:color="auto"/>
      </w:divBdr>
    </w:div>
    <w:div w:id="396828350">
      <w:bodyDiv w:val="1"/>
      <w:marLeft w:val="0"/>
      <w:marRight w:val="0"/>
      <w:marTop w:val="0"/>
      <w:marBottom w:val="0"/>
      <w:divBdr>
        <w:top w:val="none" w:sz="0" w:space="0" w:color="auto"/>
        <w:left w:val="none" w:sz="0" w:space="0" w:color="auto"/>
        <w:bottom w:val="none" w:sz="0" w:space="0" w:color="auto"/>
        <w:right w:val="none" w:sz="0" w:space="0" w:color="auto"/>
      </w:divBdr>
    </w:div>
    <w:div w:id="397753568">
      <w:bodyDiv w:val="1"/>
      <w:marLeft w:val="0"/>
      <w:marRight w:val="0"/>
      <w:marTop w:val="0"/>
      <w:marBottom w:val="0"/>
      <w:divBdr>
        <w:top w:val="none" w:sz="0" w:space="0" w:color="auto"/>
        <w:left w:val="none" w:sz="0" w:space="0" w:color="auto"/>
        <w:bottom w:val="none" w:sz="0" w:space="0" w:color="auto"/>
        <w:right w:val="none" w:sz="0" w:space="0" w:color="auto"/>
      </w:divBdr>
    </w:div>
    <w:div w:id="402609025">
      <w:bodyDiv w:val="1"/>
      <w:marLeft w:val="0"/>
      <w:marRight w:val="0"/>
      <w:marTop w:val="0"/>
      <w:marBottom w:val="0"/>
      <w:divBdr>
        <w:top w:val="none" w:sz="0" w:space="0" w:color="auto"/>
        <w:left w:val="none" w:sz="0" w:space="0" w:color="auto"/>
        <w:bottom w:val="none" w:sz="0" w:space="0" w:color="auto"/>
        <w:right w:val="none" w:sz="0" w:space="0" w:color="auto"/>
      </w:divBdr>
    </w:div>
    <w:div w:id="402800658">
      <w:bodyDiv w:val="1"/>
      <w:marLeft w:val="0"/>
      <w:marRight w:val="0"/>
      <w:marTop w:val="0"/>
      <w:marBottom w:val="0"/>
      <w:divBdr>
        <w:top w:val="none" w:sz="0" w:space="0" w:color="auto"/>
        <w:left w:val="none" w:sz="0" w:space="0" w:color="auto"/>
        <w:bottom w:val="none" w:sz="0" w:space="0" w:color="auto"/>
        <w:right w:val="none" w:sz="0" w:space="0" w:color="auto"/>
      </w:divBdr>
    </w:div>
    <w:div w:id="405147175">
      <w:bodyDiv w:val="1"/>
      <w:marLeft w:val="0"/>
      <w:marRight w:val="0"/>
      <w:marTop w:val="0"/>
      <w:marBottom w:val="0"/>
      <w:divBdr>
        <w:top w:val="none" w:sz="0" w:space="0" w:color="auto"/>
        <w:left w:val="none" w:sz="0" w:space="0" w:color="auto"/>
        <w:bottom w:val="none" w:sz="0" w:space="0" w:color="auto"/>
        <w:right w:val="none" w:sz="0" w:space="0" w:color="auto"/>
      </w:divBdr>
    </w:div>
    <w:div w:id="405348689">
      <w:bodyDiv w:val="1"/>
      <w:marLeft w:val="0"/>
      <w:marRight w:val="0"/>
      <w:marTop w:val="0"/>
      <w:marBottom w:val="0"/>
      <w:divBdr>
        <w:top w:val="none" w:sz="0" w:space="0" w:color="auto"/>
        <w:left w:val="none" w:sz="0" w:space="0" w:color="auto"/>
        <w:bottom w:val="none" w:sz="0" w:space="0" w:color="auto"/>
        <w:right w:val="none" w:sz="0" w:space="0" w:color="auto"/>
      </w:divBdr>
    </w:div>
    <w:div w:id="405736252">
      <w:bodyDiv w:val="1"/>
      <w:marLeft w:val="0"/>
      <w:marRight w:val="0"/>
      <w:marTop w:val="0"/>
      <w:marBottom w:val="0"/>
      <w:divBdr>
        <w:top w:val="none" w:sz="0" w:space="0" w:color="auto"/>
        <w:left w:val="none" w:sz="0" w:space="0" w:color="auto"/>
        <w:bottom w:val="none" w:sz="0" w:space="0" w:color="auto"/>
        <w:right w:val="none" w:sz="0" w:space="0" w:color="auto"/>
      </w:divBdr>
    </w:div>
    <w:div w:id="406154248">
      <w:bodyDiv w:val="1"/>
      <w:marLeft w:val="0"/>
      <w:marRight w:val="0"/>
      <w:marTop w:val="0"/>
      <w:marBottom w:val="0"/>
      <w:divBdr>
        <w:top w:val="none" w:sz="0" w:space="0" w:color="auto"/>
        <w:left w:val="none" w:sz="0" w:space="0" w:color="auto"/>
        <w:bottom w:val="none" w:sz="0" w:space="0" w:color="auto"/>
        <w:right w:val="none" w:sz="0" w:space="0" w:color="auto"/>
      </w:divBdr>
    </w:div>
    <w:div w:id="407851968">
      <w:bodyDiv w:val="1"/>
      <w:marLeft w:val="0"/>
      <w:marRight w:val="0"/>
      <w:marTop w:val="0"/>
      <w:marBottom w:val="0"/>
      <w:divBdr>
        <w:top w:val="none" w:sz="0" w:space="0" w:color="auto"/>
        <w:left w:val="none" w:sz="0" w:space="0" w:color="auto"/>
        <w:bottom w:val="none" w:sz="0" w:space="0" w:color="auto"/>
        <w:right w:val="none" w:sz="0" w:space="0" w:color="auto"/>
      </w:divBdr>
    </w:div>
    <w:div w:id="409696578">
      <w:bodyDiv w:val="1"/>
      <w:marLeft w:val="0"/>
      <w:marRight w:val="0"/>
      <w:marTop w:val="0"/>
      <w:marBottom w:val="0"/>
      <w:divBdr>
        <w:top w:val="none" w:sz="0" w:space="0" w:color="auto"/>
        <w:left w:val="none" w:sz="0" w:space="0" w:color="auto"/>
        <w:bottom w:val="none" w:sz="0" w:space="0" w:color="auto"/>
        <w:right w:val="none" w:sz="0" w:space="0" w:color="auto"/>
      </w:divBdr>
    </w:div>
    <w:div w:id="410467475">
      <w:bodyDiv w:val="1"/>
      <w:marLeft w:val="0"/>
      <w:marRight w:val="0"/>
      <w:marTop w:val="0"/>
      <w:marBottom w:val="0"/>
      <w:divBdr>
        <w:top w:val="none" w:sz="0" w:space="0" w:color="auto"/>
        <w:left w:val="none" w:sz="0" w:space="0" w:color="auto"/>
        <w:bottom w:val="none" w:sz="0" w:space="0" w:color="auto"/>
        <w:right w:val="none" w:sz="0" w:space="0" w:color="auto"/>
      </w:divBdr>
    </w:div>
    <w:div w:id="411119988">
      <w:bodyDiv w:val="1"/>
      <w:marLeft w:val="0"/>
      <w:marRight w:val="0"/>
      <w:marTop w:val="0"/>
      <w:marBottom w:val="0"/>
      <w:divBdr>
        <w:top w:val="none" w:sz="0" w:space="0" w:color="auto"/>
        <w:left w:val="none" w:sz="0" w:space="0" w:color="auto"/>
        <w:bottom w:val="none" w:sz="0" w:space="0" w:color="auto"/>
        <w:right w:val="none" w:sz="0" w:space="0" w:color="auto"/>
      </w:divBdr>
    </w:div>
    <w:div w:id="411855776">
      <w:bodyDiv w:val="1"/>
      <w:marLeft w:val="0"/>
      <w:marRight w:val="0"/>
      <w:marTop w:val="0"/>
      <w:marBottom w:val="0"/>
      <w:divBdr>
        <w:top w:val="none" w:sz="0" w:space="0" w:color="auto"/>
        <w:left w:val="none" w:sz="0" w:space="0" w:color="auto"/>
        <w:bottom w:val="none" w:sz="0" w:space="0" w:color="auto"/>
        <w:right w:val="none" w:sz="0" w:space="0" w:color="auto"/>
      </w:divBdr>
    </w:div>
    <w:div w:id="414323446">
      <w:bodyDiv w:val="1"/>
      <w:marLeft w:val="0"/>
      <w:marRight w:val="0"/>
      <w:marTop w:val="0"/>
      <w:marBottom w:val="0"/>
      <w:divBdr>
        <w:top w:val="none" w:sz="0" w:space="0" w:color="auto"/>
        <w:left w:val="none" w:sz="0" w:space="0" w:color="auto"/>
        <w:bottom w:val="none" w:sz="0" w:space="0" w:color="auto"/>
        <w:right w:val="none" w:sz="0" w:space="0" w:color="auto"/>
      </w:divBdr>
    </w:div>
    <w:div w:id="414712891">
      <w:bodyDiv w:val="1"/>
      <w:marLeft w:val="0"/>
      <w:marRight w:val="0"/>
      <w:marTop w:val="0"/>
      <w:marBottom w:val="0"/>
      <w:divBdr>
        <w:top w:val="none" w:sz="0" w:space="0" w:color="auto"/>
        <w:left w:val="none" w:sz="0" w:space="0" w:color="auto"/>
        <w:bottom w:val="none" w:sz="0" w:space="0" w:color="auto"/>
        <w:right w:val="none" w:sz="0" w:space="0" w:color="auto"/>
      </w:divBdr>
    </w:div>
    <w:div w:id="414975912">
      <w:bodyDiv w:val="1"/>
      <w:marLeft w:val="0"/>
      <w:marRight w:val="0"/>
      <w:marTop w:val="0"/>
      <w:marBottom w:val="0"/>
      <w:divBdr>
        <w:top w:val="none" w:sz="0" w:space="0" w:color="auto"/>
        <w:left w:val="none" w:sz="0" w:space="0" w:color="auto"/>
        <w:bottom w:val="none" w:sz="0" w:space="0" w:color="auto"/>
        <w:right w:val="none" w:sz="0" w:space="0" w:color="auto"/>
      </w:divBdr>
    </w:div>
    <w:div w:id="415595883">
      <w:bodyDiv w:val="1"/>
      <w:marLeft w:val="0"/>
      <w:marRight w:val="0"/>
      <w:marTop w:val="0"/>
      <w:marBottom w:val="0"/>
      <w:divBdr>
        <w:top w:val="none" w:sz="0" w:space="0" w:color="auto"/>
        <w:left w:val="none" w:sz="0" w:space="0" w:color="auto"/>
        <w:bottom w:val="none" w:sz="0" w:space="0" w:color="auto"/>
        <w:right w:val="none" w:sz="0" w:space="0" w:color="auto"/>
      </w:divBdr>
    </w:div>
    <w:div w:id="422915770">
      <w:bodyDiv w:val="1"/>
      <w:marLeft w:val="0"/>
      <w:marRight w:val="0"/>
      <w:marTop w:val="0"/>
      <w:marBottom w:val="0"/>
      <w:divBdr>
        <w:top w:val="none" w:sz="0" w:space="0" w:color="auto"/>
        <w:left w:val="none" w:sz="0" w:space="0" w:color="auto"/>
        <w:bottom w:val="none" w:sz="0" w:space="0" w:color="auto"/>
        <w:right w:val="none" w:sz="0" w:space="0" w:color="auto"/>
      </w:divBdr>
    </w:div>
    <w:div w:id="427315770">
      <w:bodyDiv w:val="1"/>
      <w:marLeft w:val="0"/>
      <w:marRight w:val="0"/>
      <w:marTop w:val="0"/>
      <w:marBottom w:val="0"/>
      <w:divBdr>
        <w:top w:val="none" w:sz="0" w:space="0" w:color="auto"/>
        <w:left w:val="none" w:sz="0" w:space="0" w:color="auto"/>
        <w:bottom w:val="none" w:sz="0" w:space="0" w:color="auto"/>
        <w:right w:val="none" w:sz="0" w:space="0" w:color="auto"/>
      </w:divBdr>
    </w:div>
    <w:div w:id="430705788">
      <w:bodyDiv w:val="1"/>
      <w:marLeft w:val="0"/>
      <w:marRight w:val="0"/>
      <w:marTop w:val="0"/>
      <w:marBottom w:val="0"/>
      <w:divBdr>
        <w:top w:val="none" w:sz="0" w:space="0" w:color="auto"/>
        <w:left w:val="none" w:sz="0" w:space="0" w:color="auto"/>
        <w:bottom w:val="none" w:sz="0" w:space="0" w:color="auto"/>
        <w:right w:val="none" w:sz="0" w:space="0" w:color="auto"/>
      </w:divBdr>
    </w:div>
    <w:div w:id="432895353">
      <w:bodyDiv w:val="1"/>
      <w:marLeft w:val="0"/>
      <w:marRight w:val="0"/>
      <w:marTop w:val="0"/>
      <w:marBottom w:val="0"/>
      <w:divBdr>
        <w:top w:val="none" w:sz="0" w:space="0" w:color="auto"/>
        <w:left w:val="none" w:sz="0" w:space="0" w:color="auto"/>
        <w:bottom w:val="none" w:sz="0" w:space="0" w:color="auto"/>
        <w:right w:val="none" w:sz="0" w:space="0" w:color="auto"/>
      </w:divBdr>
    </w:div>
    <w:div w:id="434448456">
      <w:bodyDiv w:val="1"/>
      <w:marLeft w:val="0"/>
      <w:marRight w:val="0"/>
      <w:marTop w:val="0"/>
      <w:marBottom w:val="0"/>
      <w:divBdr>
        <w:top w:val="none" w:sz="0" w:space="0" w:color="auto"/>
        <w:left w:val="none" w:sz="0" w:space="0" w:color="auto"/>
        <w:bottom w:val="none" w:sz="0" w:space="0" w:color="auto"/>
        <w:right w:val="none" w:sz="0" w:space="0" w:color="auto"/>
      </w:divBdr>
    </w:div>
    <w:div w:id="435830311">
      <w:bodyDiv w:val="1"/>
      <w:marLeft w:val="0"/>
      <w:marRight w:val="0"/>
      <w:marTop w:val="0"/>
      <w:marBottom w:val="0"/>
      <w:divBdr>
        <w:top w:val="none" w:sz="0" w:space="0" w:color="auto"/>
        <w:left w:val="none" w:sz="0" w:space="0" w:color="auto"/>
        <w:bottom w:val="none" w:sz="0" w:space="0" w:color="auto"/>
        <w:right w:val="none" w:sz="0" w:space="0" w:color="auto"/>
      </w:divBdr>
    </w:div>
    <w:div w:id="443115901">
      <w:bodyDiv w:val="1"/>
      <w:marLeft w:val="0"/>
      <w:marRight w:val="0"/>
      <w:marTop w:val="0"/>
      <w:marBottom w:val="0"/>
      <w:divBdr>
        <w:top w:val="none" w:sz="0" w:space="0" w:color="auto"/>
        <w:left w:val="none" w:sz="0" w:space="0" w:color="auto"/>
        <w:bottom w:val="none" w:sz="0" w:space="0" w:color="auto"/>
        <w:right w:val="none" w:sz="0" w:space="0" w:color="auto"/>
      </w:divBdr>
    </w:div>
    <w:div w:id="447747072">
      <w:bodyDiv w:val="1"/>
      <w:marLeft w:val="0"/>
      <w:marRight w:val="0"/>
      <w:marTop w:val="0"/>
      <w:marBottom w:val="0"/>
      <w:divBdr>
        <w:top w:val="none" w:sz="0" w:space="0" w:color="auto"/>
        <w:left w:val="none" w:sz="0" w:space="0" w:color="auto"/>
        <w:bottom w:val="none" w:sz="0" w:space="0" w:color="auto"/>
        <w:right w:val="none" w:sz="0" w:space="0" w:color="auto"/>
      </w:divBdr>
    </w:div>
    <w:div w:id="451438827">
      <w:bodyDiv w:val="1"/>
      <w:marLeft w:val="0"/>
      <w:marRight w:val="0"/>
      <w:marTop w:val="0"/>
      <w:marBottom w:val="0"/>
      <w:divBdr>
        <w:top w:val="none" w:sz="0" w:space="0" w:color="auto"/>
        <w:left w:val="none" w:sz="0" w:space="0" w:color="auto"/>
        <w:bottom w:val="none" w:sz="0" w:space="0" w:color="auto"/>
        <w:right w:val="none" w:sz="0" w:space="0" w:color="auto"/>
      </w:divBdr>
    </w:div>
    <w:div w:id="455366787">
      <w:bodyDiv w:val="1"/>
      <w:marLeft w:val="0"/>
      <w:marRight w:val="0"/>
      <w:marTop w:val="0"/>
      <w:marBottom w:val="0"/>
      <w:divBdr>
        <w:top w:val="none" w:sz="0" w:space="0" w:color="auto"/>
        <w:left w:val="none" w:sz="0" w:space="0" w:color="auto"/>
        <w:bottom w:val="none" w:sz="0" w:space="0" w:color="auto"/>
        <w:right w:val="none" w:sz="0" w:space="0" w:color="auto"/>
      </w:divBdr>
    </w:div>
    <w:div w:id="458382826">
      <w:bodyDiv w:val="1"/>
      <w:marLeft w:val="0"/>
      <w:marRight w:val="0"/>
      <w:marTop w:val="0"/>
      <w:marBottom w:val="0"/>
      <w:divBdr>
        <w:top w:val="none" w:sz="0" w:space="0" w:color="auto"/>
        <w:left w:val="none" w:sz="0" w:space="0" w:color="auto"/>
        <w:bottom w:val="none" w:sz="0" w:space="0" w:color="auto"/>
        <w:right w:val="none" w:sz="0" w:space="0" w:color="auto"/>
      </w:divBdr>
    </w:div>
    <w:div w:id="458888297">
      <w:bodyDiv w:val="1"/>
      <w:marLeft w:val="0"/>
      <w:marRight w:val="0"/>
      <w:marTop w:val="0"/>
      <w:marBottom w:val="0"/>
      <w:divBdr>
        <w:top w:val="none" w:sz="0" w:space="0" w:color="auto"/>
        <w:left w:val="none" w:sz="0" w:space="0" w:color="auto"/>
        <w:bottom w:val="none" w:sz="0" w:space="0" w:color="auto"/>
        <w:right w:val="none" w:sz="0" w:space="0" w:color="auto"/>
      </w:divBdr>
    </w:div>
    <w:div w:id="462775337">
      <w:bodyDiv w:val="1"/>
      <w:marLeft w:val="0"/>
      <w:marRight w:val="0"/>
      <w:marTop w:val="0"/>
      <w:marBottom w:val="0"/>
      <w:divBdr>
        <w:top w:val="none" w:sz="0" w:space="0" w:color="auto"/>
        <w:left w:val="none" w:sz="0" w:space="0" w:color="auto"/>
        <w:bottom w:val="none" w:sz="0" w:space="0" w:color="auto"/>
        <w:right w:val="none" w:sz="0" w:space="0" w:color="auto"/>
      </w:divBdr>
    </w:div>
    <w:div w:id="462843829">
      <w:bodyDiv w:val="1"/>
      <w:marLeft w:val="0"/>
      <w:marRight w:val="0"/>
      <w:marTop w:val="0"/>
      <w:marBottom w:val="0"/>
      <w:divBdr>
        <w:top w:val="none" w:sz="0" w:space="0" w:color="auto"/>
        <w:left w:val="none" w:sz="0" w:space="0" w:color="auto"/>
        <w:bottom w:val="none" w:sz="0" w:space="0" w:color="auto"/>
        <w:right w:val="none" w:sz="0" w:space="0" w:color="auto"/>
      </w:divBdr>
    </w:div>
    <w:div w:id="469173520">
      <w:bodyDiv w:val="1"/>
      <w:marLeft w:val="0"/>
      <w:marRight w:val="0"/>
      <w:marTop w:val="0"/>
      <w:marBottom w:val="0"/>
      <w:divBdr>
        <w:top w:val="none" w:sz="0" w:space="0" w:color="auto"/>
        <w:left w:val="none" w:sz="0" w:space="0" w:color="auto"/>
        <w:bottom w:val="none" w:sz="0" w:space="0" w:color="auto"/>
        <w:right w:val="none" w:sz="0" w:space="0" w:color="auto"/>
      </w:divBdr>
    </w:div>
    <w:div w:id="470752881">
      <w:bodyDiv w:val="1"/>
      <w:marLeft w:val="0"/>
      <w:marRight w:val="0"/>
      <w:marTop w:val="0"/>
      <w:marBottom w:val="0"/>
      <w:divBdr>
        <w:top w:val="none" w:sz="0" w:space="0" w:color="auto"/>
        <w:left w:val="none" w:sz="0" w:space="0" w:color="auto"/>
        <w:bottom w:val="none" w:sz="0" w:space="0" w:color="auto"/>
        <w:right w:val="none" w:sz="0" w:space="0" w:color="auto"/>
      </w:divBdr>
    </w:div>
    <w:div w:id="472910252">
      <w:bodyDiv w:val="1"/>
      <w:marLeft w:val="0"/>
      <w:marRight w:val="0"/>
      <w:marTop w:val="0"/>
      <w:marBottom w:val="0"/>
      <w:divBdr>
        <w:top w:val="none" w:sz="0" w:space="0" w:color="auto"/>
        <w:left w:val="none" w:sz="0" w:space="0" w:color="auto"/>
        <w:bottom w:val="none" w:sz="0" w:space="0" w:color="auto"/>
        <w:right w:val="none" w:sz="0" w:space="0" w:color="auto"/>
      </w:divBdr>
    </w:div>
    <w:div w:id="479156546">
      <w:bodyDiv w:val="1"/>
      <w:marLeft w:val="0"/>
      <w:marRight w:val="0"/>
      <w:marTop w:val="0"/>
      <w:marBottom w:val="0"/>
      <w:divBdr>
        <w:top w:val="none" w:sz="0" w:space="0" w:color="auto"/>
        <w:left w:val="none" w:sz="0" w:space="0" w:color="auto"/>
        <w:bottom w:val="none" w:sz="0" w:space="0" w:color="auto"/>
        <w:right w:val="none" w:sz="0" w:space="0" w:color="auto"/>
      </w:divBdr>
    </w:div>
    <w:div w:id="479927939">
      <w:bodyDiv w:val="1"/>
      <w:marLeft w:val="0"/>
      <w:marRight w:val="0"/>
      <w:marTop w:val="0"/>
      <w:marBottom w:val="0"/>
      <w:divBdr>
        <w:top w:val="none" w:sz="0" w:space="0" w:color="auto"/>
        <w:left w:val="none" w:sz="0" w:space="0" w:color="auto"/>
        <w:bottom w:val="none" w:sz="0" w:space="0" w:color="auto"/>
        <w:right w:val="none" w:sz="0" w:space="0" w:color="auto"/>
      </w:divBdr>
    </w:div>
    <w:div w:id="481390666">
      <w:bodyDiv w:val="1"/>
      <w:marLeft w:val="0"/>
      <w:marRight w:val="0"/>
      <w:marTop w:val="0"/>
      <w:marBottom w:val="0"/>
      <w:divBdr>
        <w:top w:val="none" w:sz="0" w:space="0" w:color="auto"/>
        <w:left w:val="none" w:sz="0" w:space="0" w:color="auto"/>
        <w:bottom w:val="none" w:sz="0" w:space="0" w:color="auto"/>
        <w:right w:val="none" w:sz="0" w:space="0" w:color="auto"/>
      </w:divBdr>
    </w:div>
    <w:div w:id="482815982">
      <w:bodyDiv w:val="1"/>
      <w:marLeft w:val="0"/>
      <w:marRight w:val="0"/>
      <w:marTop w:val="0"/>
      <w:marBottom w:val="0"/>
      <w:divBdr>
        <w:top w:val="none" w:sz="0" w:space="0" w:color="auto"/>
        <w:left w:val="none" w:sz="0" w:space="0" w:color="auto"/>
        <w:bottom w:val="none" w:sz="0" w:space="0" w:color="auto"/>
        <w:right w:val="none" w:sz="0" w:space="0" w:color="auto"/>
      </w:divBdr>
    </w:div>
    <w:div w:id="485130199">
      <w:bodyDiv w:val="1"/>
      <w:marLeft w:val="0"/>
      <w:marRight w:val="0"/>
      <w:marTop w:val="0"/>
      <w:marBottom w:val="0"/>
      <w:divBdr>
        <w:top w:val="none" w:sz="0" w:space="0" w:color="auto"/>
        <w:left w:val="none" w:sz="0" w:space="0" w:color="auto"/>
        <w:bottom w:val="none" w:sz="0" w:space="0" w:color="auto"/>
        <w:right w:val="none" w:sz="0" w:space="0" w:color="auto"/>
      </w:divBdr>
    </w:div>
    <w:div w:id="489642473">
      <w:bodyDiv w:val="1"/>
      <w:marLeft w:val="0"/>
      <w:marRight w:val="0"/>
      <w:marTop w:val="0"/>
      <w:marBottom w:val="0"/>
      <w:divBdr>
        <w:top w:val="none" w:sz="0" w:space="0" w:color="auto"/>
        <w:left w:val="none" w:sz="0" w:space="0" w:color="auto"/>
        <w:bottom w:val="none" w:sz="0" w:space="0" w:color="auto"/>
        <w:right w:val="none" w:sz="0" w:space="0" w:color="auto"/>
      </w:divBdr>
    </w:div>
    <w:div w:id="489954054">
      <w:bodyDiv w:val="1"/>
      <w:marLeft w:val="0"/>
      <w:marRight w:val="0"/>
      <w:marTop w:val="0"/>
      <w:marBottom w:val="0"/>
      <w:divBdr>
        <w:top w:val="none" w:sz="0" w:space="0" w:color="auto"/>
        <w:left w:val="none" w:sz="0" w:space="0" w:color="auto"/>
        <w:bottom w:val="none" w:sz="0" w:space="0" w:color="auto"/>
        <w:right w:val="none" w:sz="0" w:space="0" w:color="auto"/>
      </w:divBdr>
    </w:div>
    <w:div w:id="492768759">
      <w:bodyDiv w:val="1"/>
      <w:marLeft w:val="0"/>
      <w:marRight w:val="0"/>
      <w:marTop w:val="0"/>
      <w:marBottom w:val="0"/>
      <w:divBdr>
        <w:top w:val="none" w:sz="0" w:space="0" w:color="auto"/>
        <w:left w:val="none" w:sz="0" w:space="0" w:color="auto"/>
        <w:bottom w:val="none" w:sz="0" w:space="0" w:color="auto"/>
        <w:right w:val="none" w:sz="0" w:space="0" w:color="auto"/>
      </w:divBdr>
    </w:div>
    <w:div w:id="495457325">
      <w:bodyDiv w:val="1"/>
      <w:marLeft w:val="0"/>
      <w:marRight w:val="0"/>
      <w:marTop w:val="0"/>
      <w:marBottom w:val="0"/>
      <w:divBdr>
        <w:top w:val="none" w:sz="0" w:space="0" w:color="auto"/>
        <w:left w:val="none" w:sz="0" w:space="0" w:color="auto"/>
        <w:bottom w:val="none" w:sz="0" w:space="0" w:color="auto"/>
        <w:right w:val="none" w:sz="0" w:space="0" w:color="auto"/>
      </w:divBdr>
    </w:div>
    <w:div w:id="499975506">
      <w:bodyDiv w:val="1"/>
      <w:marLeft w:val="0"/>
      <w:marRight w:val="0"/>
      <w:marTop w:val="0"/>
      <w:marBottom w:val="0"/>
      <w:divBdr>
        <w:top w:val="none" w:sz="0" w:space="0" w:color="auto"/>
        <w:left w:val="none" w:sz="0" w:space="0" w:color="auto"/>
        <w:bottom w:val="none" w:sz="0" w:space="0" w:color="auto"/>
        <w:right w:val="none" w:sz="0" w:space="0" w:color="auto"/>
      </w:divBdr>
    </w:div>
    <w:div w:id="501705529">
      <w:bodyDiv w:val="1"/>
      <w:marLeft w:val="0"/>
      <w:marRight w:val="0"/>
      <w:marTop w:val="0"/>
      <w:marBottom w:val="0"/>
      <w:divBdr>
        <w:top w:val="none" w:sz="0" w:space="0" w:color="auto"/>
        <w:left w:val="none" w:sz="0" w:space="0" w:color="auto"/>
        <w:bottom w:val="none" w:sz="0" w:space="0" w:color="auto"/>
        <w:right w:val="none" w:sz="0" w:space="0" w:color="auto"/>
      </w:divBdr>
    </w:div>
    <w:div w:id="502403565">
      <w:bodyDiv w:val="1"/>
      <w:marLeft w:val="0"/>
      <w:marRight w:val="0"/>
      <w:marTop w:val="0"/>
      <w:marBottom w:val="0"/>
      <w:divBdr>
        <w:top w:val="none" w:sz="0" w:space="0" w:color="auto"/>
        <w:left w:val="none" w:sz="0" w:space="0" w:color="auto"/>
        <w:bottom w:val="none" w:sz="0" w:space="0" w:color="auto"/>
        <w:right w:val="none" w:sz="0" w:space="0" w:color="auto"/>
      </w:divBdr>
    </w:div>
    <w:div w:id="507448382">
      <w:bodyDiv w:val="1"/>
      <w:marLeft w:val="0"/>
      <w:marRight w:val="0"/>
      <w:marTop w:val="0"/>
      <w:marBottom w:val="0"/>
      <w:divBdr>
        <w:top w:val="none" w:sz="0" w:space="0" w:color="auto"/>
        <w:left w:val="none" w:sz="0" w:space="0" w:color="auto"/>
        <w:bottom w:val="none" w:sz="0" w:space="0" w:color="auto"/>
        <w:right w:val="none" w:sz="0" w:space="0" w:color="auto"/>
      </w:divBdr>
    </w:div>
    <w:div w:id="510921553">
      <w:bodyDiv w:val="1"/>
      <w:marLeft w:val="0"/>
      <w:marRight w:val="0"/>
      <w:marTop w:val="0"/>
      <w:marBottom w:val="0"/>
      <w:divBdr>
        <w:top w:val="none" w:sz="0" w:space="0" w:color="auto"/>
        <w:left w:val="none" w:sz="0" w:space="0" w:color="auto"/>
        <w:bottom w:val="none" w:sz="0" w:space="0" w:color="auto"/>
        <w:right w:val="none" w:sz="0" w:space="0" w:color="auto"/>
      </w:divBdr>
    </w:div>
    <w:div w:id="511451873">
      <w:bodyDiv w:val="1"/>
      <w:marLeft w:val="0"/>
      <w:marRight w:val="0"/>
      <w:marTop w:val="0"/>
      <w:marBottom w:val="0"/>
      <w:divBdr>
        <w:top w:val="none" w:sz="0" w:space="0" w:color="auto"/>
        <w:left w:val="none" w:sz="0" w:space="0" w:color="auto"/>
        <w:bottom w:val="none" w:sz="0" w:space="0" w:color="auto"/>
        <w:right w:val="none" w:sz="0" w:space="0" w:color="auto"/>
      </w:divBdr>
    </w:div>
    <w:div w:id="514000883">
      <w:bodyDiv w:val="1"/>
      <w:marLeft w:val="0"/>
      <w:marRight w:val="0"/>
      <w:marTop w:val="0"/>
      <w:marBottom w:val="0"/>
      <w:divBdr>
        <w:top w:val="none" w:sz="0" w:space="0" w:color="auto"/>
        <w:left w:val="none" w:sz="0" w:space="0" w:color="auto"/>
        <w:bottom w:val="none" w:sz="0" w:space="0" w:color="auto"/>
        <w:right w:val="none" w:sz="0" w:space="0" w:color="auto"/>
      </w:divBdr>
    </w:div>
    <w:div w:id="518202884">
      <w:bodyDiv w:val="1"/>
      <w:marLeft w:val="0"/>
      <w:marRight w:val="0"/>
      <w:marTop w:val="0"/>
      <w:marBottom w:val="0"/>
      <w:divBdr>
        <w:top w:val="none" w:sz="0" w:space="0" w:color="auto"/>
        <w:left w:val="none" w:sz="0" w:space="0" w:color="auto"/>
        <w:bottom w:val="none" w:sz="0" w:space="0" w:color="auto"/>
        <w:right w:val="none" w:sz="0" w:space="0" w:color="auto"/>
      </w:divBdr>
    </w:div>
    <w:div w:id="518349039">
      <w:bodyDiv w:val="1"/>
      <w:marLeft w:val="0"/>
      <w:marRight w:val="0"/>
      <w:marTop w:val="0"/>
      <w:marBottom w:val="0"/>
      <w:divBdr>
        <w:top w:val="none" w:sz="0" w:space="0" w:color="auto"/>
        <w:left w:val="none" w:sz="0" w:space="0" w:color="auto"/>
        <w:bottom w:val="none" w:sz="0" w:space="0" w:color="auto"/>
        <w:right w:val="none" w:sz="0" w:space="0" w:color="auto"/>
      </w:divBdr>
    </w:div>
    <w:div w:id="518855685">
      <w:bodyDiv w:val="1"/>
      <w:marLeft w:val="0"/>
      <w:marRight w:val="0"/>
      <w:marTop w:val="0"/>
      <w:marBottom w:val="0"/>
      <w:divBdr>
        <w:top w:val="none" w:sz="0" w:space="0" w:color="auto"/>
        <w:left w:val="none" w:sz="0" w:space="0" w:color="auto"/>
        <w:bottom w:val="none" w:sz="0" w:space="0" w:color="auto"/>
        <w:right w:val="none" w:sz="0" w:space="0" w:color="auto"/>
      </w:divBdr>
    </w:div>
    <w:div w:id="530842981">
      <w:bodyDiv w:val="1"/>
      <w:marLeft w:val="0"/>
      <w:marRight w:val="0"/>
      <w:marTop w:val="0"/>
      <w:marBottom w:val="0"/>
      <w:divBdr>
        <w:top w:val="none" w:sz="0" w:space="0" w:color="auto"/>
        <w:left w:val="none" w:sz="0" w:space="0" w:color="auto"/>
        <w:bottom w:val="none" w:sz="0" w:space="0" w:color="auto"/>
        <w:right w:val="none" w:sz="0" w:space="0" w:color="auto"/>
      </w:divBdr>
    </w:div>
    <w:div w:id="530874313">
      <w:bodyDiv w:val="1"/>
      <w:marLeft w:val="0"/>
      <w:marRight w:val="0"/>
      <w:marTop w:val="0"/>
      <w:marBottom w:val="0"/>
      <w:divBdr>
        <w:top w:val="none" w:sz="0" w:space="0" w:color="auto"/>
        <w:left w:val="none" w:sz="0" w:space="0" w:color="auto"/>
        <w:bottom w:val="none" w:sz="0" w:space="0" w:color="auto"/>
        <w:right w:val="none" w:sz="0" w:space="0" w:color="auto"/>
      </w:divBdr>
    </w:div>
    <w:div w:id="532381692">
      <w:bodyDiv w:val="1"/>
      <w:marLeft w:val="0"/>
      <w:marRight w:val="0"/>
      <w:marTop w:val="0"/>
      <w:marBottom w:val="0"/>
      <w:divBdr>
        <w:top w:val="none" w:sz="0" w:space="0" w:color="auto"/>
        <w:left w:val="none" w:sz="0" w:space="0" w:color="auto"/>
        <w:bottom w:val="none" w:sz="0" w:space="0" w:color="auto"/>
        <w:right w:val="none" w:sz="0" w:space="0" w:color="auto"/>
      </w:divBdr>
    </w:div>
    <w:div w:id="535586840">
      <w:bodyDiv w:val="1"/>
      <w:marLeft w:val="0"/>
      <w:marRight w:val="0"/>
      <w:marTop w:val="0"/>
      <w:marBottom w:val="0"/>
      <w:divBdr>
        <w:top w:val="none" w:sz="0" w:space="0" w:color="auto"/>
        <w:left w:val="none" w:sz="0" w:space="0" w:color="auto"/>
        <w:bottom w:val="none" w:sz="0" w:space="0" w:color="auto"/>
        <w:right w:val="none" w:sz="0" w:space="0" w:color="auto"/>
      </w:divBdr>
    </w:div>
    <w:div w:id="535850601">
      <w:bodyDiv w:val="1"/>
      <w:marLeft w:val="0"/>
      <w:marRight w:val="0"/>
      <w:marTop w:val="0"/>
      <w:marBottom w:val="0"/>
      <w:divBdr>
        <w:top w:val="none" w:sz="0" w:space="0" w:color="auto"/>
        <w:left w:val="none" w:sz="0" w:space="0" w:color="auto"/>
        <w:bottom w:val="none" w:sz="0" w:space="0" w:color="auto"/>
        <w:right w:val="none" w:sz="0" w:space="0" w:color="auto"/>
      </w:divBdr>
    </w:div>
    <w:div w:id="540629673">
      <w:bodyDiv w:val="1"/>
      <w:marLeft w:val="0"/>
      <w:marRight w:val="0"/>
      <w:marTop w:val="0"/>
      <w:marBottom w:val="0"/>
      <w:divBdr>
        <w:top w:val="none" w:sz="0" w:space="0" w:color="auto"/>
        <w:left w:val="none" w:sz="0" w:space="0" w:color="auto"/>
        <w:bottom w:val="none" w:sz="0" w:space="0" w:color="auto"/>
        <w:right w:val="none" w:sz="0" w:space="0" w:color="auto"/>
      </w:divBdr>
    </w:div>
    <w:div w:id="541526079">
      <w:bodyDiv w:val="1"/>
      <w:marLeft w:val="0"/>
      <w:marRight w:val="0"/>
      <w:marTop w:val="0"/>
      <w:marBottom w:val="0"/>
      <w:divBdr>
        <w:top w:val="none" w:sz="0" w:space="0" w:color="auto"/>
        <w:left w:val="none" w:sz="0" w:space="0" w:color="auto"/>
        <w:bottom w:val="none" w:sz="0" w:space="0" w:color="auto"/>
        <w:right w:val="none" w:sz="0" w:space="0" w:color="auto"/>
      </w:divBdr>
    </w:div>
    <w:div w:id="544679406">
      <w:bodyDiv w:val="1"/>
      <w:marLeft w:val="0"/>
      <w:marRight w:val="0"/>
      <w:marTop w:val="0"/>
      <w:marBottom w:val="0"/>
      <w:divBdr>
        <w:top w:val="none" w:sz="0" w:space="0" w:color="auto"/>
        <w:left w:val="none" w:sz="0" w:space="0" w:color="auto"/>
        <w:bottom w:val="none" w:sz="0" w:space="0" w:color="auto"/>
        <w:right w:val="none" w:sz="0" w:space="0" w:color="auto"/>
      </w:divBdr>
    </w:div>
    <w:div w:id="548684659">
      <w:bodyDiv w:val="1"/>
      <w:marLeft w:val="0"/>
      <w:marRight w:val="0"/>
      <w:marTop w:val="0"/>
      <w:marBottom w:val="0"/>
      <w:divBdr>
        <w:top w:val="none" w:sz="0" w:space="0" w:color="auto"/>
        <w:left w:val="none" w:sz="0" w:space="0" w:color="auto"/>
        <w:bottom w:val="none" w:sz="0" w:space="0" w:color="auto"/>
        <w:right w:val="none" w:sz="0" w:space="0" w:color="auto"/>
      </w:divBdr>
    </w:div>
    <w:div w:id="548881152">
      <w:bodyDiv w:val="1"/>
      <w:marLeft w:val="0"/>
      <w:marRight w:val="0"/>
      <w:marTop w:val="0"/>
      <w:marBottom w:val="0"/>
      <w:divBdr>
        <w:top w:val="none" w:sz="0" w:space="0" w:color="auto"/>
        <w:left w:val="none" w:sz="0" w:space="0" w:color="auto"/>
        <w:bottom w:val="none" w:sz="0" w:space="0" w:color="auto"/>
        <w:right w:val="none" w:sz="0" w:space="0" w:color="auto"/>
      </w:divBdr>
    </w:div>
    <w:div w:id="549611729">
      <w:bodyDiv w:val="1"/>
      <w:marLeft w:val="0"/>
      <w:marRight w:val="0"/>
      <w:marTop w:val="0"/>
      <w:marBottom w:val="0"/>
      <w:divBdr>
        <w:top w:val="none" w:sz="0" w:space="0" w:color="auto"/>
        <w:left w:val="none" w:sz="0" w:space="0" w:color="auto"/>
        <w:bottom w:val="none" w:sz="0" w:space="0" w:color="auto"/>
        <w:right w:val="none" w:sz="0" w:space="0" w:color="auto"/>
      </w:divBdr>
    </w:div>
    <w:div w:id="556547700">
      <w:bodyDiv w:val="1"/>
      <w:marLeft w:val="0"/>
      <w:marRight w:val="0"/>
      <w:marTop w:val="0"/>
      <w:marBottom w:val="0"/>
      <w:divBdr>
        <w:top w:val="none" w:sz="0" w:space="0" w:color="auto"/>
        <w:left w:val="none" w:sz="0" w:space="0" w:color="auto"/>
        <w:bottom w:val="none" w:sz="0" w:space="0" w:color="auto"/>
        <w:right w:val="none" w:sz="0" w:space="0" w:color="auto"/>
      </w:divBdr>
    </w:div>
    <w:div w:id="556820635">
      <w:bodyDiv w:val="1"/>
      <w:marLeft w:val="0"/>
      <w:marRight w:val="0"/>
      <w:marTop w:val="0"/>
      <w:marBottom w:val="0"/>
      <w:divBdr>
        <w:top w:val="none" w:sz="0" w:space="0" w:color="auto"/>
        <w:left w:val="none" w:sz="0" w:space="0" w:color="auto"/>
        <w:bottom w:val="none" w:sz="0" w:space="0" w:color="auto"/>
        <w:right w:val="none" w:sz="0" w:space="0" w:color="auto"/>
      </w:divBdr>
    </w:div>
    <w:div w:id="563806493">
      <w:bodyDiv w:val="1"/>
      <w:marLeft w:val="0"/>
      <w:marRight w:val="0"/>
      <w:marTop w:val="0"/>
      <w:marBottom w:val="0"/>
      <w:divBdr>
        <w:top w:val="none" w:sz="0" w:space="0" w:color="auto"/>
        <w:left w:val="none" w:sz="0" w:space="0" w:color="auto"/>
        <w:bottom w:val="none" w:sz="0" w:space="0" w:color="auto"/>
        <w:right w:val="none" w:sz="0" w:space="0" w:color="auto"/>
      </w:divBdr>
    </w:div>
    <w:div w:id="565797116">
      <w:bodyDiv w:val="1"/>
      <w:marLeft w:val="0"/>
      <w:marRight w:val="0"/>
      <w:marTop w:val="0"/>
      <w:marBottom w:val="0"/>
      <w:divBdr>
        <w:top w:val="none" w:sz="0" w:space="0" w:color="auto"/>
        <w:left w:val="none" w:sz="0" w:space="0" w:color="auto"/>
        <w:bottom w:val="none" w:sz="0" w:space="0" w:color="auto"/>
        <w:right w:val="none" w:sz="0" w:space="0" w:color="auto"/>
      </w:divBdr>
    </w:div>
    <w:div w:id="566770990">
      <w:bodyDiv w:val="1"/>
      <w:marLeft w:val="0"/>
      <w:marRight w:val="0"/>
      <w:marTop w:val="0"/>
      <w:marBottom w:val="0"/>
      <w:divBdr>
        <w:top w:val="none" w:sz="0" w:space="0" w:color="auto"/>
        <w:left w:val="none" w:sz="0" w:space="0" w:color="auto"/>
        <w:bottom w:val="none" w:sz="0" w:space="0" w:color="auto"/>
        <w:right w:val="none" w:sz="0" w:space="0" w:color="auto"/>
      </w:divBdr>
    </w:div>
    <w:div w:id="567419436">
      <w:bodyDiv w:val="1"/>
      <w:marLeft w:val="0"/>
      <w:marRight w:val="0"/>
      <w:marTop w:val="0"/>
      <w:marBottom w:val="0"/>
      <w:divBdr>
        <w:top w:val="none" w:sz="0" w:space="0" w:color="auto"/>
        <w:left w:val="none" w:sz="0" w:space="0" w:color="auto"/>
        <w:bottom w:val="none" w:sz="0" w:space="0" w:color="auto"/>
        <w:right w:val="none" w:sz="0" w:space="0" w:color="auto"/>
      </w:divBdr>
    </w:div>
    <w:div w:id="567762959">
      <w:bodyDiv w:val="1"/>
      <w:marLeft w:val="0"/>
      <w:marRight w:val="0"/>
      <w:marTop w:val="0"/>
      <w:marBottom w:val="0"/>
      <w:divBdr>
        <w:top w:val="none" w:sz="0" w:space="0" w:color="auto"/>
        <w:left w:val="none" w:sz="0" w:space="0" w:color="auto"/>
        <w:bottom w:val="none" w:sz="0" w:space="0" w:color="auto"/>
        <w:right w:val="none" w:sz="0" w:space="0" w:color="auto"/>
      </w:divBdr>
    </w:div>
    <w:div w:id="570967786">
      <w:bodyDiv w:val="1"/>
      <w:marLeft w:val="0"/>
      <w:marRight w:val="0"/>
      <w:marTop w:val="0"/>
      <w:marBottom w:val="0"/>
      <w:divBdr>
        <w:top w:val="none" w:sz="0" w:space="0" w:color="auto"/>
        <w:left w:val="none" w:sz="0" w:space="0" w:color="auto"/>
        <w:bottom w:val="none" w:sz="0" w:space="0" w:color="auto"/>
        <w:right w:val="none" w:sz="0" w:space="0" w:color="auto"/>
      </w:divBdr>
    </w:div>
    <w:div w:id="571888484">
      <w:bodyDiv w:val="1"/>
      <w:marLeft w:val="0"/>
      <w:marRight w:val="0"/>
      <w:marTop w:val="0"/>
      <w:marBottom w:val="0"/>
      <w:divBdr>
        <w:top w:val="none" w:sz="0" w:space="0" w:color="auto"/>
        <w:left w:val="none" w:sz="0" w:space="0" w:color="auto"/>
        <w:bottom w:val="none" w:sz="0" w:space="0" w:color="auto"/>
        <w:right w:val="none" w:sz="0" w:space="0" w:color="auto"/>
      </w:divBdr>
    </w:div>
    <w:div w:id="576016044">
      <w:bodyDiv w:val="1"/>
      <w:marLeft w:val="0"/>
      <w:marRight w:val="0"/>
      <w:marTop w:val="0"/>
      <w:marBottom w:val="0"/>
      <w:divBdr>
        <w:top w:val="none" w:sz="0" w:space="0" w:color="auto"/>
        <w:left w:val="none" w:sz="0" w:space="0" w:color="auto"/>
        <w:bottom w:val="none" w:sz="0" w:space="0" w:color="auto"/>
        <w:right w:val="none" w:sz="0" w:space="0" w:color="auto"/>
      </w:divBdr>
    </w:div>
    <w:div w:id="576744316">
      <w:bodyDiv w:val="1"/>
      <w:marLeft w:val="0"/>
      <w:marRight w:val="0"/>
      <w:marTop w:val="0"/>
      <w:marBottom w:val="0"/>
      <w:divBdr>
        <w:top w:val="none" w:sz="0" w:space="0" w:color="auto"/>
        <w:left w:val="none" w:sz="0" w:space="0" w:color="auto"/>
        <w:bottom w:val="none" w:sz="0" w:space="0" w:color="auto"/>
        <w:right w:val="none" w:sz="0" w:space="0" w:color="auto"/>
      </w:divBdr>
    </w:div>
    <w:div w:id="580649313">
      <w:bodyDiv w:val="1"/>
      <w:marLeft w:val="0"/>
      <w:marRight w:val="0"/>
      <w:marTop w:val="0"/>
      <w:marBottom w:val="0"/>
      <w:divBdr>
        <w:top w:val="none" w:sz="0" w:space="0" w:color="auto"/>
        <w:left w:val="none" w:sz="0" w:space="0" w:color="auto"/>
        <w:bottom w:val="none" w:sz="0" w:space="0" w:color="auto"/>
        <w:right w:val="none" w:sz="0" w:space="0" w:color="auto"/>
      </w:divBdr>
    </w:div>
    <w:div w:id="580679812">
      <w:bodyDiv w:val="1"/>
      <w:marLeft w:val="0"/>
      <w:marRight w:val="0"/>
      <w:marTop w:val="0"/>
      <w:marBottom w:val="0"/>
      <w:divBdr>
        <w:top w:val="none" w:sz="0" w:space="0" w:color="auto"/>
        <w:left w:val="none" w:sz="0" w:space="0" w:color="auto"/>
        <w:bottom w:val="none" w:sz="0" w:space="0" w:color="auto"/>
        <w:right w:val="none" w:sz="0" w:space="0" w:color="auto"/>
      </w:divBdr>
    </w:div>
    <w:div w:id="582908370">
      <w:bodyDiv w:val="1"/>
      <w:marLeft w:val="0"/>
      <w:marRight w:val="0"/>
      <w:marTop w:val="0"/>
      <w:marBottom w:val="0"/>
      <w:divBdr>
        <w:top w:val="none" w:sz="0" w:space="0" w:color="auto"/>
        <w:left w:val="none" w:sz="0" w:space="0" w:color="auto"/>
        <w:bottom w:val="none" w:sz="0" w:space="0" w:color="auto"/>
        <w:right w:val="none" w:sz="0" w:space="0" w:color="auto"/>
      </w:divBdr>
      <w:divsChild>
        <w:div w:id="1439957116">
          <w:marLeft w:val="480"/>
          <w:marRight w:val="0"/>
          <w:marTop w:val="0"/>
          <w:marBottom w:val="0"/>
          <w:divBdr>
            <w:top w:val="none" w:sz="0" w:space="0" w:color="auto"/>
            <w:left w:val="none" w:sz="0" w:space="0" w:color="auto"/>
            <w:bottom w:val="none" w:sz="0" w:space="0" w:color="auto"/>
            <w:right w:val="none" w:sz="0" w:space="0" w:color="auto"/>
          </w:divBdr>
        </w:div>
        <w:div w:id="1678729044">
          <w:marLeft w:val="480"/>
          <w:marRight w:val="0"/>
          <w:marTop w:val="0"/>
          <w:marBottom w:val="0"/>
          <w:divBdr>
            <w:top w:val="none" w:sz="0" w:space="0" w:color="auto"/>
            <w:left w:val="none" w:sz="0" w:space="0" w:color="auto"/>
            <w:bottom w:val="none" w:sz="0" w:space="0" w:color="auto"/>
            <w:right w:val="none" w:sz="0" w:space="0" w:color="auto"/>
          </w:divBdr>
        </w:div>
        <w:div w:id="1533571482">
          <w:marLeft w:val="480"/>
          <w:marRight w:val="0"/>
          <w:marTop w:val="0"/>
          <w:marBottom w:val="0"/>
          <w:divBdr>
            <w:top w:val="none" w:sz="0" w:space="0" w:color="auto"/>
            <w:left w:val="none" w:sz="0" w:space="0" w:color="auto"/>
            <w:bottom w:val="none" w:sz="0" w:space="0" w:color="auto"/>
            <w:right w:val="none" w:sz="0" w:space="0" w:color="auto"/>
          </w:divBdr>
        </w:div>
        <w:div w:id="1255481312">
          <w:marLeft w:val="480"/>
          <w:marRight w:val="0"/>
          <w:marTop w:val="0"/>
          <w:marBottom w:val="0"/>
          <w:divBdr>
            <w:top w:val="none" w:sz="0" w:space="0" w:color="auto"/>
            <w:left w:val="none" w:sz="0" w:space="0" w:color="auto"/>
            <w:bottom w:val="none" w:sz="0" w:space="0" w:color="auto"/>
            <w:right w:val="none" w:sz="0" w:space="0" w:color="auto"/>
          </w:divBdr>
        </w:div>
        <w:div w:id="26175203">
          <w:marLeft w:val="480"/>
          <w:marRight w:val="0"/>
          <w:marTop w:val="0"/>
          <w:marBottom w:val="0"/>
          <w:divBdr>
            <w:top w:val="none" w:sz="0" w:space="0" w:color="auto"/>
            <w:left w:val="none" w:sz="0" w:space="0" w:color="auto"/>
            <w:bottom w:val="none" w:sz="0" w:space="0" w:color="auto"/>
            <w:right w:val="none" w:sz="0" w:space="0" w:color="auto"/>
          </w:divBdr>
        </w:div>
        <w:div w:id="1348211687">
          <w:marLeft w:val="480"/>
          <w:marRight w:val="0"/>
          <w:marTop w:val="0"/>
          <w:marBottom w:val="0"/>
          <w:divBdr>
            <w:top w:val="none" w:sz="0" w:space="0" w:color="auto"/>
            <w:left w:val="none" w:sz="0" w:space="0" w:color="auto"/>
            <w:bottom w:val="none" w:sz="0" w:space="0" w:color="auto"/>
            <w:right w:val="none" w:sz="0" w:space="0" w:color="auto"/>
          </w:divBdr>
        </w:div>
        <w:div w:id="36051271">
          <w:marLeft w:val="480"/>
          <w:marRight w:val="0"/>
          <w:marTop w:val="0"/>
          <w:marBottom w:val="0"/>
          <w:divBdr>
            <w:top w:val="none" w:sz="0" w:space="0" w:color="auto"/>
            <w:left w:val="none" w:sz="0" w:space="0" w:color="auto"/>
            <w:bottom w:val="none" w:sz="0" w:space="0" w:color="auto"/>
            <w:right w:val="none" w:sz="0" w:space="0" w:color="auto"/>
          </w:divBdr>
        </w:div>
        <w:div w:id="1116412658">
          <w:marLeft w:val="480"/>
          <w:marRight w:val="0"/>
          <w:marTop w:val="0"/>
          <w:marBottom w:val="0"/>
          <w:divBdr>
            <w:top w:val="none" w:sz="0" w:space="0" w:color="auto"/>
            <w:left w:val="none" w:sz="0" w:space="0" w:color="auto"/>
            <w:bottom w:val="none" w:sz="0" w:space="0" w:color="auto"/>
            <w:right w:val="none" w:sz="0" w:space="0" w:color="auto"/>
          </w:divBdr>
        </w:div>
        <w:div w:id="1345861765">
          <w:marLeft w:val="480"/>
          <w:marRight w:val="0"/>
          <w:marTop w:val="0"/>
          <w:marBottom w:val="0"/>
          <w:divBdr>
            <w:top w:val="none" w:sz="0" w:space="0" w:color="auto"/>
            <w:left w:val="none" w:sz="0" w:space="0" w:color="auto"/>
            <w:bottom w:val="none" w:sz="0" w:space="0" w:color="auto"/>
            <w:right w:val="none" w:sz="0" w:space="0" w:color="auto"/>
          </w:divBdr>
        </w:div>
        <w:div w:id="1538546326">
          <w:marLeft w:val="480"/>
          <w:marRight w:val="0"/>
          <w:marTop w:val="0"/>
          <w:marBottom w:val="0"/>
          <w:divBdr>
            <w:top w:val="none" w:sz="0" w:space="0" w:color="auto"/>
            <w:left w:val="none" w:sz="0" w:space="0" w:color="auto"/>
            <w:bottom w:val="none" w:sz="0" w:space="0" w:color="auto"/>
            <w:right w:val="none" w:sz="0" w:space="0" w:color="auto"/>
          </w:divBdr>
        </w:div>
        <w:div w:id="2127194886">
          <w:marLeft w:val="480"/>
          <w:marRight w:val="0"/>
          <w:marTop w:val="0"/>
          <w:marBottom w:val="0"/>
          <w:divBdr>
            <w:top w:val="none" w:sz="0" w:space="0" w:color="auto"/>
            <w:left w:val="none" w:sz="0" w:space="0" w:color="auto"/>
            <w:bottom w:val="none" w:sz="0" w:space="0" w:color="auto"/>
            <w:right w:val="none" w:sz="0" w:space="0" w:color="auto"/>
          </w:divBdr>
        </w:div>
        <w:div w:id="1147279179">
          <w:marLeft w:val="480"/>
          <w:marRight w:val="0"/>
          <w:marTop w:val="0"/>
          <w:marBottom w:val="0"/>
          <w:divBdr>
            <w:top w:val="none" w:sz="0" w:space="0" w:color="auto"/>
            <w:left w:val="none" w:sz="0" w:space="0" w:color="auto"/>
            <w:bottom w:val="none" w:sz="0" w:space="0" w:color="auto"/>
            <w:right w:val="none" w:sz="0" w:space="0" w:color="auto"/>
          </w:divBdr>
        </w:div>
        <w:div w:id="37555663">
          <w:marLeft w:val="480"/>
          <w:marRight w:val="0"/>
          <w:marTop w:val="0"/>
          <w:marBottom w:val="0"/>
          <w:divBdr>
            <w:top w:val="none" w:sz="0" w:space="0" w:color="auto"/>
            <w:left w:val="none" w:sz="0" w:space="0" w:color="auto"/>
            <w:bottom w:val="none" w:sz="0" w:space="0" w:color="auto"/>
            <w:right w:val="none" w:sz="0" w:space="0" w:color="auto"/>
          </w:divBdr>
        </w:div>
        <w:div w:id="1646348777">
          <w:marLeft w:val="480"/>
          <w:marRight w:val="0"/>
          <w:marTop w:val="0"/>
          <w:marBottom w:val="0"/>
          <w:divBdr>
            <w:top w:val="none" w:sz="0" w:space="0" w:color="auto"/>
            <w:left w:val="none" w:sz="0" w:space="0" w:color="auto"/>
            <w:bottom w:val="none" w:sz="0" w:space="0" w:color="auto"/>
            <w:right w:val="none" w:sz="0" w:space="0" w:color="auto"/>
          </w:divBdr>
        </w:div>
        <w:div w:id="2117166678">
          <w:marLeft w:val="480"/>
          <w:marRight w:val="0"/>
          <w:marTop w:val="0"/>
          <w:marBottom w:val="0"/>
          <w:divBdr>
            <w:top w:val="none" w:sz="0" w:space="0" w:color="auto"/>
            <w:left w:val="none" w:sz="0" w:space="0" w:color="auto"/>
            <w:bottom w:val="none" w:sz="0" w:space="0" w:color="auto"/>
            <w:right w:val="none" w:sz="0" w:space="0" w:color="auto"/>
          </w:divBdr>
        </w:div>
        <w:div w:id="698700278">
          <w:marLeft w:val="480"/>
          <w:marRight w:val="0"/>
          <w:marTop w:val="0"/>
          <w:marBottom w:val="0"/>
          <w:divBdr>
            <w:top w:val="none" w:sz="0" w:space="0" w:color="auto"/>
            <w:left w:val="none" w:sz="0" w:space="0" w:color="auto"/>
            <w:bottom w:val="none" w:sz="0" w:space="0" w:color="auto"/>
            <w:right w:val="none" w:sz="0" w:space="0" w:color="auto"/>
          </w:divBdr>
        </w:div>
        <w:div w:id="1895193140">
          <w:marLeft w:val="480"/>
          <w:marRight w:val="0"/>
          <w:marTop w:val="0"/>
          <w:marBottom w:val="0"/>
          <w:divBdr>
            <w:top w:val="none" w:sz="0" w:space="0" w:color="auto"/>
            <w:left w:val="none" w:sz="0" w:space="0" w:color="auto"/>
            <w:bottom w:val="none" w:sz="0" w:space="0" w:color="auto"/>
            <w:right w:val="none" w:sz="0" w:space="0" w:color="auto"/>
          </w:divBdr>
        </w:div>
        <w:div w:id="1524857488">
          <w:marLeft w:val="480"/>
          <w:marRight w:val="0"/>
          <w:marTop w:val="0"/>
          <w:marBottom w:val="0"/>
          <w:divBdr>
            <w:top w:val="none" w:sz="0" w:space="0" w:color="auto"/>
            <w:left w:val="none" w:sz="0" w:space="0" w:color="auto"/>
            <w:bottom w:val="none" w:sz="0" w:space="0" w:color="auto"/>
            <w:right w:val="none" w:sz="0" w:space="0" w:color="auto"/>
          </w:divBdr>
        </w:div>
        <w:div w:id="2011715310">
          <w:marLeft w:val="480"/>
          <w:marRight w:val="0"/>
          <w:marTop w:val="0"/>
          <w:marBottom w:val="0"/>
          <w:divBdr>
            <w:top w:val="none" w:sz="0" w:space="0" w:color="auto"/>
            <w:left w:val="none" w:sz="0" w:space="0" w:color="auto"/>
            <w:bottom w:val="none" w:sz="0" w:space="0" w:color="auto"/>
            <w:right w:val="none" w:sz="0" w:space="0" w:color="auto"/>
          </w:divBdr>
        </w:div>
        <w:div w:id="958411000">
          <w:marLeft w:val="480"/>
          <w:marRight w:val="0"/>
          <w:marTop w:val="0"/>
          <w:marBottom w:val="0"/>
          <w:divBdr>
            <w:top w:val="none" w:sz="0" w:space="0" w:color="auto"/>
            <w:left w:val="none" w:sz="0" w:space="0" w:color="auto"/>
            <w:bottom w:val="none" w:sz="0" w:space="0" w:color="auto"/>
            <w:right w:val="none" w:sz="0" w:space="0" w:color="auto"/>
          </w:divBdr>
        </w:div>
        <w:div w:id="586229247">
          <w:marLeft w:val="480"/>
          <w:marRight w:val="0"/>
          <w:marTop w:val="0"/>
          <w:marBottom w:val="0"/>
          <w:divBdr>
            <w:top w:val="none" w:sz="0" w:space="0" w:color="auto"/>
            <w:left w:val="none" w:sz="0" w:space="0" w:color="auto"/>
            <w:bottom w:val="none" w:sz="0" w:space="0" w:color="auto"/>
            <w:right w:val="none" w:sz="0" w:space="0" w:color="auto"/>
          </w:divBdr>
        </w:div>
        <w:div w:id="386729195">
          <w:marLeft w:val="480"/>
          <w:marRight w:val="0"/>
          <w:marTop w:val="0"/>
          <w:marBottom w:val="0"/>
          <w:divBdr>
            <w:top w:val="none" w:sz="0" w:space="0" w:color="auto"/>
            <w:left w:val="none" w:sz="0" w:space="0" w:color="auto"/>
            <w:bottom w:val="none" w:sz="0" w:space="0" w:color="auto"/>
            <w:right w:val="none" w:sz="0" w:space="0" w:color="auto"/>
          </w:divBdr>
        </w:div>
        <w:div w:id="2137139135">
          <w:marLeft w:val="480"/>
          <w:marRight w:val="0"/>
          <w:marTop w:val="0"/>
          <w:marBottom w:val="0"/>
          <w:divBdr>
            <w:top w:val="none" w:sz="0" w:space="0" w:color="auto"/>
            <w:left w:val="none" w:sz="0" w:space="0" w:color="auto"/>
            <w:bottom w:val="none" w:sz="0" w:space="0" w:color="auto"/>
            <w:right w:val="none" w:sz="0" w:space="0" w:color="auto"/>
          </w:divBdr>
        </w:div>
        <w:div w:id="1555190659">
          <w:marLeft w:val="480"/>
          <w:marRight w:val="0"/>
          <w:marTop w:val="0"/>
          <w:marBottom w:val="0"/>
          <w:divBdr>
            <w:top w:val="none" w:sz="0" w:space="0" w:color="auto"/>
            <w:left w:val="none" w:sz="0" w:space="0" w:color="auto"/>
            <w:bottom w:val="none" w:sz="0" w:space="0" w:color="auto"/>
            <w:right w:val="none" w:sz="0" w:space="0" w:color="auto"/>
          </w:divBdr>
        </w:div>
        <w:div w:id="1846818153">
          <w:marLeft w:val="480"/>
          <w:marRight w:val="0"/>
          <w:marTop w:val="0"/>
          <w:marBottom w:val="0"/>
          <w:divBdr>
            <w:top w:val="none" w:sz="0" w:space="0" w:color="auto"/>
            <w:left w:val="none" w:sz="0" w:space="0" w:color="auto"/>
            <w:bottom w:val="none" w:sz="0" w:space="0" w:color="auto"/>
            <w:right w:val="none" w:sz="0" w:space="0" w:color="auto"/>
          </w:divBdr>
        </w:div>
        <w:div w:id="1843857422">
          <w:marLeft w:val="480"/>
          <w:marRight w:val="0"/>
          <w:marTop w:val="0"/>
          <w:marBottom w:val="0"/>
          <w:divBdr>
            <w:top w:val="none" w:sz="0" w:space="0" w:color="auto"/>
            <w:left w:val="none" w:sz="0" w:space="0" w:color="auto"/>
            <w:bottom w:val="none" w:sz="0" w:space="0" w:color="auto"/>
            <w:right w:val="none" w:sz="0" w:space="0" w:color="auto"/>
          </w:divBdr>
        </w:div>
        <w:div w:id="548300025">
          <w:marLeft w:val="480"/>
          <w:marRight w:val="0"/>
          <w:marTop w:val="0"/>
          <w:marBottom w:val="0"/>
          <w:divBdr>
            <w:top w:val="none" w:sz="0" w:space="0" w:color="auto"/>
            <w:left w:val="none" w:sz="0" w:space="0" w:color="auto"/>
            <w:bottom w:val="none" w:sz="0" w:space="0" w:color="auto"/>
            <w:right w:val="none" w:sz="0" w:space="0" w:color="auto"/>
          </w:divBdr>
        </w:div>
        <w:div w:id="137185939">
          <w:marLeft w:val="480"/>
          <w:marRight w:val="0"/>
          <w:marTop w:val="0"/>
          <w:marBottom w:val="0"/>
          <w:divBdr>
            <w:top w:val="none" w:sz="0" w:space="0" w:color="auto"/>
            <w:left w:val="none" w:sz="0" w:space="0" w:color="auto"/>
            <w:bottom w:val="none" w:sz="0" w:space="0" w:color="auto"/>
            <w:right w:val="none" w:sz="0" w:space="0" w:color="auto"/>
          </w:divBdr>
        </w:div>
        <w:div w:id="1586911762">
          <w:marLeft w:val="480"/>
          <w:marRight w:val="0"/>
          <w:marTop w:val="0"/>
          <w:marBottom w:val="0"/>
          <w:divBdr>
            <w:top w:val="none" w:sz="0" w:space="0" w:color="auto"/>
            <w:left w:val="none" w:sz="0" w:space="0" w:color="auto"/>
            <w:bottom w:val="none" w:sz="0" w:space="0" w:color="auto"/>
            <w:right w:val="none" w:sz="0" w:space="0" w:color="auto"/>
          </w:divBdr>
        </w:div>
        <w:div w:id="728456123">
          <w:marLeft w:val="480"/>
          <w:marRight w:val="0"/>
          <w:marTop w:val="0"/>
          <w:marBottom w:val="0"/>
          <w:divBdr>
            <w:top w:val="none" w:sz="0" w:space="0" w:color="auto"/>
            <w:left w:val="none" w:sz="0" w:space="0" w:color="auto"/>
            <w:bottom w:val="none" w:sz="0" w:space="0" w:color="auto"/>
            <w:right w:val="none" w:sz="0" w:space="0" w:color="auto"/>
          </w:divBdr>
        </w:div>
        <w:div w:id="1006636187">
          <w:marLeft w:val="480"/>
          <w:marRight w:val="0"/>
          <w:marTop w:val="0"/>
          <w:marBottom w:val="0"/>
          <w:divBdr>
            <w:top w:val="none" w:sz="0" w:space="0" w:color="auto"/>
            <w:left w:val="none" w:sz="0" w:space="0" w:color="auto"/>
            <w:bottom w:val="none" w:sz="0" w:space="0" w:color="auto"/>
            <w:right w:val="none" w:sz="0" w:space="0" w:color="auto"/>
          </w:divBdr>
        </w:div>
        <w:div w:id="617108845">
          <w:marLeft w:val="480"/>
          <w:marRight w:val="0"/>
          <w:marTop w:val="0"/>
          <w:marBottom w:val="0"/>
          <w:divBdr>
            <w:top w:val="none" w:sz="0" w:space="0" w:color="auto"/>
            <w:left w:val="none" w:sz="0" w:space="0" w:color="auto"/>
            <w:bottom w:val="none" w:sz="0" w:space="0" w:color="auto"/>
            <w:right w:val="none" w:sz="0" w:space="0" w:color="auto"/>
          </w:divBdr>
        </w:div>
        <w:div w:id="1967617922">
          <w:marLeft w:val="480"/>
          <w:marRight w:val="0"/>
          <w:marTop w:val="0"/>
          <w:marBottom w:val="0"/>
          <w:divBdr>
            <w:top w:val="none" w:sz="0" w:space="0" w:color="auto"/>
            <w:left w:val="none" w:sz="0" w:space="0" w:color="auto"/>
            <w:bottom w:val="none" w:sz="0" w:space="0" w:color="auto"/>
            <w:right w:val="none" w:sz="0" w:space="0" w:color="auto"/>
          </w:divBdr>
        </w:div>
        <w:div w:id="1569146122">
          <w:marLeft w:val="480"/>
          <w:marRight w:val="0"/>
          <w:marTop w:val="0"/>
          <w:marBottom w:val="0"/>
          <w:divBdr>
            <w:top w:val="none" w:sz="0" w:space="0" w:color="auto"/>
            <w:left w:val="none" w:sz="0" w:space="0" w:color="auto"/>
            <w:bottom w:val="none" w:sz="0" w:space="0" w:color="auto"/>
            <w:right w:val="none" w:sz="0" w:space="0" w:color="auto"/>
          </w:divBdr>
        </w:div>
        <w:div w:id="2129859785">
          <w:marLeft w:val="480"/>
          <w:marRight w:val="0"/>
          <w:marTop w:val="0"/>
          <w:marBottom w:val="0"/>
          <w:divBdr>
            <w:top w:val="none" w:sz="0" w:space="0" w:color="auto"/>
            <w:left w:val="none" w:sz="0" w:space="0" w:color="auto"/>
            <w:bottom w:val="none" w:sz="0" w:space="0" w:color="auto"/>
            <w:right w:val="none" w:sz="0" w:space="0" w:color="auto"/>
          </w:divBdr>
        </w:div>
        <w:div w:id="1404256719">
          <w:marLeft w:val="480"/>
          <w:marRight w:val="0"/>
          <w:marTop w:val="0"/>
          <w:marBottom w:val="0"/>
          <w:divBdr>
            <w:top w:val="none" w:sz="0" w:space="0" w:color="auto"/>
            <w:left w:val="none" w:sz="0" w:space="0" w:color="auto"/>
            <w:bottom w:val="none" w:sz="0" w:space="0" w:color="auto"/>
            <w:right w:val="none" w:sz="0" w:space="0" w:color="auto"/>
          </w:divBdr>
        </w:div>
        <w:div w:id="1142581367">
          <w:marLeft w:val="480"/>
          <w:marRight w:val="0"/>
          <w:marTop w:val="0"/>
          <w:marBottom w:val="0"/>
          <w:divBdr>
            <w:top w:val="none" w:sz="0" w:space="0" w:color="auto"/>
            <w:left w:val="none" w:sz="0" w:space="0" w:color="auto"/>
            <w:bottom w:val="none" w:sz="0" w:space="0" w:color="auto"/>
            <w:right w:val="none" w:sz="0" w:space="0" w:color="auto"/>
          </w:divBdr>
        </w:div>
        <w:div w:id="1447043643">
          <w:marLeft w:val="480"/>
          <w:marRight w:val="0"/>
          <w:marTop w:val="0"/>
          <w:marBottom w:val="0"/>
          <w:divBdr>
            <w:top w:val="none" w:sz="0" w:space="0" w:color="auto"/>
            <w:left w:val="none" w:sz="0" w:space="0" w:color="auto"/>
            <w:bottom w:val="none" w:sz="0" w:space="0" w:color="auto"/>
            <w:right w:val="none" w:sz="0" w:space="0" w:color="auto"/>
          </w:divBdr>
        </w:div>
        <w:div w:id="108398759">
          <w:marLeft w:val="480"/>
          <w:marRight w:val="0"/>
          <w:marTop w:val="0"/>
          <w:marBottom w:val="0"/>
          <w:divBdr>
            <w:top w:val="none" w:sz="0" w:space="0" w:color="auto"/>
            <w:left w:val="none" w:sz="0" w:space="0" w:color="auto"/>
            <w:bottom w:val="none" w:sz="0" w:space="0" w:color="auto"/>
            <w:right w:val="none" w:sz="0" w:space="0" w:color="auto"/>
          </w:divBdr>
        </w:div>
        <w:div w:id="1599634492">
          <w:marLeft w:val="480"/>
          <w:marRight w:val="0"/>
          <w:marTop w:val="0"/>
          <w:marBottom w:val="0"/>
          <w:divBdr>
            <w:top w:val="none" w:sz="0" w:space="0" w:color="auto"/>
            <w:left w:val="none" w:sz="0" w:space="0" w:color="auto"/>
            <w:bottom w:val="none" w:sz="0" w:space="0" w:color="auto"/>
            <w:right w:val="none" w:sz="0" w:space="0" w:color="auto"/>
          </w:divBdr>
        </w:div>
        <w:div w:id="674723167">
          <w:marLeft w:val="480"/>
          <w:marRight w:val="0"/>
          <w:marTop w:val="0"/>
          <w:marBottom w:val="0"/>
          <w:divBdr>
            <w:top w:val="none" w:sz="0" w:space="0" w:color="auto"/>
            <w:left w:val="none" w:sz="0" w:space="0" w:color="auto"/>
            <w:bottom w:val="none" w:sz="0" w:space="0" w:color="auto"/>
            <w:right w:val="none" w:sz="0" w:space="0" w:color="auto"/>
          </w:divBdr>
        </w:div>
        <w:div w:id="829441692">
          <w:marLeft w:val="480"/>
          <w:marRight w:val="0"/>
          <w:marTop w:val="0"/>
          <w:marBottom w:val="0"/>
          <w:divBdr>
            <w:top w:val="none" w:sz="0" w:space="0" w:color="auto"/>
            <w:left w:val="none" w:sz="0" w:space="0" w:color="auto"/>
            <w:bottom w:val="none" w:sz="0" w:space="0" w:color="auto"/>
            <w:right w:val="none" w:sz="0" w:space="0" w:color="auto"/>
          </w:divBdr>
        </w:div>
        <w:div w:id="1916087333">
          <w:marLeft w:val="480"/>
          <w:marRight w:val="0"/>
          <w:marTop w:val="0"/>
          <w:marBottom w:val="0"/>
          <w:divBdr>
            <w:top w:val="none" w:sz="0" w:space="0" w:color="auto"/>
            <w:left w:val="none" w:sz="0" w:space="0" w:color="auto"/>
            <w:bottom w:val="none" w:sz="0" w:space="0" w:color="auto"/>
            <w:right w:val="none" w:sz="0" w:space="0" w:color="auto"/>
          </w:divBdr>
        </w:div>
        <w:div w:id="1965697502">
          <w:marLeft w:val="480"/>
          <w:marRight w:val="0"/>
          <w:marTop w:val="0"/>
          <w:marBottom w:val="0"/>
          <w:divBdr>
            <w:top w:val="none" w:sz="0" w:space="0" w:color="auto"/>
            <w:left w:val="none" w:sz="0" w:space="0" w:color="auto"/>
            <w:bottom w:val="none" w:sz="0" w:space="0" w:color="auto"/>
            <w:right w:val="none" w:sz="0" w:space="0" w:color="auto"/>
          </w:divBdr>
        </w:div>
        <w:div w:id="1191183056">
          <w:marLeft w:val="480"/>
          <w:marRight w:val="0"/>
          <w:marTop w:val="0"/>
          <w:marBottom w:val="0"/>
          <w:divBdr>
            <w:top w:val="none" w:sz="0" w:space="0" w:color="auto"/>
            <w:left w:val="none" w:sz="0" w:space="0" w:color="auto"/>
            <w:bottom w:val="none" w:sz="0" w:space="0" w:color="auto"/>
            <w:right w:val="none" w:sz="0" w:space="0" w:color="auto"/>
          </w:divBdr>
        </w:div>
        <w:div w:id="1573389020">
          <w:marLeft w:val="480"/>
          <w:marRight w:val="0"/>
          <w:marTop w:val="0"/>
          <w:marBottom w:val="0"/>
          <w:divBdr>
            <w:top w:val="none" w:sz="0" w:space="0" w:color="auto"/>
            <w:left w:val="none" w:sz="0" w:space="0" w:color="auto"/>
            <w:bottom w:val="none" w:sz="0" w:space="0" w:color="auto"/>
            <w:right w:val="none" w:sz="0" w:space="0" w:color="auto"/>
          </w:divBdr>
        </w:div>
        <w:div w:id="595406601">
          <w:marLeft w:val="480"/>
          <w:marRight w:val="0"/>
          <w:marTop w:val="0"/>
          <w:marBottom w:val="0"/>
          <w:divBdr>
            <w:top w:val="none" w:sz="0" w:space="0" w:color="auto"/>
            <w:left w:val="none" w:sz="0" w:space="0" w:color="auto"/>
            <w:bottom w:val="none" w:sz="0" w:space="0" w:color="auto"/>
            <w:right w:val="none" w:sz="0" w:space="0" w:color="auto"/>
          </w:divBdr>
        </w:div>
        <w:div w:id="2050762762">
          <w:marLeft w:val="480"/>
          <w:marRight w:val="0"/>
          <w:marTop w:val="0"/>
          <w:marBottom w:val="0"/>
          <w:divBdr>
            <w:top w:val="none" w:sz="0" w:space="0" w:color="auto"/>
            <w:left w:val="none" w:sz="0" w:space="0" w:color="auto"/>
            <w:bottom w:val="none" w:sz="0" w:space="0" w:color="auto"/>
            <w:right w:val="none" w:sz="0" w:space="0" w:color="auto"/>
          </w:divBdr>
        </w:div>
        <w:div w:id="442186203">
          <w:marLeft w:val="480"/>
          <w:marRight w:val="0"/>
          <w:marTop w:val="0"/>
          <w:marBottom w:val="0"/>
          <w:divBdr>
            <w:top w:val="none" w:sz="0" w:space="0" w:color="auto"/>
            <w:left w:val="none" w:sz="0" w:space="0" w:color="auto"/>
            <w:bottom w:val="none" w:sz="0" w:space="0" w:color="auto"/>
            <w:right w:val="none" w:sz="0" w:space="0" w:color="auto"/>
          </w:divBdr>
        </w:div>
        <w:div w:id="952249918">
          <w:marLeft w:val="480"/>
          <w:marRight w:val="0"/>
          <w:marTop w:val="0"/>
          <w:marBottom w:val="0"/>
          <w:divBdr>
            <w:top w:val="none" w:sz="0" w:space="0" w:color="auto"/>
            <w:left w:val="none" w:sz="0" w:space="0" w:color="auto"/>
            <w:bottom w:val="none" w:sz="0" w:space="0" w:color="auto"/>
            <w:right w:val="none" w:sz="0" w:space="0" w:color="auto"/>
          </w:divBdr>
        </w:div>
        <w:div w:id="833497002">
          <w:marLeft w:val="480"/>
          <w:marRight w:val="0"/>
          <w:marTop w:val="0"/>
          <w:marBottom w:val="0"/>
          <w:divBdr>
            <w:top w:val="none" w:sz="0" w:space="0" w:color="auto"/>
            <w:left w:val="none" w:sz="0" w:space="0" w:color="auto"/>
            <w:bottom w:val="none" w:sz="0" w:space="0" w:color="auto"/>
            <w:right w:val="none" w:sz="0" w:space="0" w:color="auto"/>
          </w:divBdr>
        </w:div>
        <w:div w:id="599680638">
          <w:marLeft w:val="480"/>
          <w:marRight w:val="0"/>
          <w:marTop w:val="0"/>
          <w:marBottom w:val="0"/>
          <w:divBdr>
            <w:top w:val="none" w:sz="0" w:space="0" w:color="auto"/>
            <w:left w:val="none" w:sz="0" w:space="0" w:color="auto"/>
            <w:bottom w:val="none" w:sz="0" w:space="0" w:color="auto"/>
            <w:right w:val="none" w:sz="0" w:space="0" w:color="auto"/>
          </w:divBdr>
        </w:div>
        <w:div w:id="1933002176">
          <w:marLeft w:val="480"/>
          <w:marRight w:val="0"/>
          <w:marTop w:val="0"/>
          <w:marBottom w:val="0"/>
          <w:divBdr>
            <w:top w:val="none" w:sz="0" w:space="0" w:color="auto"/>
            <w:left w:val="none" w:sz="0" w:space="0" w:color="auto"/>
            <w:bottom w:val="none" w:sz="0" w:space="0" w:color="auto"/>
            <w:right w:val="none" w:sz="0" w:space="0" w:color="auto"/>
          </w:divBdr>
        </w:div>
        <w:div w:id="354501772">
          <w:marLeft w:val="480"/>
          <w:marRight w:val="0"/>
          <w:marTop w:val="0"/>
          <w:marBottom w:val="0"/>
          <w:divBdr>
            <w:top w:val="none" w:sz="0" w:space="0" w:color="auto"/>
            <w:left w:val="none" w:sz="0" w:space="0" w:color="auto"/>
            <w:bottom w:val="none" w:sz="0" w:space="0" w:color="auto"/>
            <w:right w:val="none" w:sz="0" w:space="0" w:color="auto"/>
          </w:divBdr>
        </w:div>
        <w:div w:id="1084913807">
          <w:marLeft w:val="480"/>
          <w:marRight w:val="0"/>
          <w:marTop w:val="0"/>
          <w:marBottom w:val="0"/>
          <w:divBdr>
            <w:top w:val="none" w:sz="0" w:space="0" w:color="auto"/>
            <w:left w:val="none" w:sz="0" w:space="0" w:color="auto"/>
            <w:bottom w:val="none" w:sz="0" w:space="0" w:color="auto"/>
            <w:right w:val="none" w:sz="0" w:space="0" w:color="auto"/>
          </w:divBdr>
        </w:div>
        <w:div w:id="375350679">
          <w:marLeft w:val="480"/>
          <w:marRight w:val="0"/>
          <w:marTop w:val="0"/>
          <w:marBottom w:val="0"/>
          <w:divBdr>
            <w:top w:val="none" w:sz="0" w:space="0" w:color="auto"/>
            <w:left w:val="none" w:sz="0" w:space="0" w:color="auto"/>
            <w:bottom w:val="none" w:sz="0" w:space="0" w:color="auto"/>
            <w:right w:val="none" w:sz="0" w:space="0" w:color="auto"/>
          </w:divBdr>
        </w:div>
        <w:div w:id="1540971008">
          <w:marLeft w:val="480"/>
          <w:marRight w:val="0"/>
          <w:marTop w:val="0"/>
          <w:marBottom w:val="0"/>
          <w:divBdr>
            <w:top w:val="none" w:sz="0" w:space="0" w:color="auto"/>
            <w:left w:val="none" w:sz="0" w:space="0" w:color="auto"/>
            <w:bottom w:val="none" w:sz="0" w:space="0" w:color="auto"/>
            <w:right w:val="none" w:sz="0" w:space="0" w:color="auto"/>
          </w:divBdr>
        </w:div>
        <w:div w:id="1823229066">
          <w:marLeft w:val="480"/>
          <w:marRight w:val="0"/>
          <w:marTop w:val="0"/>
          <w:marBottom w:val="0"/>
          <w:divBdr>
            <w:top w:val="none" w:sz="0" w:space="0" w:color="auto"/>
            <w:left w:val="none" w:sz="0" w:space="0" w:color="auto"/>
            <w:bottom w:val="none" w:sz="0" w:space="0" w:color="auto"/>
            <w:right w:val="none" w:sz="0" w:space="0" w:color="auto"/>
          </w:divBdr>
        </w:div>
        <w:div w:id="1518301298">
          <w:marLeft w:val="480"/>
          <w:marRight w:val="0"/>
          <w:marTop w:val="0"/>
          <w:marBottom w:val="0"/>
          <w:divBdr>
            <w:top w:val="none" w:sz="0" w:space="0" w:color="auto"/>
            <w:left w:val="none" w:sz="0" w:space="0" w:color="auto"/>
            <w:bottom w:val="none" w:sz="0" w:space="0" w:color="auto"/>
            <w:right w:val="none" w:sz="0" w:space="0" w:color="auto"/>
          </w:divBdr>
        </w:div>
        <w:div w:id="2012022496">
          <w:marLeft w:val="480"/>
          <w:marRight w:val="0"/>
          <w:marTop w:val="0"/>
          <w:marBottom w:val="0"/>
          <w:divBdr>
            <w:top w:val="none" w:sz="0" w:space="0" w:color="auto"/>
            <w:left w:val="none" w:sz="0" w:space="0" w:color="auto"/>
            <w:bottom w:val="none" w:sz="0" w:space="0" w:color="auto"/>
            <w:right w:val="none" w:sz="0" w:space="0" w:color="auto"/>
          </w:divBdr>
        </w:div>
        <w:div w:id="1064990214">
          <w:marLeft w:val="480"/>
          <w:marRight w:val="0"/>
          <w:marTop w:val="0"/>
          <w:marBottom w:val="0"/>
          <w:divBdr>
            <w:top w:val="none" w:sz="0" w:space="0" w:color="auto"/>
            <w:left w:val="none" w:sz="0" w:space="0" w:color="auto"/>
            <w:bottom w:val="none" w:sz="0" w:space="0" w:color="auto"/>
            <w:right w:val="none" w:sz="0" w:space="0" w:color="auto"/>
          </w:divBdr>
        </w:div>
        <w:div w:id="956061803">
          <w:marLeft w:val="480"/>
          <w:marRight w:val="0"/>
          <w:marTop w:val="0"/>
          <w:marBottom w:val="0"/>
          <w:divBdr>
            <w:top w:val="none" w:sz="0" w:space="0" w:color="auto"/>
            <w:left w:val="none" w:sz="0" w:space="0" w:color="auto"/>
            <w:bottom w:val="none" w:sz="0" w:space="0" w:color="auto"/>
            <w:right w:val="none" w:sz="0" w:space="0" w:color="auto"/>
          </w:divBdr>
        </w:div>
        <w:div w:id="634603286">
          <w:marLeft w:val="480"/>
          <w:marRight w:val="0"/>
          <w:marTop w:val="0"/>
          <w:marBottom w:val="0"/>
          <w:divBdr>
            <w:top w:val="none" w:sz="0" w:space="0" w:color="auto"/>
            <w:left w:val="none" w:sz="0" w:space="0" w:color="auto"/>
            <w:bottom w:val="none" w:sz="0" w:space="0" w:color="auto"/>
            <w:right w:val="none" w:sz="0" w:space="0" w:color="auto"/>
          </w:divBdr>
        </w:div>
        <w:div w:id="682320897">
          <w:marLeft w:val="480"/>
          <w:marRight w:val="0"/>
          <w:marTop w:val="0"/>
          <w:marBottom w:val="0"/>
          <w:divBdr>
            <w:top w:val="none" w:sz="0" w:space="0" w:color="auto"/>
            <w:left w:val="none" w:sz="0" w:space="0" w:color="auto"/>
            <w:bottom w:val="none" w:sz="0" w:space="0" w:color="auto"/>
            <w:right w:val="none" w:sz="0" w:space="0" w:color="auto"/>
          </w:divBdr>
        </w:div>
        <w:div w:id="1408384329">
          <w:marLeft w:val="480"/>
          <w:marRight w:val="0"/>
          <w:marTop w:val="0"/>
          <w:marBottom w:val="0"/>
          <w:divBdr>
            <w:top w:val="none" w:sz="0" w:space="0" w:color="auto"/>
            <w:left w:val="none" w:sz="0" w:space="0" w:color="auto"/>
            <w:bottom w:val="none" w:sz="0" w:space="0" w:color="auto"/>
            <w:right w:val="none" w:sz="0" w:space="0" w:color="auto"/>
          </w:divBdr>
        </w:div>
        <w:div w:id="1981230974">
          <w:marLeft w:val="480"/>
          <w:marRight w:val="0"/>
          <w:marTop w:val="0"/>
          <w:marBottom w:val="0"/>
          <w:divBdr>
            <w:top w:val="none" w:sz="0" w:space="0" w:color="auto"/>
            <w:left w:val="none" w:sz="0" w:space="0" w:color="auto"/>
            <w:bottom w:val="none" w:sz="0" w:space="0" w:color="auto"/>
            <w:right w:val="none" w:sz="0" w:space="0" w:color="auto"/>
          </w:divBdr>
        </w:div>
        <w:div w:id="1929271823">
          <w:marLeft w:val="480"/>
          <w:marRight w:val="0"/>
          <w:marTop w:val="0"/>
          <w:marBottom w:val="0"/>
          <w:divBdr>
            <w:top w:val="none" w:sz="0" w:space="0" w:color="auto"/>
            <w:left w:val="none" w:sz="0" w:space="0" w:color="auto"/>
            <w:bottom w:val="none" w:sz="0" w:space="0" w:color="auto"/>
            <w:right w:val="none" w:sz="0" w:space="0" w:color="auto"/>
          </w:divBdr>
        </w:div>
        <w:div w:id="1378817938">
          <w:marLeft w:val="480"/>
          <w:marRight w:val="0"/>
          <w:marTop w:val="0"/>
          <w:marBottom w:val="0"/>
          <w:divBdr>
            <w:top w:val="none" w:sz="0" w:space="0" w:color="auto"/>
            <w:left w:val="none" w:sz="0" w:space="0" w:color="auto"/>
            <w:bottom w:val="none" w:sz="0" w:space="0" w:color="auto"/>
            <w:right w:val="none" w:sz="0" w:space="0" w:color="auto"/>
          </w:divBdr>
        </w:div>
        <w:div w:id="782697668">
          <w:marLeft w:val="480"/>
          <w:marRight w:val="0"/>
          <w:marTop w:val="0"/>
          <w:marBottom w:val="0"/>
          <w:divBdr>
            <w:top w:val="none" w:sz="0" w:space="0" w:color="auto"/>
            <w:left w:val="none" w:sz="0" w:space="0" w:color="auto"/>
            <w:bottom w:val="none" w:sz="0" w:space="0" w:color="auto"/>
            <w:right w:val="none" w:sz="0" w:space="0" w:color="auto"/>
          </w:divBdr>
        </w:div>
        <w:div w:id="160895520">
          <w:marLeft w:val="480"/>
          <w:marRight w:val="0"/>
          <w:marTop w:val="0"/>
          <w:marBottom w:val="0"/>
          <w:divBdr>
            <w:top w:val="none" w:sz="0" w:space="0" w:color="auto"/>
            <w:left w:val="none" w:sz="0" w:space="0" w:color="auto"/>
            <w:bottom w:val="none" w:sz="0" w:space="0" w:color="auto"/>
            <w:right w:val="none" w:sz="0" w:space="0" w:color="auto"/>
          </w:divBdr>
        </w:div>
        <w:div w:id="2038459860">
          <w:marLeft w:val="480"/>
          <w:marRight w:val="0"/>
          <w:marTop w:val="0"/>
          <w:marBottom w:val="0"/>
          <w:divBdr>
            <w:top w:val="none" w:sz="0" w:space="0" w:color="auto"/>
            <w:left w:val="none" w:sz="0" w:space="0" w:color="auto"/>
            <w:bottom w:val="none" w:sz="0" w:space="0" w:color="auto"/>
            <w:right w:val="none" w:sz="0" w:space="0" w:color="auto"/>
          </w:divBdr>
        </w:div>
        <w:div w:id="916088988">
          <w:marLeft w:val="480"/>
          <w:marRight w:val="0"/>
          <w:marTop w:val="0"/>
          <w:marBottom w:val="0"/>
          <w:divBdr>
            <w:top w:val="none" w:sz="0" w:space="0" w:color="auto"/>
            <w:left w:val="none" w:sz="0" w:space="0" w:color="auto"/>
            <w:bottom w:val="none" w:sz="0" w:space="0" w:color="auto"/>
            <w:right w:val="none" w:sz="0" w:space="0" w:color="auto"/>
          </w:divBdr>
        </w:div>
        <w:div w:id="172383040">
          <w:marLeft w:val="480"/>
          <w:marRight w:val="0"/>
          <w:marTop w:val="0"/>
          <w:marBottom w:val="0"/>
          <w:divBdr>
            <w:top w:val="none" w:sz="0" w:space="0" w:color="auto"/>
            <w:left w:val="none" w:sz="0" w:space="0" w:color="auto"/>
            <w:bottom w:val="none" w:sz="0" w:space="0" w:color="auto"/>
            <w:right w:val="none" w:sz="0" w:space="0" w:color="auto"/>
          </w:divBdr>
        </w:div>
        <w:div w:id="1293904908">
          <w:marLeft w:val="480"/>
          <w:marRight w:val="0"/>
          <w:marTop w:val="0"/>
          <w:marBottom w:val="0"/>
          <w:divBdr>
            <w:top w:val="none" w:sz="0" w:space="0" w:color="auto"/>
            <w:left w:val="none" w:sz="0" w:space="0" w:color="auto"/>
            <w:bottom w:val="none" w:sz="0" w:space="0" w:color="auto"/>
            <w:right w:val="none" w:sz="0" w:space="0" w:color="auto"/>
          </w:divBdr>
        </w:div>
        <w:div w:id="682558238">
          <w:marLeft w:val="480"/>
          <w:marRight w:val="0"/>
          <w:marTop w:val="0"/>
          <w:marBottom w:val="0"/>
          <w:divBdr>
            <w:top w:val="none" w:sz="0" w:space="0" w:color="auto"/>
            <w:left w:val="none" w:sz="0" w:space="0" w:color="auto"/>
            <w:bottom w:val="none" w:sz="0" w:space="0" w:color="auto"/>
            <w:right w:val="none" w:sz="0" w:space="0" w:color="auto"/>
          </w:divBdr>
        </w:div>
        <w:div w:id="5641862">
          <w:marLeft w:val="480"/>
          <w:marRight w:val="0"/>
          <w:marTop w:val="0"/>
          <w:marBottom w:val="0"/>
          <w:divBdr>
            <w:top w:val="none" w:sz="0" w:space="0" w:color="auto"/>
            <w:left w:val="none" w:sz="0" w:space="0" w:color="auto"/>
            <w:bottom w:val="none" w:sz="0" w:space="0" w:color="auto"/>
            <w:right w:val="none" w:sz="0" w:space="0" w:color="auto"/>
          </w:divBdr>
        </w:div>
        <w:div w:id="1028719448">
          <w:marLeft w:val="480"/>
          <w:marRight w:val="0"/>
          <w:marTop w:val="0"/>
          <w:marBottom w:val="0"/>
          <w:divBdr>
            <w:top w:val="none" w:sz="0" w:space="0" w:color="auto"/>
            <w:left w:val="none" w:sz="0" w:space="0" w:color="auto"/>
            <w:bottom w:val="none" w:sz="0" w:space="0" w:color="auto"/>
            <w:right w:val="none" w:sz="0" w:space="0" w:color="auto"/>
          </w:divBdr>
        </w:div>
        <w:div w:id="1797261775">
          <w:marLeft w:val="480"/>
          <w:marRight w:val="0"/>
          <w:marTop w:val="0"/>
          <w:marBottom w:val="0"/>
          <w:divBdr>
            <w:top w:val="none" w:sz="0" w:space="0" w:color="auto"/>
            <w:left w:val="none" w:sz="0" w:space="0" w:color="auto"/>
            <w:bottom w:val="none" w:sz="0" w:space="0" w:color="auto"/>
            <w:right w:val="none" w:sz="0" w:space="0" w:color="auto"/>
          </w:divBdr>
        </w:div>
        <w:div w:id="1363894825">
          <w:marLeft w:val="480"/>
          <w:marRight w:val="0"/>
          <w:marTop w:val="0"/>
          <w:marBottom w:val="0"/>
          <w:divBdr>
            <w:top w:val="none" w:sz="0" w:space="0" w:color="auto"/>
            <w:left w:val="none" w:sz="0" w:space="0" w:color="auto"/>
            <w:bottom w:val="none" w:sz="0" w:space="0" w:color="auto"/>
            <w:right w:val="none" w:sz="0" w:space="0" w:color="auto"/>
          </w:divBdr>
        </w:div>
        <w:div w:id="1269772171">
          <w:marLeft w:val="480"/>
          <w:marRight w:val="0"/>
          <w:marTop w:val="0"/>
          <w:marBottom w:val="0"/>
          <w:divBdr>
            <w:top w:val="none" w:sz="0" w:space="0" w:color="auto"/>
            <w:left w:val="none" w:sz="0" w:space="0" w:color="auto"/>
            <w:bottom w:val="none" w:sz="0" w:space="0" w:color="auto"/>
            <w:right w:val="none" w:sz="0" w:space="0" w:color="auto"/>
          </w:divBdr>
        </w:div>
        <w:div w:id="872495551">
          <w:marLeft w:val="480"/>
          <w:marRight w:val="0"/>
          <w:marTop w:val="0"/>
          <w:marBottom w:val="0"/>
          <w:divBdr>
            <w:top w:val="none" w:sz="0" w:space="0" w:color="auto"/>
            <w:left w:val="none" w:sz="0" w:space="0" w:color="auto"/>
            <w:bottom w:val="none" w:sz="0" w:space="0" w:color="auto"/>
            <w:right w:val="none" w:sz="0" w:space="0" w:color="auto"/>
          </w:divBdr>
        </w:div>
        <w:div w:id="654183041">
          <w:marLeft w:val="480"/>
          <w:marRight w:val="0"/>
          <w:marTop w:val="0"/>
          <w:marBottom w:val="0"/>
          <w:divBdr>
            <w:top w:val="none" w:sz="0" w:space="0" w:color="auto"/>
            <w:left w:val="none" w:sz="0" w:space="0" w:color="auto"/>
            <w:bottom w:val="none" w:sz="0" w:space="0" w:color="auto"/>
            <w:right w:val="none" w:sz="0" w:space="0" w:color="auto"/>
          </w:divBdr>
        </w:div>
        <w:div w:id="171191316">
          <w:marLeft w:val="480"/>
          <w:marRight w:val="0"/>
          <w:marTop w:val="0"/>
          <w:marBottom w:val="0"/>
          <w:divBdr>
            <w:top w:val="none" w:sz="0" w:space="0" w:color="auto"/>
            <w:left w:val="none" w:sz="0" w:space="0" w:color="auto"/>
            <w:bottom w:val="none" w:sz="0" w:space="0" w:color="auto"/>
            <w:right w:val="none" w:sz="0" w:space="0" w:color="auto"/>
          </w:divBdr>
        </w:div>
        <w:div w:id="157576660">
          <w:marLeft w:val="480"/>
          <w:marRight w:val="0"/>
          <w:marTop w:val="0"/>
          <w:marBottom w:val="0"/>
          <w:divBdr>
            <w:top w:val="none" w:sz="0" w:space="0" w:color="auto"/>
            <w:left w:val="none" w:sz="0" w:space="0" w:color="auto"/>
            <w:bottom w:val="none" w:sz="0" w:space="0" w:color="auto"/>
            <w:right w:val="none" w:sz="0" w:space="0" w:color="auto"/>
          </w:divBdr>
        </w:div>
        <w:div w:id="140853554">
          <w:marLeft w:val="480"/>
          <w:marRight w:val="0"/>
          <w:marTop w:val="0"/>
          <w:marBottom w:val="0"/>
          <w:divBdr>
            <w:top w:val="none" w:sz="0" w:space="0" w:color="auto"/>
            <w:left w:val="none" w:sz="0" w:space="0" w:color="auto"/>
            <w:bottom w:val="none" w:sz="0" w:space="0" w:color="auto"/>
            <w:right w:val="none" w:sz="0" w:space="0" w:color="auto"/>
          </w:divBdr>
        </w:div>
        <w:div w:id="1007245580">
          <w:marLeft w:val="480"/>
          <w:marRight w:val="0"/>
          <w:marTop w:val="0"/>
          <w:marBottom w:val="0"/>
          <w:divBdr>
            <w:top w:val="none" w:sz="0" w:space="0" w:color="auto"/>
            <w:left w:val="none" w:sz="0" w:space="0" w:color="auto"/>
            <w:bottom w:val="none" w:sz="0" w:space="0" w:color="auto"/>
            <w:right w:val="none" w:sz="0" w:space="0" w:color="auto"/>
          </w:divBdr>
        </w:div>
        <w:div w:id="470827750">
          <w:marLeft w:val="480"/>
          <w:marRight w:val="0"/>
          <w:marTop w:val="0"/>
          <w:marBottom w:val="0"/>
          <w:divBdr>
            <w:top w:val="none" w:sz="0" w:space="0" w:color="auto"/>
            <w:left w:val="none" w:sz="0" w:space="0" w:color="auto"/>
            <w:bottom w:val="none" w:sz="0" w:space="0" w:color="auto"/>
            <w:right w:val="none" w:sz="0" w:space="0" w:color="auto"/>
          </w:divBdr>
        </w:div>
        <w:div w:id="574167661">
          <w:marLeft w:val="480"/>
          <w:marRight w:val="0"/>
          <w:marTop w:val="0"/>
          <w:marBottom w:val="0"/>
          <w:divBdr>
            <w:top w:val="none" w:sz="0" w:space="0" w:color="auto"/>
            <w:left w:val="none" w:sz="0" w:space="0" w:color="auto"/>
            <w:bottom w:val="none" w:sz="0" w:space="0" w:color="auto"/>
            <w:right w:val="none" w:sz="0" w:space="0" w:color="auto"/>
          </w:divBdr>
        </w:div>
        <w:div w:id="46689196">
          <w:marLeft w:val="480"/>
          <w:marRight w:val="0"/>
          <w:marTop w:val="0"/>
          <w:marBottom w:val="0"/>
          <w:divBdr>
            <w:top w:val="none" w:sz="0" w:space="0" w:color="auto"/>
            <w:left w:val="none" w:sz="0" w:space="0" w:color="auto"/>
            <w:bottom w:val="none" w:sz="0" w:space="0" w:color="auto"/>
            <w:right w:val="none" w:sz="0" w:space="0" w:color="auto"/>
          </w:divBdr>
        </w:div>
        <w:div w:id="10229926">
          <w:marLeft w:val="480"/>
          <w:marRight w:val="0"/>
          <w:marTop w:val="0"/>
          <w:marBottom w:val="0"/>
          <w:divBdr>
            <w:top w:val="none" w:sz="0" w:space="0" w:color="auto"/>
            <w:left w:val="none" w:sz="0" w:space="0" w:color="auto"/>
            <w:bottom w:val="none" w:sz="0" w:space="0" w:color="auto"/>
            <w:right w:val="none" w:sz="0" w:space="0" w:color="auto"/>
          </w:divBdr>
        </w:div>
        <w:div w:id="312485669">
          <w:marLeft w:val="480"/>
          <w:marRight w:val="0"/>
          <w:marTop w:val="0"/>
          <w:marBottom w:val="0"/>
          <w:divBdr>
            <w:top w:val="none" w:sz="0" w:space="0" w:color="auto"/>
            <w:left w:val="none" w:sz="0" w:space="0" w:color="auto"/>
            <w:bottom w:val="none" w:sz="0" w:space="0" w:color="auto"/>
            <w:right w:val="none" w:sz="0" w:space="0" w:color="auto"/>
          </w:divBdr>
        </w:div>
        <w:div w:id="1419641119">
          <w:marLeft w:val="480"/>
          <w:marRight w:val="0"/>
          <w:marTop w:val="0"/>
          <w:marBottom w:val="0"/>
          <w:divBdr>
            <w:top w:val="none" w:sz="0" w:space="0" w:color="auto"/>
            <w:left w:val="none" w:sz="0" w:space="0" w:color="auto"/>
            <w:bottom w:val="none" w:sz="0" w:space="0" w:color="auto"/>
            <w:right w:val="none" w:sz="0" w:space="0" w:color="auto"/>
          </w:divBdr>
        </w:div>
        <w:div w:id="1684479771">
          <w:marLeft w:val="480"/>
          <w:marRight w:val="0"/>
          <w:marTop w:val="0"/>
          <w:marBottom w:val="0"/>
          <w:divBdr>
            <w:top w:val="none" w:sz="0" w:space="0" w:color="auto"/>
            <w:left w:val="none" w:sz="0" w:space="0" w:color="auto"/>
            <w:bottom w:val="none" w:sz="0" w:space="0" w:color="auto"/>
            <w:right w:val="none" w:sz="0" w:space="0" w:color="auto"/>
          </w:divBdr>
        </w:div>
        <w:div w:id="1751727964">
          <w:marLeft w:val="480"/>
          <w:marRight w:val="0"/>
          <w:marTop w:val="0"/>
          <w:marBottom w:val="0"/>
          <w:divBdr>
            <w:top w:val="none" w:sz="0" w:space="0" w:color="auto"/>
            <w:left w:val="none" w:sz="0" w:space="0" w:color="auto"/>
            <w:bottom w:val="none" w:sz="0" w:space="0" w:color="auto"/>
            <w:right w:val="none" w:sz="0" w:space="0" w:color="auto"/>
          </w:divBdr>
        </w:div>
        <w:div w:id="565989623">
          <w:marLeft w:val="480"/>
          <w:marRight w:val="0"/>
          <w:marTop w:val="0"/>
          <w:marBottom w:val="0"/>
          <w:divBdr>
            <w:top w:val="none" w:sz="0" w:space="0" w:color="auto"/>
            <w:left w:val="none" w:sz="0" w:space="0" w:color="auto"/>
            <w:bottom w:val="none" w:sz="0" w:space="0" w:color="auto"/>
            <w:right w:val="none" w:sz="0" w:space="0" w:color="auto"/>
          </w:divBdr>
        </w:div>
        <w:div w:id="2002270237">
          <w:marLeft w:val="480"/>
          <w:marRight w:val="0"/>
          <w:marTop w:val="0"/>
          <w:marBottom w:val="0"/>
          <w:divBdr>
            <w:top w:val="none" w:sz="0" w:space="0" w:color="auto"/>
            <w:left w:val="none" w:sz="0" w:space="0" w:color="auto"/>
            <w:bottom w:val="none" w:sz="0" w:space="0" w:color="auto"/>
            <w:right w:val="none" w:sz="0" w:space="0" w:color="auto"/>
          </w:divBdr>
        </w:div>
        <w:div w:id="440607609">
          <w:marLeft w:val="480"/>
          <w:marRight w:val="0"/>
          <w:marTop w:val="0"/>
          <w:marBottom w:val="0"/>
          <w:divBdr>
            <w:top w:val="none" w:sz="0" w:space="0" w:color="auto"/>
            <w:left w:val="none" w:sz="0" w:space="0" w:color="auto"/>
            <w:bottom w:val="none" w:sz="0" w:space="0" w:color="auto"/>
            <w:right w:val="none" w:sz="0" w:space="0" w:color="auto"/>
          </w:divBdr>
        </w:div>
        <w:div w:id="614407633">
          <w:marLeft w:val="480"/>
          <w:marRight w:val="0"/>
          <w:marTop w:val="0"/>
          <w:marBottom w:val="0"/>
          <w:divBdr>
            <w:top w:val="none" w:sz="0" w:space="0" w:color="auto"/>
            <w:left w:val="none" w:sz="0" w:space="0" w:color="auto"/>
            <w:bottom w:val="none" w:sz="0" w:space="0" w:color="auto"/>
            <w:right w:val="none" w:sz="0" w:space="0" w:color="auto"/>
          </w:divBdr>
        </w:div>
        <w:div w:id="2113166894">
          <w:marLeft w:val="480"/>
          <w:marRight w:val="0"/>
          <w:marTop w:val="0"/>
          <w:marBottom w:val="0"/>
          <w:divBdr>
            <w:top w:val="none" w:sz="0" w:space="0" w:color="auto"/>
            <w:left w:val="none" w:sz="0" w:space="0" w:color="auto"/>
            <w:bottom w:val="none" w:sz="0" w:space="0" w:color="auto"/>
            <w:right w:val="none" w:sz="0" w:space="0" w:color="auto"/>
          </w:divBdr>
        </w:div>
      </w:divsChild>
    </w:div>
    <w:div w:id="582957961">
      <w:bodyDiv w:val="1"/>
      <w:marLeft w:val="0"/>
      <w:marRight w:val="0"/>
      <w:marTop w:val="0"/>
      <w:marBottom w:val="0"/>
      <w:divBdr>
        <w:top w:val="none" w:sz="0" w:space="0" w:color="auto"/>
        <w:left w:val="none" w:sz="0" w:space="0" w:color="auto"/>
        <w:bottom w:val="none" w:sz="0" w:space="0" w:color="auto"/>
        <w:right w:val="none" w:sz="0" w:space="0" w:color="auto"/>
      </w:divBdr>
    </w:div>
    <w:div w:id="586039573">
      <w:bodyDiv w:val="1"/>
      <w:marLeft w:val="0"/>
      <w:marRight w:val="0"/>
      <w:marTop w:val="0"/>
      <w:marBottom w:val="0"/>
      <w:divBdr>
        <w:top w:val="none" w:sz="0" w:space="0" w:color="auto"/>
        <w:left w:val="none" w:sz="0" w:space="0" w:color="auto"/>
        <w:bottom w:val="none" w:sz="0" w:space="0" w:color="auto"/>
        <w:right w:val="none" w:sz="0" w:space="0" w:color="auto"/>
      </w:divBdr>
    </w:div>
    <w:div w:id="587428317">
      <w:bodyDiv w:val="1"/>
      <w:marLeft w:val="0"/>
      <w:marRight w:val="0"/>
      <w:marTop w:val="0"/>
      <w:marBottom w:val="0"/>
      <w:divBdr>
        <w:top w:val="none" w:sz="0" w:space="0" w:color="auto"/>
        <w:left w:val="none" w:sz="0" w:space="0" w:color="auto"/>
        <w:bottom w:val="none" w:sz="0" w:space="0" w:color="auto"/>
        <w:right w:val="none" w:sz="0" w:space="0" w:color="auto"/>
      </w:divBdr>
    </w:div>
    <w:div w:id="589974360">
      <w:bodyDiv w:val="1"/>
      <w:marLeft w:val="0"/>
      <w:marRight w:val="0"/>
      <w:marTop w:val="0"/>
      <w:marBottom w:val="0"/>
      <w:divBdr>
        <w:top w:val="none" w:sz="0" w:space="0" w:color="auto"/>
        <w:left w:val="none" w:sz="0" w:space="0" w:color="auto"/>
        <w:bottom w:val="none" w:sz="0" w:space="0" w:color="auto"/>
        <w:right w:val="none" w:sz="0" w:space="0" w:color="auto"/>
      </w:divBdr>
    </w:div>
    <w:div w:id="592515237">
      <w:bodyDiv w:val="1"/>
      <w:marLeft w:val="0"/>
      <w:marRight w:val="0"/>
      <w:marTop w:val="0"/>
      <w:marBottom w:val="0"/>
      <w:divBdr>
        <w:top w:val="none" w:sz="0" w:space="0" w:color="auto"/>
        <w:left w:val="none" w:sz="0" w:space="0" w:color="auto"/>
        <w:bottom w:val="none" w:sz="0" w:space="0" w:color="auto"/>
        <w:right w:val="none" w:sz="0" w:space="0" w:color="auto"/>
      </w:divBdr>
      <w:divsChild>
        <w:div w:id="1432626977">
          <w:marLeft w:val="0"/>
          <w:marRight w:val="0"/>
          <w:marTop w:val="0"/>
          <w:marBottom w:val="0"/>
          <w:divBdr>
            <w:top w:val="none" w:sz="0" w:space="0" w:color="auto"/>
            <w:left w:val="none" w:sz="0" w:space="0" w:color="auto"/>
            <w:bottom w:val="none" w:sz="0" w:space="0" w:color="auto"/>
            <w:right w:val="none" w:sz="0" w:space="0" w:color="auto"/>
          </w:divBdr>
          <w:divsChild>
            <w:div w:id="96994743">
              <w:marLeft w:val="0"/>
              <w:marRight w:val="0"/>
              <w:marTop w:val="0"/>
              <w:marBottom w:val="0"/>
              <w:divBdr>
                <w:top w:val="none" w:sz="0" w:space="0" w:color="auto"/>
                <w:left w:val="none" w:sz="0" w:space="0" w:color="auto"/>
                <w:bottom w:val="none" w:sz="0" w:space="0" w:color="auto"/>
                <w:right w:val="none" w:sz="0" w:space="0" w:color="auto"/>
              </w:divBdr>
              <w:divsChild>
                <w:div w:id="1620599198">
                  <w:marLeft w:val="0"/>
                  <w:marRight w:val="0"/>
                  <w:marTop w:val="0"/>
                  <w:marBottom w:val="0"/>
                  <w:divBdr>
                    <w:top w:val="none" w:sz="0" w:space="0" w:color="auto"/>
                    <w:left w:val="none" w:sz="0" w:space="0" w:color="auto"/>
                    <w:bottom w:val="none" w:sz="0" w:space="0" w:color="auto"/>
                    <w:right w:val="none" w:sz="0" w:space="0" w:color="auto"/>
                  </w:divBdr>
                  <w:divsChild>
                    <w:div w:id="1924292954">
                      <w:marLeft w:val="0"/>
                      <w:marRight w:val="0"/>
                      <w:marTop w:val="0"/>
                      <w:marBottom w:val="0"/>
                      <w:divBdr>
                        <w:top w:val="none" w:sz="0" w:space="0" w:color="auto"/>
                        <w:left w:val="none" w:sz="0" w:space="0" w:color="auto"/>
                        <w:bottom w:val="none" w:sz="0" w:space="0" w:color="auto"/>
                        <w:right w:val="none" w:sz="0" w:space="0" w:color="auto"/>
                      </w:divBdr>
                      <w:divsChild>
                        <w:div w:id="1217358071">
                          <w:marLeft w:val="0"/>
                          <w:marRight w:val="0"/>
                          <w:marTop w:val="0"/>
                          <w:marBottom w:val="0"/>
                          <w:divBdr>
                            <w:top w:val="none" w:sz="0" w:space="0" w:color="auto"/>
                            <w:left w:val="none" w:sz="0" w:space="0" w:color="auto"/>
                            <w:bottom w:val="none" w:sz="0" w:space="0" w:color="auto"/>
                            <w:right w:val="none" w:sz="0" w:space="0" w:color="auto"/>
                          </w:divBdr>
                          <w:divsChild>
                            <w:div w:id="1244606334">
                              <w:marLeft w:val="0"/>
                              <w:marRight w:val="0"/>
                              <w:marTop w:val="0"/>
                              <w:marBottom w:val="0"/>
                              <w:divBdr>
                                <w:top w:val="none" w:sz="0" w:space="0" w:color="auto"/>
                                <w:left w:val="none" w:sz="0" w:space="0" w:color="auto"/>
                                <w:bottom w:val="none" w:sz="0" w:space="0" w:color="auto"/>
                                <w:right w:val="none" w:sz="0" w:space="0" w:color="auto"/>
                              </w:divBdr>
                              <w:divsChild>
                                <w:div w:id="322784236">
                                  <w:marLeft w:val="0"/>
                                  <w:marRight w:val="0"/>
                                  <w:marTop w:val="0"/>
                                  <w:marBottom w:val="0"/>
                                  <w:divBdr>
                                    <w:top w:val="none" w:sz="0" w:space="0" w:color="auto"/>
                                    <w:left w:val="none" w:sz="0" w:space="0" w:color="auto"/>
                                    <w:bottom w:val="none" w:sz="0" w:space="0" w:color="auto"/>
                                    <w:right w:val="none" w:sz="0" w:space="0" w:color="auto"/>
                                  </w:divBdr>
                                  <w:divsChild>
                                    <w:div w:id="1531987069">
                                      <w:marLeft w:val="0"/>
                                      <w:marRight w:val="0"/>
                                      <w:marTop w:val="0"/>
                                      <w:marBottom w:val="0"/>
                                      <w:divBdr>
                                        <w:top w:val="none" w:sz="0" w:space="0" w:color="auto"/>
                                        <w:left w:val="none" w:sz="0" w:space="0" w:color="auto"/>
                                        <w:bottom w:val="none" w:sz="0" w:space="0" w:color="auto"/>
                                        <w:right w:val="none" w:sz="0" w:space="0" w:color="auto"/>
                                      </w:divBdr>
                                      <w:divsChild>
                                        <w:div w:id="109058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325911">
                              <w:marLeft w:val="0"/>
                              <w:marRight w:val="0"/>
                              <w:marTop w:val="0"/>
                              <w:marBottom w:val="0"/>
                              <w:divBdr>
                                <w:top w:val="none" w:sz="0" w:space="0" w:color="auto"/>
                                <w:left w:val="none" w:sz="0" w:space="0" w:color="auto"/>
                                <w:bottom w:val="none" w:sz="0" w:space="0" w:color="auto"/>
                                <w:right w:val="none" w:sz="0" w:space="0" w:color="auto"/>
                              </w:divBdr>
                              <w:divsChild>
                                <w:div w:id="1606763630">
                                  <w:marLeft w:val="0"/>
                                  <w:marRight w:val="0"/>
                                  <w:marTop w:val="0"/>
                                  <w:marBottom w:val="0"/>
                                  <w:divBdr>
                                    <w:top w:val="none" w:sz="0" w:space="0" w:color="auto"/>
                                    <w:left w:val="none" w:sz="0" w:space="0" w:color="auto"/>
                                    <w:bottom w:val="none" w:sz="0" w:space="0" w:color="auto"/>
                                    <w:right w:val="none" w:sz="0" w:space="0" w:color="auto"/>
                                  </w:divBdr>
                                  <w:divsChild>
                                    <w:div w:id="178980119">
                                      <w:marLeft w:val="0"/>
                                      <w:marRight w:val="0"/>
                                      <w:marTop w:val="0"/>
                                      <w:marBottom w:val="0"/>
                                      <w:divBdr>
                                        <w:top w:val="none" w:sz="0" w:space="0" w:color="auto"/>
                                        <w:left w:val="none" w:sz="0" w:space="0" w:color="auto"/>
                                        <w:bottom w:val="none" w:sz="0" w:space="0" w:color="auto"/>
                                        <w:right w:val="none" w:sz="0" w:space="0" w:color="auto"/>
                                      </w:divBdr>
                                      <w:divsChild>
                                        <w:div w:id="2839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4215868">
      <w:bodyDiv w:val="1"/>
      <w:marLeft w:val="0"/>
      <w:marRight w:val="0"/>
      <w:marTop w:val="0"/>
      <w:marBottom w:val="0"/>
      <w:divBdr>
        <w:top w:val="none" w:sz="0" w:space="0" w:color="auto"/>
        <w:left w:val="none" w:sz="0" w:space="0" w:color="auto"/>
        <w:bottom w:val="none" w:sz="0" w:space="0" w:color="auto"/>
        <w:right w:val="none" w:sz="0" w:space="0" w:color="auto"/>
      </w:divBdr>
    </w:div>
    <w:div w:id="597250852">
      <w:bodyDiv w:val="1"/>
      <w:marLeft w:val="0"/>
      <w:marRight w:val="0"/>
      <w:marTop w:val="0"/>
      <w:marBottom w:val="0"/>
      <w:divBdr>
        <w:top w:val="none" w:sz="0" w:space="0" w:color="auto"/>
        <w:left w:val="none" w:sz="0" w:space="0" w:color="auto"/>
        <w:bottom w:val="none" w:sz="0" w:space="0" w:color="auto"/>
        <w:right w:val="none" w:sz="0" w:space="0" w:color="auto"/>
      </w:divBdr>
    </w:div>
    <w:div w:id="601033709">
      <w:bodyDiv w:val="1"/>
      <w:marLeft w:val="0"/>
      <w:marRight w:val="0"/>
      <w:marTop w:val="0"/>
      <w:marBottom w:val="0"/>
      <w:divBdr>
        <w:top w:val="none" w:sz="0" w:space="0" w:color="auto"/>
        <w:left w:val="none" w:sz="0" w:space="0" w:color="auto"/>
        <w:bottom w:val="none" w:sz="0" w:space="0" w:color="auto"/>
        <w:right w:val="none" w:sz="0" w:space="0" w:color="auto"/>
      </w:divBdr>
      <w:divsChild>
        <w:div w:id="1619873326">
          <w:marLeft w:val="0"/>
          <w:marRight w:val="0"/>
          <w:marTop w:val="0"/>
          <w:marBottom w:val="0"/>
          <w:divBdr>
            <w:top w:val="single" w:sz="2" w:space="0" w:color="E3E3E3"/>
            <w:left w:val="single" w:sz="2" w:space="0" w:color="E3E3E3"/>
            <w:bottom w:val="single" w:sz="2" w:space="0" w:color="E3E3E3"/>
            <w:right w:val="single" w:sz="2" w:space="0" w:color="E3E3E3"/>
          </w:divBdr>
          <w:divsChild>
            <w:div w:id="180709249">
              <w:marLeft w:val="0"/>
              <w:marRight w:val="0"/>
              <w:marTop w:val="100"/>
              <w:marBottom w:val="100"/>
              <w:divBdr>
                <w:top w:val="single" w:sz="2" w:space="0" w:color="E3E3E3"/>
                <w:left w:val="single" w:sz="2" w:space="0" w:color="E3E3E3"/>
                <w:bottom w:val="single" w:sz="2" w:space="0" w:color="E3E3E3"/>
                <w:right w:val="single" w:sz="2" w:space="0" w:color="E3E3E3"/>
              </w:divBdr>
              <w:divsChild>
                <w:div w:id="44305362">
                  <w:marLeft w:val="0"/>
                  <w:marRight w:val="0"/>
                  <w:marTop w:val="0"/>
                  <w:marBottom w:val="0"/>
                  <w:divBdr>
                    <w:top w:val="single" w:sz="2" w:space="0" w:color="E3E3E3"/>
                    <w:left w:val="single" w:sz="2" w:space="0" w:color="E3E3E3"/>
                    <w:bottom w:val="single" w:sz="2" w:space="0" w:color="E3E3E3"/>
                    <w:right w:val="single" w:sz="2" w:space="0" w:color="E3E3E3"/>
                  </w:divBdr>
                  <w:divsChild>
                    <w:div w:id="132986640">
                      <w:marLeft w:val="0"/>
                      <w:marRight w:val="0"/>
                      <w:marTop w:val="0"/>
                      <w:marBottom w:val="0"/>
                      <w:divBdr>
                        <w:top w:val="single" w:sz="2" w:space="0" w:color="E3E3E3"/>
                        <w:left w:val="single" w:sz="2" w:space="0" w:color="E3E3E3"/>
                        <w:bottom w:val="single" w:sz="2" w:space="0" w:color="E3E3E3"/>
                        <w:right w:val="single" w:sz="2" w:space="0" w:color="E3E3E3"/>
                      </w:divBdr>
                      <w:divsChild>
                        <w:div w:id="1279409406">
                          <w:marLeft w:val="0"/>
                          <w:marRight w:val="0"/>
                          <w:marTop w:val="0"/>
                          <w:marBottom w:val="0"/>
                          <w:divBdr>
                            <w:top w:val="single" w:sz="2" w:space="0" w:color="E3E3E3"/>
                            <w:left w:val="single" w:sz="2" w:space="0" w:color="E3E3E3"/>
                            <w:bottom w:val="single" w:sz="2" w:space="0" w:color="E3E3E3"/>
                            <w:right w:val="single" w:sz="2" w:space="0" w:color="E3E3E3"/>
                          </w:divBdr>
                          <w:divsChild>
                            <w:div w:id="2092003608">
                              <w:marLeft w:val="0"/>
                              <w:marRight w:val="0"/>
                              <w:marTop w:val="0"/>
                              <w:marBottom w:val="0"/>
                              <w:divBdr>
                                <w:top w:val="single" w:sz="2" w:space="0" w:color="E3E3E3"/>
                                <w:left w:val="single" w:sz="2" w:space="0" w:color="E3E3E3"/>
                                <w:bottom w:val="single" w:sz="2" w:space="0" w:color="E3E3E3"/>
                                <w:right w:val="single" w:sz="2" w:space="0" w:color="E3E3E3"/>
                              </w:divBdr>
                              <w:divsChild>
                                <w:div w:id="1591087552">
                                  <w:marLeft w:val="0"/>
                                  <w:marRight w:val="0"/>
                                  <w:marTop w:val="0"/>
                                  <w:marBottom w:val="0"/>
                                  <w:divBdr>
                                    <w:top w:val="single" w:sz="2" w:space="0" w:color="E3E3E3"/>
                                    <w:left w:val="single" w:sz="2" w:space="0" w:color="E3E3E3"/>
                                    <w:bottom w:val="single" w:sz="2" w:space="0" w:color="E3E3E3"/>
                                    <w:right w:val="single" w:sz="2" w:space="0" w:color="E3E3E3"/>
                                  </w:divBdr>
                                  <w:divsChild>
                                    <w:div w:id="13780466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603657534">
      <w:bodyDiv w:val="1"/>
      <w:marLeft w:val="0"/>
      <w:marRight w:val="0"/>
      <w:marTop w:val="0"/>
      <w:marBottom w:val="0"/>
      <w:divBdr>
        <w:top w:val="none" w:sz="0" w:space="0" w:color="auto"/>
        <w:left w:val="none" w:sz="0" w:space="0" w:color="auto"/>
        <w:bottom w:val="none" w:sz="0" w:space="0" w:color="auto"/>
        <w:right w:val="none" w:sz="0" w:space="0" w:color="auto"/>
      </w:divBdr>
    </w:div>
    <w:div w:id="604728688">
      <w:bodyDiv w:val="1"/>
      <w:marLeft w:val="0"/>
      <w:marRight w:val="0"/>
      <w:marTop w:val="0"/>
      <w:marBottom w:val="0"/>
      <w:divBdr>
        <w:top w:val="none" w:sz="0" w:space="0" w:color="auto"/>
        <w:left w:val="none" w:sz="0" w:space="0" w:color="auto"/>
        <w:bottom w:val="none" w:sz="0" w:space="0" w:color="auto"/>
        <w:right w:val="none" w:sz="0" w:space="0" w:color="auto"/>
      </w:divBdr>
    </w:div>
    <w:div w:id="608437602">
      <w:bodyDiv w:val="1"/>
      <w:marLeft w:val="0"/>
      <w:marRight w:val="0"/>
      <w:marTop w:val="0"/>
      <w:marBottom w:val="0"/>
      <w:divBdr>
        <w:top w:val="none" w:sz="0" w:space="0" w:color="auto"/>
        <w:left w:val="none" w:sz="0" w:space="0" w:color="auto"/>
        <w:bottom w:val="none" w:sz="0" w:space="0" w:color="auto"/>
        <w:right w:val="none" w:sz="0" w:space="0" w:color="auto"/>
      </w:divBdr>
      <w:divsChild>
        <w:div w:id="1989045820">
          <w:marLeft w:val="0"/>
          <w:marRight w:val="0"/>
          <w:marTop w:val="0"/>
          <w:marBottom w:val="0"/>
          <w:divBdr>
            <w:top w:val="none" w:sz="0" w:space="0" w:color="auto"/>
            <w:left w:val="none" w:sz="0" w:space="0" w:color="auto"/>
            <w:bottom w:val="none" w:sz="0" w:space="0" w:color="auto"/>
            <w:right w:val="none" w:sz="0" w:space="0" w:color="auto"/>
          </w:divBdr>
          <w:divsChild>
            <w:div w:id="1856771427">
              <w:marLeft w:val="0"/>
              <w:marRight w:val="0"/>
              <w:marTop w:val="0"/>
              <w:marBottom w:val="0"/>
              <w:divBdr>
                <w:top w:val="none" w:sz="0" w:space="0" w:color="auto"/>
                <w:left w:val="none" w:sz="0" w:space="0" w:color="auto"/>
                <w:bottom w:val="none" w:sz="0" w:space="0" w:color="auto"/>
                <w:right w:val="none" w:sz="0" w:space="0" w:color="auto"/>
              </w:divBdr>
              <w:divsChild>
                <w:div w:id="6837357">
                  <w:marLeft w:val="0"/>
                  <w:marRight w:val="0"/>
                  <w:marTop w:val="0"/>
                  <w:marBottom w:val="0"/>
                  <w:divBdr>
                    <w:top w:val="none" w:sz="0" w:space="0" w:color="auto"/>
                    <w:left w:val="none" w:sz="0" w:space="0" w:color="auto"/>
                    <w:bottom w:val="none" w:sz="0" w:space="0" w:color="auto"/>
                    <w:right w:val="none" w:sz="0" w:space="0" w:color="auto"/>
                  </w:divBdr>
                  <w:divsChild>
                    <w:div w:id="56730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750094">
      <w:bodyDiv w:val="1"/>
      <w:marLeft w:val="0"/>
      <w:marRight w:val="0"/>
      <w:marTop w:val="0"/>
      <w:marBottom w:val="0"/>
      <w:divBdr>
        <w:top w:val="none" w:sz="0" w:space="0" w:color="auto"/>
        <w:left w:val="none" w:sz="0" w:space="0" w:color="auto"/>
        <w:bottom w:val="none" w:sz="0" w:space="0" w:color="auto"/>
        <w:right w:val="none" w:sz="0" w:space="0" w:color="auto"/>
      </w:divBdr>
    </w:div>
    <w:div w:id="610473583">
      <w:bodyDiv w:val="1"/>
      <w:marLeft w:val="0"/>
      <w:marRight w:val="0"/>
      <w:marTop w:val="0"/>
      <w:marBottom w:val="0"/>
      <w:divBdr>
        <w:top w:val="none" w:sz="0" w:space="0" w:color="auto"/>
        <w:left w:val="none" w:sz="0" w:space="0" w:color="auto"/>
        <w:bottom w:val="none" w:sz="0" w:space="0" w:color="auto"/>
        <w:right w:val="none" w:sz="0" w:space="0" w:color="auto"/>
      </w:divBdr>
    </w:div>
    <w:div w:id="611670326">
      <w:bodyDiv w:val="1"/>
      <w:marLeft w:val="0"/>
      <w:marRight w:val="0"/>
      <w:marTop w:val="0"/>
      <w:marBottom w:val="0"/>
      <w:divBdr>
        <w:top w:val="none" w:sz="0" w:space="0" w:color="auto"/>
        <w:left w:val="none" w:sz="0" w:space="0" w:color="auto"/>
        <w:bottom w:val="none" w:sz="0" w:space="0" w:color="auto"/>
        <w:right w:val="none" w:sz="0" w:space="0" w:color="auto"/>
      </w:divBdr>
    </w:div>
    <w:div w:id="613750558">
      <w:bodyDiv w:val="1"/>
      <w:marLeft w:val="0"/>
      <w:marRight w:val="0"/>
      <w:marTop w:val="0"/>
      <w:marBottom w:val="0"/>
      <w:divBdr>
        <w:top w:val="none" w:sz="0" w:space="0" w:color="auto"/>
        <w:left w:val="none" w:sz="0" w:space="0" w:color="auto"/>
        <w:bottom w:val="none" w:sz="0" w:space="0" w:color="auto"/>
        <w:right w:val="none" w:sz="0" w:space="0" w:color="auto"/>
      </w:divBdr>
    </w:div>
    <w:div w:id="614602148">
      <w:bodyDiv w:val="1"/>
      <w:marLeft w:val="0"/>
      <w:marRight w:val="0"/>
      <w:marTop w:val="0"/>
      <w:marBottom w:val="0"/>
      <w:divBdr>
        <w:top w:val="none" w:sz="0" w:space="0" w:color="auto"/>
        <w:left w:val="none" w:sz="0" w:space="0" w:color="auto"/>
        <w:bottom w:val="none" w:sz="0" w:space="0" w:color="auto"/>
        <w:right w:val="none" w:sz="0" w:space="0" w:color="auto"/>
      </w:divBdr>
    </w:div>
    <w:div w:id="620065313">
      <w:bodyDiv w:val="1"/>
      <w:marLeft w:val="0"/>
      <w:marRight w:val="0"/>
      <w:marTop w:val="0"/>
      <w:marBottom w:val="0"/>
      <w:divBdr>
        <w:top w:val="none" w:sz="0" w:space="0" w:color="auto"/>
        <w:left w:val="none" w:sz="0" w:space="0" w:color="auto"/>
        <w:bottom w:val="none" w:sz="0" w:space="0" w:color="auto"/>
        <w:right w:val="none" w:sz="0" w:space="0" w:color="auto"/>
      </w:divBdr>
    </w:div>
    <w:div w:id="622923275">
      <w:bodyDiv w:val="1"/>
      <w:marLeft w:val="0"/>
      <w:marRight w:val="0"/>
      <w:marTop w:val="0"/>
      <w:marBottom w:val="0"/>
      <w:divBdr>
        <w:top w:val="none" w:sz="0" w:space="0" w:color="auto"/>
        <w:left w:val="none" w:sz="0" w:space="0" w:color="auto"/>
        <w:bottom w:val="none" w:sz="0" w:space="0" w:color="auto"/>
        <w:right w:val="none" w:sz="0" w:space="0" w:color="auto"/>
      </w:divBdr>
    </w:div>
    <w:div w:id="623538673">
      <w:bodyDiv w:val="1"/>
      <w:marLeft w:val="0"/>
      <w:marRight w:val="0"/>
      <w:marTop w:val="0"/>
      <w:marBottom w:val="0"/>
      <w:divBdr>
        <w:top w:val="none" w:sz="0" w:space="0" w:color="auto"/>
        <w:left w:val="none" w:sz="0" w:space="0" w:color="auto"/>
        <w:bottom w:val="none" w:sz="0" w:space="0" w:color="auto"/>
        <w:right w:val="none" w:sz="0" w:space="0" w:color="auto"/>
      </w:divBdr>
    </w:div>
    <w:div w:id="627511422">
      <w:bodyDiv w:val="1"/>
      <w:marLeft w:val="0"/>
      <w:marRight w:val="0"/>
      <w:marTop w:val="0"/>
      <w:marBottom w:val="0"/>
      <w:divBdr>
        <w:top w:val="none" w:sz="0" w:space="0" w:color="auto"/>
        <w:left w:val="none" w:sz="0" w:space="0" w:color="auto"/>
        <w:bottom w:val="none" w:sz="0" w:space="0" w:color="auto"/>
        <w:right w:val="none" w:sz="0" w:space="0" w:color="auto"/>
      </w:divBdr>
    </w:div>
    <w:div w:id="627860182">
      <w:bodyDiv w:val="1"/>
      <w:marLeft w:val="0"/>
      <w:marRight w:val="0"/>
      <w:marTop w:val="0"/>
      <w:marBottom w:val="0"/>
      <w:divBdr>
        <w:top w:val="none" w:sz="0" w:space="0" w:color="auto"/>
        <w:left w:val="none" w:sz="0" w:space="0" w:color="auto"/>
        <w:bottom w:val="none" w:sz="0" w:space="0" w:color="auto"/>
        <w:right w:val="none" w:sz="0" w:space="0" w:color="auto"/>
      </w:divBdr>
    </w:div>
    <w:div w:id="629167887">
      <w:bodyDiv w:val="1"/>
      <w:marLeft w:val="0"/>
      <w:marRight w:val="0"/>
      <w:marTop w:val="0"/>
      <w:marBottom w:val="0"/>
      <w:divBdr>
        <w:top w:val="none" w:sz="0" w:space="0" w:color="auto"/>
        <w:left w:val="none" w:sz="0" w:space="0" w:color="auto"/>
        <w:bottom w:val="none" w:sz="0" w:space="0" w:color="auto"/>
        <w:right w:val="none" w:sz="0" w:space="0" w:color="auto"/>
      </w:divBdr>
    </w:div>
    <w:div w:id="631205483">
      <w:bodyDiv w:val="1"/>
      <w:marLeft w:val="0"/>
      <w:marRight w:val="0"/>
      <w:marTop w:val="0"/>
      <w:marBottom w:val="0"/>
      <w:divBdr>
        <w:top w:val="none" w:sz="0" w:space="0" w:color="auto"/>
        <w:left w:val="none" w:sz="0" w:space="0" w:color="auto"/>
        <w:bottom w:val="none" w:sz="0" w:space="0" w:color="auto"/>
        <w:right w:val="none" w:sz="0" w:space="0" w:color="auto"/>
      </w:divBdr>
    </w:div>
    <w:div w:id="633407308">
      <w:bodyDiv w:val="1"/>
      <w:marLeft w:val="0"/>
      <w:marRight w:val="0"/>
      <w:marTop w:val="0"/>
      <w:marBottom w:val="0"/>
      <w:divBdr>
        <w:top w:val="none" w:sz="0" w:space="0" w:color="auto"/>
        <w:left w:val="none" w:sz="0" w:space="0" w:color="auto"/>
        <w:bottom w:val="none" w:sz="0" w:space="0" w:color="auto"/>
        <w:right w:val="none" w:sz="0" w:space="0" w:color="auto"/>
      </w:divBdr>
    </w:div>
    <w:div w:id="637685499">
      <w:bodyDiv w:val="1"/>
      <w:marLeft w:val="0"/>
      <w:marRight w:val="0"/>
      <w:marTop w:val="0"/>
      <w:marBottom w:val="0"/>
      <w:divBdr>
        <w:top w:val="none" w:sz="0" w:space="0" w:color="auto"/>
        <w:left w:val="none" w:sz="0" w:space="0" w:color="auto"/>
        <w:bottom w:val="none" w:sz="0" w:space="0" w:color="auto"/>
        <w:right w:val="none" w:sz="0" w:space="0" w:color="auto"/>
      </w:divBdr>
    </w:div>
    <w:div w:id="639966847">
      <w:bodyDiv w:val="1"/>
      <w:marLeft w:val="0"/>
      <w:marRight w:val="0"/>
      <w:marTop w:val="0"/>
      <w:marBottom w:val="0"/>
      <w:divBdr>
        <w:top w:val="none" w:sz="0" w:space="0" w:color="auto"/>
        <w:left w:val="none" w:sz="0" w:space="0" w:color="auto"/>
        <w:bottom w:val="none" w:sz="0" w:space="0" w:color="auto"/>
        <w:right w:val="none" w:sz="0" w:space="0" w:color="auto"/>
      </w:divBdr>
    </w:div>
    <w:div w:id="639967626">
      <w:bodyDiv w:val="1"/>
      <w:marLeft w:val="0"/>
      <w:marRight w:val="0"/>
      <w:marTop w:val="0"/>
      <w:marBottom w:val="0"/>
      <w:divBdr>
        <w:top w:val="none" w:sz="0" w:space="0" w:color="auto"/>
        <w:left w:val="none" w:sz="0" w:space="0" w:color="auto"/>
        <w:bottom w:val="none" w:sz="0" w:space="0" w:color="auto"/>
        <w:right w:val="none" w:sz="0" w:space="0" w:color="auto"/>
      </w:divBdr>
    </w:div>
    <w:div w:id="642273491">
      <w:bodyDiv w:val="1"/>
      <w:marLeft w:val="0"/>
      <w:marRight w:val="0"/>
      <w:marTop w:val="0"/>
      <w:marBottom w:val="0"/>
      <w:divBdr>
        <w:top w:val="none" w:sz="0" w:space="0" w:color="auto"/>
        <w:left w:val="none" w:sz="0" w:space="0" w:color="auto"/>
        <w:bottom w:val="none" w:sz="0" w:space="0" w:color="auto"/>
        <w:right w:val="none" w:sz="0" w:space="0" w:color="auto"/>
      </w:divBdr>
    </w:div>
    <w:div w:id="642976397">
      <w:bodyDiv w:val="1"/>
      <w:marLeft w:val="0"/>
      <w:marRight w:val="0"/>
      <w:marTop w:val="0"/>
      <w:marBottom w:val="0"/>
      <w:divBdr>
        <w:top w:val="none" w:sz="0" w:space="0" w:color="auto"/>
        <w:left w:val="none" w:sz="0" w:space="0" w:color="auto"/>
        <w:bottom w:val="none" w:sz="0" w:space="0" w:color="auto"/>
        <w:right w:val="none" w:sz="0" w:space="0" w:color="auto"/>
      </w:divBdr>
    </w:div>
    <w:div w:id="645234500">
      <w:bodyDiv w:val="1"/>
      <w:marLeft w:val="0"/>
      <w:marRight w:val="0"/>
      <w:marTop w:val="0"/>
      <w:marBottom w:val="0"/>
      <w:divBdr>
        <w:top w:val="none" w:sz="0" w:space="0" w:color="auto"/>
        <w:left w:val="none" w:sz="0" w:space="0" w:color="auto"/>
        <w:bottom w:val="none" w:sz="0" w:space="0" w:color="auto"/>
        <w:right w:val="none" w:sz="0" w:space="0" w:color="auto"/>
      </w:divBdr>
      <w:divsChild>
        <w:div w:id="1176308283">
          <w:marLeft w:val="480"/>
          <w:marRight w:val="0"/>
          <w:marTop w:val="0"/>
          <w:marBottom w:val="0"/>
          <w:divBdr>
            <w:top w:val="none" w:sz="0" w:space="0" w:color="auto"/>
            <w:left w:val="none" w:sz="0" w:space="0" w:color="auto"/>
            <w:bottom w:val="none" w:sz="0" w:space="0" w:color="auto"/>
            <w:right w:val="none" w:sz="0" w:space="0" w:color="auto"/>
          </w:divBdr>
        </w:div>
        <w:div w:id="1508397248">
          <w:marLeft w:val="480"/>
          <w:marRight w:val="0"/>
          <w:marTop w:val="0"/>
          <w:marBottom w:val="0"/>
          <w:divBdr>
            <w:top w:val="none" w:sz="0" w:space="0" w:color="auto"/>
            <w:left w:val="none" w:sz="0" w:space="0" w:color="auto"/>
            <w:bottom w:val="none" w:sz="0" w:space="0" w:color="auto"/>
            <w:right w:val="none" w:sz="0" w:space="0" w:color="auto"/>
          </w:divBdr>
        </w:div>
        <w:div w:id="949702063">
          <w:marLeft w:val="480"/>
          <w:marRight w:val="0"/>
          <w:marTop w:val="0"/>
          <w:marBottom w:val="0"/>
          <w:divBdr>
            <w:top w:val="none" w:sz="0" w:space="0" w:color="auto"/>
            <w:left w:val="none" w:sz="0" w:space="0" w:color="auto"/>
            <w:bottom w:val="none" w:sz="0" w:space="0" w:color="auto"/>
            <w:right w:val="none" w:sz="0" w:space="0" w:color="auto"/>
          </w:divBdr>
        </w:div>
        <w:div w:id="1018000705">
          <w:marLeft w:val="480"/>
          <w:marRight w:val="0"/>
          <w:marTop w:val="0"/>
          <w:marBottom w:val="0"/>
          <w:divBdr>
            <w:top w:val="none" w:sz="0" w:space="0" w:color="auto"/>
            <w:left w:val="none" w:sz="0" w:space="0" w:color="auto"/>
            <w:bottom w:val="none" w:sz="0" w:space="0" w:color="auto"/>
            <w:right w:val="none" w:sz="0" w:space="0" w:color="auto"/>
          </w:divBdr>
        </w:div>
        <w:div w:id="694186415">
          <w:marLeft w:val="480"/>
          <w:marRight w:val="0"/>
          <w:marTop w:val="0"/>
          <w:marBottom w:val="0"/>
          <w:divBdr>
            <w:top w:val="none" w:sz="0" w:space="0" w:color="auto"/>
            <w:left w:val="none" w:sz="0" w:space="0" w:color="auto"/>
            <w:bottom w:val="none" w:sz="0" w:space="0" w:color="auto"/>
            <w:right w:val="none" w:sz="0" w:space="0" w:color="auto"/>
          </w:divBdr>
        </w:div>
        <w:div w:id="550000289">
          <w:marLeft w:val="480"/>
          <w:marRight w:val="0"/>
          <w:marTop w:val="0"/>
          <w:marBottom w:val="0"/>
          <w:divBdr>
            <w:top w:val="none" w:sz="0" w:space="0" w:color="auto"/>
            <w:left w:val="none" w:sz="0" w:space="0" w:color="auto"/>
            <w:bottom w:val="none" w:sz="0" w:space="0" w:color="auto"/>
            <w:right w:val="none" w:sz="0" w:space="0" w:color="auto"/>
          </w:divBdr>
        </w:div>
        <w:div w:id="1165558407">
          <w:marLeft w:val="480"/>
          <w:marRight w:val="0"/>
          <w:marTop w:val="0"/>
          <w:marBottom w:val="0"/>
          <w:divBdr>
            <w:top w:val="none" w:sz="0" w:space="0" w:color="auto"/>
            <w:left w:val="none" w:sz="0" w:space="0" w:color="auto"/>
            <w:bottom w:val="none" w:sz="0" w:space="0" w:color="auto"/>
            <w:right w:val="none" w:sz="0" w:space="0" w:color="auto"/>
          </w:divBdr>
        </w:div>
        <w:div w:id="906573405">
          <w:marLeft w:val="480"/>
          <w:marRight w:val="0"/>
          <w:marTop w:val="0"/>
          <w:marBottom w:val="0"/>
          <w:divBdr>
            <w:top w:val="none" w:sz="0" w:space="0" w:color="auto"/>
            <w:left w:val="none" w:sz="0" w:space="0" w:color="auto"/>
            <w:bottom w:val="none" w:sz="0" w:space="0" w:color="auto"/>
            <w:right w:val="none" w:sz="0" w:space="0" w:color="auto"/>
          </w:divBdr>
        </w:div>
        <w:div w:id="221915772">
          <w:marLeft w:val="480"/>
          <w:marRight w:val="0"/>
          <w:marTop w:val="0"/>
          <w:marBottom w:val="0"/>
          <w:divBdr>
            <w:top w:val="none" w:sz="0" w:space="0" w:color="auto"/>
            <w:left w:val="none" w:sz="0" w:space="0" w:color="auto"/>
            <w:bottom w:val="none" w:sz="0" w:space="0" w:color="auto"/>
            <w:right w:val="none" w:sz="0" w:space="0" w:color="auto"/>
          </w:divBdr>
        </w:div>
        <w:div w:id="1236163637">
          <w:marLeft w:val="480"/>
          <w:marRight w:val="0"/>
          <w:marTop w:val="0"/>
          <w:marBottom w:val="0"/>
          <w:divBdr>
            <w:top w:val="none" w:sz="0" w:space="0" w:color="auto"/>
            <w:left w:val="none" w:sz="0" w:space="0" w:color="auto"/>
            <w:bottom w:val="none" w:sz="0" w:space="0" w:color="auto"/>
            <w:right w:val="none" w:sz="0" w:space="0" w:color="auto"/>
          </w:divBdr>
        </w:div>
        <w:div w:id="1038894717">
          <w:marLeft w:val="480"/>
          <w:marRight w:val="0"/>
          <w:marTop w:val="0"/>
          <w:marBottom w:val="0"/>
          <w:divBdr>
            <w:top w:val="none" w:sz="0" w:space="0" w:color="auto"/>
            <w:left w:val="none" w:sz="0" w:space="0" w:color="auto"/>
            <w:bottom w:val="none" w:sz="0" w:space="0" w:color="auto"/>
            <w:right w:val="none" w:sz="0" w:space="0" w:color="auto"/>
          </w:divBdr>
        </w:div>
        <w:div w:id="1748458569">
          <w:marLeft w:val="480"/>
          <w:marRight w:val="0"/>
          <w:marTop w:val="0"/>
          <w:marBottom w:val="0"/>
          <w:divBdr>
            <w:top w:val="none" w:sz="0" w:space="0" w:color="auto"/>
            <w:left w:val="none" w:sz="0" w:space="0" w:color="auto"/>
            <w:bottom w:val="none" w:sz="0" w:space="0" w:color="auto"/>
            <w:right w:val="none" w:sz="0" w:space="0" w:color="auto"/>
          </w:divBdr>
        </w:div>
        <w:div w:id="1039739296">
          <w:marLeft w:val="480"/>
          <w:marRight w:val="0"/>
          <w:marTop w:val="0"/>
          <w:marBottom w:val="0"/>
          <w:divBdr>
            <w:top w:val="none" w:sz="0" w:space="0" w:color="auto"/>
            <w:left w:val="none" w:sz="0" w:space="0" w:color="auto"/>
            <w:bottom w:val="none" w:sz="0" w:space="0" w:color="auto"/>
            <w:right w:val="none" w:sz="0" w:space="0" w:color="auto"/>
          </w:divBdr>
        </w:div>
        <w:div w:id="1644776039">
          <w:marLeft w:val="480"/>
          <w:marRight w:val="0"/>
          <w:marTop w:val="0"/>
          <w:marBottom w:val="0"/>
          <w:divBdr>
            <w:top w:val="none" w:sz="0" w:space="0" w:color="auto"/>
            <w:left w:val="none" w:sz="0" w:space="0" w:color="auto"/>
            <w:bottom w:val="none" w:sz="0" w:space="0" w:color="auto"/>
            <w:right w:val="none" w:sz="0" w:space="0" w:color="auto"/>
          </w:divBdr>
        </w:div>
        <w:div w:id="553353106">
          <w:marLeft w:val="480"/>
          <w:marRight w:val="0"/>
          <w:marTop w:val="0"/>
          <w:marBottom w:val="0"/>
          <w:divBdr>
            <w:top w:val="none" w:sz="0" w:space="0" w:color="auto"/>
            <w:left w:val="none" w:sz="0" w:space="0" w:color="auto"/>
            <w:bottom w:val="none" w:sz="0" w:space="0" w:color="auto"/>
            <w:right w:val="none" w:sz="0" w:space="0" w:color="auto"/>
          </w:divBdr>
        </w:div>
        <w:div w:id="1572618461">
          <w:marLeft w:val="480"/>
          <w:marRight w:val="0"/>
          <w:marTop w:val="0"/>
          <w:marBottom w:val="0"/>
          <w:divBdr>
            <w:top w:val="none" w:sz="0" w:space="0" w:color="auto"/>
            <w:left w:val="none" w:sz="0" w:space="0" w:color="auto"/>
            <w:bottom w:val="none" w:sz="0" w:space="0" w:color="auto"/>
            <w:right w:val="none" w:sz="0" w:space="0" w:color="auto"/>
          </w:divBdr>
        </w:div>
        <w:div w:id="749691375">
          <w:marLeft w:val="480"/>
          <w:marRight w:val="0"/>
          <w:marTop w:val="0"/>
          <w:marBottom w:val="0"/>
          <w:divBdr>
            <w:top w:val="none" w:sz="0" w:space="0" w:color="auto"/>
            <w:left w:val="none" w:sz="0" w:space="0" w:color="auto"/>
            <w:bottom w:val="none" w:sz="0" w:space="0" w:color="auto"/>
            <w:right w:val="none" w:sz="0" w:space="0" w:color="auto"/>
          </w:divBdr>
        </w:div>
        <w:div w:id="1551456350">
          <w:marLeft w:val="480"/>
          <w:marRight w:val="0"/>
          <w:marTop w:val="0"/>
          <w:marBottom w:val="0"/>
          <w:divBdr>
            <w:top w:val="none" w:sz="0" w:space="0" w:color="auto"/>
            <w:left w:val="none" w:sz="0" w:space="0" w:color="auto"/>
            <w:bottom w:val="none" w:sz="0" w:space="0" w:color="auto"/>
            <w:right w:val="none" w:sz="0" w:space="0" w:color="auto"/>
          </w:divBdr>
        </w:div>
        <w:div w:id="2075934222">
          <w:marLeft w:val="480"/>
          <w:marRight w:val="0"/>
          <w:marTop w:val="0"/>
          <w:marBottom w:val="0"/>
          <w:divBdr>
            <w:top w:val="none" w:sz="0" w:space="0" w:color="auto"/>
            <w:left w:val="none" w:sz="0" w:space="0" w:color="auto"/>
            <w:bottom w:val="none" w:sz="0" w:space="0" w:color="auto"/>
            <w:right w:val="none" w:sz="0" w:space="0" w:color="auto"/>
          </w:divBdr>
        </w:div>
        <w:div w:id="1375500461">
          <w:marLeft w:val="480"/>
          <w:marRight w:val="0"/>
          <w:marTop w:val="0"/>
          <w:marBottom w:val="0"/>
          <w:divBdr>
            <w:top w:val="none" w:sz="0" w:space="0" w:color="auto"/>
            <w:left w:val="none" w:sz="0" w:space="0" w:color="auto"/>
            <w:bottom w:val="none" w:sz="0" w:space="0" w:color="auto"/>
            <w:right w:val="none" w:sz="0" w:space="0" w:color="auto"/>
          </w:divBdr>
        </w:div>
        <w:div w:id="1419521428">
          <w:marLeft w:val="480"/>
          <w:marRight w:val="0"/>
          <w:marTop w:val="0"/>
          <w:marBottom w:val="0"/>
          <w:divBdr>
            <w:top w:val="none" w:sz="0" w:space="0" w:color="auto"/>
            <w:left w:val="none" w:sz="0" w:space="0" w:color="auto"/>
            <w:bottom w:val="none" w:sz="0" w:space="0" w:color="auto"/>
            <w:right w:val="none" w:sz="0" w:space="0" w:color="auto"/>
          </w:divBdr>
        </w:div>
        <w:div w:id="1108936055">
          <w:marLeft w:val="480"/>
          <w:marRight w:val="0"/>
          <w:marTop w:val="0"/>
          <w:marBottom w:val="0"/>
          <w:divBdr>
            <w:top w:val="none" w:sz="0" w:space="0" w:color="auto"/>
            <w:left w:val="none" w:sz="0" w:space="0" w:color="auto"/>
            <w:bottom w:val="none" w:sz="0" w:space="0" w:color="auto"/>
            <w:right w:val="none" w:sz="0" w:space="0" w:color="auto"/>
          </w:divBdr>
        </w:div>
        <w:div w:id="1918709806">
          <w:marLeft w:val="480"/>
          <w:marRight w:val="0"/>
          <w:marTop w:val="0"/>
          <w:marBottom w:val="0"/>
          <w:divBdr>
            <w:top w:val="none" w:sz="0" w:space="0" w:color="auto"/>
            <w:left w:val="none" w:sz="0" w:space="0" w:color="auto"/>
            <w:bottom w:val="none" w:sz="0" w:space="0" w:color="auto"/>
            <w:right w:val="none" w:sz="0" w:space="0" w:color="auto"/>
          </w:divBdr>
        </w:div>
        <w:div w:id="1777941821">
          <w:marLeft w:val="480"/>
          <w:marRight w:val="0"/>
          <w:marTop w:val="0"/>
          <w:marBottom w:val="0"/>
          <w:divBdr>
            <w:top w:val="none" w:sz="0" w:space="0" w:color="auto"/>
            <w:left w:val="none" w:sz="0" w:space="0" w:color="auto"/>
            <w:bottom w:val="none" w:sz="0" w:space="0" w:color="auto"/>
            <w:right w:val="none" w:sz="0" w:space="0" w:color="auto"/>
          </w:divBdr>
        </w:div>
        <w:div w:id="478230168">
          <w:marLeft w:val="480"/>
          <w:marRight w:val="0"/>
          <w:marTop w:val="0"/>
          <w:marBottom w:val="0"/>
          <w:divBdr>
            <w:top w:val="none" w:sz="0" w:space="0" w:color="auto"/>
            <w:left w:val="none" w:sz="0" w:space="0" w:color="auto"/>
            <w:bottom w:val="none" w:sz="0" w:space="0" w:color="auto"/>
            <w:right w:val="none" w:sz="0" w:space="0" w:color="auto"/>
          </w:divBdr>
        </w:div>
        <w:div w:id="502821716">
          <w:marLeft w:val="480"/>
          <w:marRight w:val="0"/>
          <w:marTop w:val="0"/>
          <w:marBottom w:val="0"/>
          <w:divBdr>
            <w:top w:val="none" w:sz="0" w:space="0" w:color="auto"/>
            <w:left w:val="none" w:sz="0" w:space="0" w:color="auto"/>
            <w:bottom w:val="none" w:sz="0" w:space="0" w:color="auto"/>
            <w:right w:val="none" w:sz="0" w:space="0" w:color="auto"/>
          </w:divBdr>
        </w:div>
        <w:div w:id="859969963">
          <w:marLeft w:val="480"/>
          <w:marRight w:val="0"/>
          <w:marTop w:val="0"/>
          <w:marBottom w:val="0"/>
          <w:divBdr>
            <w:top w:val="none" w:sz="0" w:space="0" w:color="auto"/>
            <w:left w:val="none" w:sz="0" w:space="0" w:color="auto"/>
            <w:bottom w:val="none" w:sz="0" w:space="0" w:color="auto"/>
            <w:right w:val="none" w:sz="0" w:space="0" w:color="auto"/>
          </w:divBdr>
        </w:div>
        <w:div w:id="262153451">
          <w:marLeft w:val="480"/>
          <w:marRight w:val="0"/>
          <w:marTop w:val="0"/>
          <w:marBottom w:val="0"/>
          <w:divBdr>
            <w:top w:val="none" w:sz="0" w:space="0" w:color="auto"/>
            <w:left w:val="none" w:sz="0" w:space="0" w:color="auto"/>
            <w:bottom w:val="none" w:sz="0" w:space="0" w:color="auto"/>
            <w:right w:val="none" w:sz="0" w:space="0" w:color="auto"/>
          </w:divBdr>
        </w:div>
        <w:div w:id="921333485">
          <w:marLeft w:val="480"/>
          <w:marRight w:val="0"/>
          <w:marTop w:val="0"/>
          <w:marBottom w:val="0"/>
          <w:divBdr>
            <w:top w:val="none" w:sz="0" w:space="0" w:color="auto"/>
            <w:left w:val="none" w:sz="0" w:space="0" w:color="auto"/>
            <w:bottom w:val="none" w:sz="0" w:space="0" w:color="auto"/>
            <w:right w:val="none" w:sz="0" w:space="0" w:color="auto"/>
          </w:divBdr>
        </w:div>
        <w:div w:id="335108480">
          <w:marLeft w:val="480"/>
          <w:marRight w:val="0"/>
          <w:marTop w:val="0"/>
          <w:marBottom w:val="0"/>
          <w:divBdr>
            <w:top w:val="none" w:sz="0" w:space="0" w:color="auto"/>
            <w:left w:val="none" w:sz="0" w:space="0" w:color="auto"/>
            <w:bottom w:val="none" w:sz="0" w:space="0" w:color="auto"/>
            <w:right w:val="none" w:sz="0" w:space="0" w:color="auto"/>
          </w:divBdr>
        </w:div>
        <w:div w:id="1941986067">
          <w:marLeft w:val="480"/>
          <w:marRight w:val="0"/>
          <w:marTop w:val="0"/>
          <w:marBottom w:val="0"/>
          <w:divBdr>
            <w:top w:val="none" w:sz="0" w:space="0" w:color="auto"/>
            <w:left w:val="none" w:sz="0" w:space="0" w:color="auto"/>
            <w:bottom w:val="none" w:sz="0" w:space="0" w:color="auto"/>
            <w:right w:val="none" w:sz="0" w:space="0" w:color="auto"/>
          </w:divBdr>
        </w:div>
        <w:div w:id="300232853">
          <w:marLeft w:val="480"/>
          <w:marRight w:val="0"/>
          <w:marTop w:val="0"/>
          <w:marBottom w:val="0"/>
          <w:divBdr>
            <w:top w:val="none" w:sz="0" w:space="0" w:color="auto"/>
            <w:left w:val="none" w:sz="0" w:space="0" w:color="auto"/>
            <w:bottom w:val="none" w:sz="0" w:space="0" w:color="auto"/>
            <w:right w:val="none" w:sz="0" w:space="0" w:color="auto"/>
          </w:divBdr>
        </w:div>
        <w:div w:id="519513462">
          <w:marLeft w:val="480"/>
          <w:marRight w:val="0"/>
          <w:marTop w:val="0"/>
          <w:marBottom w:val="0"/>
          <w:divBdr>
            <w:top w:val="none" w:sz="0" w:space="0" w:color="auto"/>
            <w:left w:val="none" w:sz="0" w:space="0" w:color="auto"/>
            <w:bottom w:val="none" w:sz="0" w:space="0" w:color="auto"/>
            <w:right w:val="none" w:sz="0" w:space="0" w:color="auto"/>
          </w:divBdr>
        </w:div>
        <w:div w:id="1191185967">
          <w:marLeft w:val="480"/>
          <w:marRight w:val="0"/>
          <w:marTop w:val="0"/>
          <w:marBottom w:val="0"/>
          <w:divBdr>
            <w:top w:val="none" w:sz="0" w:space="0" w:color="auto"/>
            <w:left w:val="none" w:sz="0" w:space="0" w:color="auto"/>
            <w:bottom w:val="none" w:sz="0" w:space="0" w:color="auto"/>
            <w:right w:val="none" w:sz="0" w:space="0" w:color="auto"/>
          </w:divBdr>
        </w:div>
        <w:div w:id="2106681717">
          <w:marLeft w:val="480"/>
          <w:marRight w:val="0"/>
          <w:marTop w:val="0"/>
          <w:marBottom w:val="0"/>
          <w:divBdr>
            <w:top w:val="none" w:sz="0" w:space="0" w:color="auto"/>
            <w:left w:val="none" w:sz="0" w:space="0" w:color="auto"/>
            <w:bottom w:val="none" w:sz="0" w:space="0" w:color="auto"/>
            <w:right w:val="none" w:sz="0" w:space="0" w:color="auto"/>
          </w:divBdr>
        </w:div>
        <w:div w:id="1381242645">
          <w:marLeft w:val="480"/>
          <w:marRight w:val="0"/>
          <w:marTop w:val="0"/>
          <w:marBottom w:val="0"/>
          <w:divBdr>
            <w:top w:val="none" w:sz="0" w:space="0" w:color="auto"/>
            <w:left w:val="none" w:sz="0" w:space="0" w:color="auto"/>
            <w:bottom w:val="none" w:sz="0" w:space="0" w:color="auto"/>
            <w:right w:val="none" w:sz="0" w:space="0" w:color="auto"/>
          </w:divBdr>
        </w:div>
        <w:div w:id="715785099">
          <w:marLeft w:val="480"/>
          <w:marRight w:val="0"/>
          <w:marTop w:val="0"/>
          <w:marBottom w:val="0"/>
          <w:divBdr>
            <w:top w:val="none" w:sz="0" w:space="0" w:color="auto"/>
            <w:left w:val="none" w:sz="0" w:space="0" w:color="auto"/>
            <w:bottom w:val="none" w:sz="0" w:space="0" w:color="auto"/>
            <w:right w:val="none" w:sz="0" w:space="0" w:color="auto"/>
          </w:divBdr>
        </w:div>
        <w:div w:id="722558445">
          <w:marLeft w:val="480"/>
          <w:marRight w:val="0"/>
          <w:marTop w:val="0"/>
          <w:marBottom w:val="0"/>
          <w:divBdr>
            <w:top w:val="none" w:sz="0" w:space="0" w:color="auto"/>
            <w:left w:val="none" w:sz="0" w:space="0" w:color="auto"/>
            <w:bottom w:val="none" w:sz="0" w:space="0" w:color="auto"/>
            <w:right w:val="none" w:sz="0" w:space="0" w:color="auto"/>
          </w:divBdr>
        </w:div>
        <w:div w:id="79955713">
          <w:marLeft w:val="480"/>
          <w:marRight w:val="0"/>
          <w:marTop w:val="0"/>
          <w:marBottom w:val="0"/>
          <w:divBdr>
            <w:top w:val="none" w:sz="0" w:space="0" w:color="auto"/>
            <w:left w:val="none" w:sz="0" w:space="0" w:color="auto"/>
            <w:bottom w:val="none" w:sz="0" w:space="0" w:color="auto"/>
            <w:right w:val="none" w:sz="0" w:space="0" w:color="auto"/>
          </w:divBdr>
        </w:div>
        <w:div w:id="245113537">
          <w:marLeft w:val="480"/>
          <w:marRight w:val="0"/>
          <w:marTop w:val="0"/>
          <w:marBottom w:val="0"/>
          <w:divBdr>
            <w:top w:val="none" w:sz="0" w:space="0" w:color="auto"/>
            <w:left w:val="none" w:sz="0" w:space="0" w:color="auto"/>
            <w:bottom w:val="none" w:sz="0" w:space="0" w:color="auto"/>
            <w:right w:val="none" w:sz="0" w:space="0" w:color="auto"/>
          </w:divBdr>
        </w:div>
        <w:div w:id="227959373">
          <w:marLeft w:val="480"/>
          <w:marRight w:val="0"/>
          <w:marTop w:val="0"/>
          <w:marBottom w:val="0"/>
          <w:divBdr>
            <w:top w:val="none" w:sz="0" w:space="0" w:color="auto"/>
            <w:left w:val="none" w:sz="0" w:space="0" w:color="auto"/>
            <w:bottom w:val="none" w:sz="0" w:space="0" w:color="auto"/>
            <w:right w:val="none" w:sz="0" w:space="0" w:color="auto"/>
          </w:divBdr>
        </w:div>
        <w:div w:id="1259101803">
          <w:marLeft w:val="480"/>
          <w:marRight w:val="0"/>
          <w:marTop w:val="0"/>
          <w:marBottom w:val="0"/>
          <w:divBdr>
            <w:top w:val="none" w:sz="0" w:space="0" w:color="auto"/>
            <w:left w:val="none" w:sz="0" w:space="0" w:color="auto"/>
            <w:bottom w:val="none" w:sz="0" w:space="0" w:color="auto"/>
            <w:right w:val="none" w:sz="0" w:space="0" w:color="auto"/>
          </w:divBdr>
        </w:div>
        <w:div w:id="1861040602">
          <w:marLeft w:val="480"/>
          <w:marRight w:val="0"/>
          <w:marTop w:val="0"/>
          <w:marBottom w:val="0"/>
          <w:divBdr>
            <w:top w:val="none" w:sz="0" w:space="0" w:color="auto"/>
            <w:left w:val="none" w:sz="0" w:space="0" w:color="auto"/>
            <w:bottom w:val="none" w:sz="0" w:space="0" w:color="auto"/>
            <w:right w:val="none" w:sz="0" w:space="0" w:color="auto"/>
          </w:divBdr>
        </w:div>
        <w:div w:id="1662923039">
          <w:marLeft w:val="480"/>
          <w:marRight w:val="0"/>
          <w:marTop w:val="0"/>
          <w:marBottom w:val="0"/>
          <w:divBdr>
            <w:top w:val="none" w:sz="0" w:space="0" w:color="auto"/>
            <w:left w:val="none" w:sz="0" w:space="0" w:color="auto"/>
            <w:bottom w:val="none" w:sz="0" w:space="0" w:color="auto"/>
            <w:right w:val="none" w:sz="0" w:space="0" w:color="auto"/>
          </w:divBdr>
        </w:div>
        <w:div w:id="1644693267">
          <w:marLeft w:val="480"/>
          <w:marRight w:val="0"/>
          <w:marTop w:val="0"/>
          <w:marBottom w:val="0"/>
          <w:divBdr>
            <w:top w:val="none" w:sz="0" w:space="0" w:color="auto"/>
            <w:left w:val="none" w:sz="0" w:space="0" w:color="auto"/>
            <w:bottom w:val="none" w:sz="0" w:space="0" w:color="auto"/>
            <w:right w:val="none" w:sz="0" w:space="0" w:color="auto"/>
          </w:divBdr>
        </w:div>
        <w:div w:id="948194783">
          <w:marLeft w:val="480"/>
          <w:marRight w:val="0"/>
          <w:marTop w:val="0"/>
          <w:marBottom w:val="0"/>
          <w:divBdr>
            <w:top w:val="none" w:sz="0" w:space="0" w:color="auto"/>
            <w:left w:val="none" w:sz="0" w:space="0" w:color="auto"/>
            <w:bottom w:val="none" w:sz="0" w:space="0" w:color="auto"/>
            <w:right w:val="none" w:sz="0" w:space="0" w:color="auto"/>
          </w:divBdr>
        </w:div>
        <w:div w:id="172258041">
          <w:marLeft w:val="480"/>
          <w:marRight w:val="0"/>
          <w:marTop w:val="0"/>
          <w:marBottom w:val="0"/>
          <w:divBdr>
            <w:top w:val="none" w:sz="0" w:space="0" w:color="auto"/>
            <w:left w:val="none" w:sz="0" w:space="0" w:color="auto"/>
            <w:bottom w:val="none" w:sz="0" w:space="0" w:color="auto"/>
            <w:right w:val="none" w:sz="0" w:space="0" w:color="auto"/>
          </w:divBdr>
        </w:div>
        <w:div w:id="1673099979">
          <w:marLeft w:val="480"/>
          <w:marRight w:val="0"/>
          <w:marTop w:val="0"/>
          <w:marBottom w:val="0"/>
          <w:divBdr>
            <w:top w:val="none" w:sz="0" w:space="0" w:color="auto"/>
            <w:left w:val="none" w:sz="0" w:space="0" w:color="auto"/>
            <w:bottom w:val="none" w:sz="0" w:space="0" w:color="auto"/>
            <w:right w:val="none" w:sz="0" w:space="0" w:color="auto"/>
          </w:divBdr>
        </w:div>
        <w:div w:id="1485780263">
          <w:marLeft w:val="480"/>
          <w:marRight w:val="0"/>
          <w:marTop w:val="0"/>
          <w:marBottom w:val="0"/>
          <w:divBdr>
            <w:top w:val="none" w:sz="0" w:space="0" w:color="auto"/>
            <w:left w:val="none" w:sz="0" w:space="0" w:color="auto"/>
            <w:bottom w:val="none" w:sz="0" w:space="0" w:color="auto"/>
            <w:right w:val="none" w:sz="0" w:space="0" w:color="auto"/>
          </w:divBdr>
        </w:div>
        <w:div w:id="1311979933">
          <w:marLeft w:val="480"/>
          <w:marRight w:val="0"/>
          <w:marTop w:val="0"/>
          <w:marBottom w:val="0"/>
          <w:divBdr>
            <w:top w:val="none" w:sz="0" w:space="0" w:color="auto"/>
            <w:left w:val="none" w:sz="0" w:space="0" w:color="auto"/>
            <w:bottom w:val="none" w:sz="0" w:space="0" w:color="auto"/>
            <w:right w:val="none" w:sz="0" w:space="0" w:color="auto"/>
          </w:divBdr>
        </w:div>
        <w:div w:id="702487150">
          <w:marLeft w:val="480"/>
          <w:marRight w:val="0"/>
          <w:marTop w:val="0"/>
          <w:marBottom w:val="0"/>
          <w:divBdr>
            <w:top w:val="none" w:sz="0" w:space="0" w:color="auto"/>
            <w:left w:val="none" w:sz="0" w:space="0" w:color="auto"/>
            <w:bottom w:val="none" w:sz="0" w:space="0" w:color="auto"/>
            <w:right w:val="none" w:sz="0" w:space="0" w:color="auto"/>
          </w:divBdr>
        </w:div>
        <w:div w:id="1167597415">
          <w:marLeft w:val="480"/>
          <w:marRight w:val="0"/>
          <w:marTop w:val="0"/>
          <w:marBottom w:val="0"/>
          <w:divBdr>
            <w:top w:val="none" w:sz="0" w:space="0" w:color="auto"/>
            <w:left w:val="none" w:sz="0" w:space="0" w:color="auto"/>
            <w:bottom w:val="none" w:sz="0" w:space="0" w:color="auto"/>
            <w:right w:val="none" w:sz="0" w:space="0" w:color="auto"/>
          </w:divBdr>
        </w:div>
        <w:div w:id="140584349">
          <w:marLeft w:val="480"/>
          <w:marRight w:val="0"/>
          <w:marTop w:val="0"/>
          <w:marBottom w:val="0"/>
          <w:divBdr>
            <w:top w:val="none" w:sz="0" w:space="0" w:color="auto"/>
            <w:left w:val="none" w:sz="0" w:space="0" w:color="auto"/>
            <w:bottom w:val="none" w:sz="0" w:space="0" w:color="auto"/>
            <w:right w:val="none" w:sz="0" w:space="0" w:color="auto"/>
          </w:divBdr>
        </w:div>
        <w:div w:id="1142579429">
          <w:marLeft w:val="480"/>
          <w:marRight w:val="0"/>
          <w:marTop w:val="0"/>
          <w:marBottom w:val="0"/>
          <w:divBdr>
            <w:top w:val="none" w:sz="0" w:space="0" w:color="auto"/>
            <w:left w:val="none" w:sz="0" w:space="0" w:color="auto"/>
            <w:bottom w:val="none" w:sz="0" w:space="0" w:color="auto"/>
            <w:right w:val="none" w:sz="0" w:space="0" w:color="auto"/>
          </w:divBdr>
        </w:div>
        <w:div w:id="1624774219">
          <w:marLeft w:val="480"/>
          <w:marRight w:val="0"/>
          <w:marTop w:val="0"/>
          <w:marBottom w:val="0"/>
          <w:divBdr>
            <w:top w:val="none" w:sz="0" w:space="0" w:color="auto"/>
            <w:left w:val="none" w:sz="0" w:space="0" w:color="auto"/>
            <w:bottom w:val="none" w:sz="0" w:space="0" w:color="auto"/>
            <w:right w:val="none" w:sz="0" w:space="0" w:color="auto"/>
          </w:divBdr>
        </w:div>
        <w:div w:id="1967154661">
          <w:marLeft w:val="480"/>
          <w:marRight w:val="0"/>
          <w:marTop w:val="0"/>
          <w:marBottom w:val="0"/>
          <w:divBdr>
            <w:top w:val="none" w:sz="0" w:space="0" w:color="auto"/>
            <w:left w:val="none" w:sz="0" w:space="0" w:color="auto"/>
            <w:bottom w:val="none" w:sz="0" w:space="0" w:color="auto"/>
            <w:right w:val="none" w:sz="0" w:space="0" w:color="auto"/>
          </w:divBdr>
        </w:div>
        <w:div w:id="2040936934">
          <w:marLeft w:val="480"/>
          <w:marRight w:val="0"/>
          <w:marTop w:val="0"/>
          <w:marBottom w:val="0"/>
          <w:divBdr>
            <w:top w:val="none" w:sz="0" w:space="0" w:color="auto"/>
            <w:left w:val="none" w:sz="0" w:space="0" w:color="auto"/>
            <w:bottom w:val="none" w:sz="0" w:space="0" w:color="auto"/>
            <w:right w:val="none" w:sz="0" w:space="0" w:color="auto"/>
          </w:divBdr>
        </w:div>
        <w:div w:id="1239360783">
          <w:marLeft w:val="480"/>
          <w:marRight w:val="0"/>
          <w:marTop w:val="0"/>
          <w:marBottom w:val="0"/>
          <w:divBdr>
            <w:top w:val="none" w:sz="0" w:space="0" w:color="auto"/>
            <w:left w:val="none" w:sz="0" w:space="0" w:color="auto"/>
            <w:bottom w:val="none" w:sz="0" w:space="0" w:color="auto"/>
            <w:right w:val="none" w:sz="0" w:space="0" w:color="auto"/>
          </w:divBdr>
        </w:div>
        <w:div w:id="1589315197">
          <w:marLeft w:val="480"/>
          <w:marRight w:val="0"/>
          <w:marTop w:val="0"/>
          <w:marBottom w:val="0"/>
          <w:divBdr>
            <w:top w:val="none" w:sz="0" w:space="0" w:color="auto"/>
            <w:left w:val="none" w:sz="0" w:space="0" w:color="auto"/>
            <w:bottom w:val="none" w:sz="0" w:space="0" w:color="auto"/>
            <w:right w:val="none" w:sz="0" w:space="0" w:color="auto"/>
          </w:divBdr>
        </w:div>
        <w:div w:id="681123492">
          <w:marLeft w:val="480"/>
          <w:marRight w:val="0"/>
          <w:marTop w:val="0"/>
          <w:marBottom w:val="0"/>
          <w:divBdr>
            <w:top w:val="none" w:sz="0" w:space="0" w:color="auto"/>
            <w:left w:val="none" w:sz="0" w:space="0" w:color="auto"/>
            <w:bottom w:val="none" w:sz="0" w:space="0" w:color="auto"/>
            <w:right w:val="none" w:sz="0" w:space="0" w:color="auto"/>
          </w:divBdr>
        </w:div>
        <w:div w:id="845293134">
          <w:marLeft w:val="480"/>
          <w:marRight w:val="0"/>
          <w:marTop w:val="0"/>
          <w:marBottom w:val="0"/>
          <w:divBdr>
            <w:top w:val="none" w:sz="0" w:space="0" w:color="auto"/>
            <w:left w:val="none" w:sz="0" w:space="0" w:color="auto"/>
            <w:bottom w:val="none" w:sz="0" w:space="0" w:color="auto"/>
            <w:right w:val="none" w:sz="0" w:space="0" w:color="auto"/>
          </w:divBdr>
        </w:div>
        <w:div w:id="672025897">
          <w:marLeft w:val="480"/>
          <w:marRight w:val="0"/>
          <w:marTop w:val="0"/>
          <w:marBottom w:val="0"/>
          <w:divBdr>
            <w:top w:val="none" w:sz="0" w:space="0" w:color="auto"/>
            <w:left w:val="none" w:sz="0" w:space="0" w:color="auto"/>
            <w:bottom w:val="none" w:sz="0" w:space="0" w:color="auto"/>
            <w:right w:val="none" w:sz="0" w:space="0" w:color="auto"/>
          </w:divBdr>
        </w:div>
        <w:div w:id="1351833242">
          <w:marLeft w:val="480"/>
          <w:marRight w:val="0"/>
          <w:marTop w:val="0"/>
          <w:marBottom w:val="0"/>
          <w:divBdr>
            <w:top w:val="none" w:sz="0" w:space="0" w:color="auto"/>
            <w:left w:val="none" w:sz="0" w:space="0" w:color="auto"/>
            <w:bottom w:val="none" w:sz="0" w:space="0" w:color="auto"/>
            <w:right w:val="none" w:sz="0" w:space="0" w:color="auto"/>
          </w:divBdr>
        </w:div>
        <w:div w:id="794560118">
          <w:marLeft w:val="480"/>
          <w:marRight w:val="0"/>
          <w:marTop w:val="0"/>
          <w:marBottom w:val="0"/>
          <w:divBdr>
            <w:top w:val="none" w:sz="0" w:space="0" w:color="auto"/>
            <w:left w:val="none" w:sz="0" w:space="0" w:color="auto"/>
            <w:bottom w:val="none" w:sz="0" w:space="0" w:color="auto"/>
            <w:right w:val="none" w:sz="0" w:space="0" w:color="auto"/>
          </w:divBdr>
        </w:div>
        <w:div w:id="1465848636">
          <w:marLeft w:val="480"/>
          <w:marRight w:val="0"/>
          <w:marTop w:val="0"/>
          <w:marBottom w:val="0"/>
          <w:divBdr>
            <w:top w:val="none" w:sz="0" w:space="0" w:color="auto"/>
            <w:left w:val="none" w:sz="0" w:space="0" w:color="auto"/>
            <w:bottom w:val="none" w:sz="0" w:space="0" w:color="auto"/>
            <w:right w:val="none" w:sz="0" w:space="0" w:color="auto"/>
          </w:divBdr>
        </w:div>
        <w:div w:id="907499270">
          <w:marLeft w:val="480"/>
          <w:marRight w:val="0"/>
          <w:marTop w:val="0"/>
          <w:marBottom w:val="0"/>
          <w:divBdr>
            <w:top w:val="none" w:sz="0" w:space="0" w:color="auto"/>
            <w:left w:val="none" w:sz="0" w:space="0" w:color="auto"/>
            <w:bottom w:val="none" w:sz="0" w:space="0" w:color="auto"/>
            <w:right w:val="none" w:sz="0" w:space="0" w:color="auto"/>
          </w:divBdr>
        </w:div>
        <w:div w:id="1317147741">
          <w:marLeft w:val="480"/>
          <w:marRight w:val="0"/>
          <w:marTop w:val="0"/>
          <w:marBottom w:val="0"/>
          <w:divBdr>
            <w:top w:val="none" w:sz="0" w:space="0" w:color="auto"/>
            <w:left w:val="none" w:sz="0" w:space="0" w:color="auto"/>
            <w:bottom w:val="none" w:sz="0" w:space="0" w:color="auto"/>
            <w:right w:val="none" w:sz="0" w:space="0" w:color="auto"/>
          </w:divBdr>
        </w:div>
        <w:div w:id="229194116">
          <w:marLeft w:val="480"/>
          <w:marRight w:val="0"/>
          <w:marTop w:val="0"/>
          <w:marBottom w:val="0"/>
          <w:divBdr>
            <w:top w:val="none" w:sz="0" w:space="0" w:color="auto"/>
            <w:left w:val="none" w:sz="0" w:space="0" w:color="auto"/>
            <w:bottom w:val="none" w:sz="0" w:space="0" w:color="auto"/>
            <w:right w:val="none" w:sz="0" w:space="0" w:color="auto"/>
          </w:divBdr>
        </w:div>
        <w:div w:id="1870415146">
          <w:marLeft w:val="480"/>
          <w:marRight w:val="0"/>
          <w:marTop w:val="0"/>
          <w:marBottom w:val="0"/>
          <w:divBdr>
            <w:top w:val="none" w:sz="0" w:space="0" w:color="auto"/>
            <w:left w:val="none" w:sz="0" w:space="0" w:color="auto"/>
            <w:bottom w:val="none" w:sz="0" w:space="0" w:color="auto"/>
            <w:right w:val="none" w:sz="0" w:space="0" w:color="auto"/>
          </w:divBdr>
        </w:div>
        <w:div w:id="1491291565">
          <w:marLeft w:val="480"/>
          <w:marRight w:val="0"/>
          <w:marTop w:val="0"/>
          <w:marBottom w:val="0"/>
          <w:divBdr>
            <w:top w:val="none" w:sz="0" w:space="0" w:color="auto"/>
            <w:left w:val="none" w:sz="0" w:space="0" w:color="auto"/>
            <w:bottom w:val="none" w:sz="0" w:space="0" w:color="auto"/>
            <w:right w:val="none" w:sz="0" w:space="0" w:color="auto"/>
          </w:divBdr>
        </w:div>
        <w:div w:id="1086923863">
          <w:marLeft w:val="480"/>
          <w:marRight w:val="0"/>
          <w:marTop w:val="0"/>
          <w:marBottom w:val="0"/>
          <w:divBdr>
            <w:top w:val="none" w:sz="0" w:space="0" w:color="auto"/>
            <w:left w:val="none" w:sz="0" w:space="0" w:color="auto"/>
            <w:bottom w:val="none" w:sz="0" w:space="0" w:color="auto"/>
            <w:right w:val="none" w:sz="0" w:space="0" w:color="auto"/>
          </w:divBdr>
        </w:div>
        <w:div w:id="1118792758">
          <w:marLeft w:val="480"/>
          <w:marRight w:val="0"/>
          <w:marTop w:val="0"/>
          <w:marBottom w:val="0"/>
          <w:divBdr>
            <w:top w:val="none" w:sz="0" w:space="0" w:color="auto"/>
            <w:left w:val="none" w:sz="0" w:space="0" w:color="auto"/>
            <w:bottom w:val="none" w:sz="0" w:space="0" w:color="auto"/>
            <w:right w:val="none" w:sz="0" w:space="0" w:color="auto"/>
          </w:divBdr>
        </w:div>
        <w:div w:id="1270233236">
          <w:marLeft w:val="480"/>
          <w:marRight w:val="0"/>
          <w:marTop w:val="0"/>
          <w:marBottom w:val="0"/>
          <w:divBdr>
            <w:top w:val="none" w:sz="0" w:space="0" w:color="auto"/>
            <w:left w:val="none" w:sz="0" w:space="0" w:color="auto"/>
            <w:bottom w:val="none" w:sz="0" w:space="0" w:color="auto"/>
            <w:right w:val="none" w:sz="0" w:space="0" w:color="auto"/>
          </w:divBdr>
        </w:div>
        <w:div w:id="1456673765">
          <w:marLeft w:val="480"/>
          <w:marRight w:val="0"/>
          <w:marTop w:val="0"/>
          <w:marBottom w:val="0"/>
          <w:divBdr>
            <w:top w:val="none" w:sz="0" w:space="0" w:color="auto"/>
            <w:left w:val="none" w:sz="0" w:space="0" w:color="auto"/>
            <w:bottom w:val="none" w:sz="0" w:space="0" w:color="auto"/>
            <w:right w:val="none" w:sz="0" w:space="0" w:color="auto"/>
          </w:divBdr>
        </w:div>
        <w:div w:id="697632174">
          <w:marLeft w:val="480"/>
          <w:marRight w:val="0"/>
          <w:marTop w:val="0"/>
          <w:marBottom w:val="0"/>
          <w:divBdr>
            <w:top w:val="none" w:sz="0" w:space="0" w:color="auto"/>
            <w:left w:val="none" w:sz="0" w:space="0" w:color="auto"/>
            <w:bottom w:val="none" w:sz="0" w:space="0" w:color="auto"/>
            <w:right w:val="none" w:sz="0" w:space="0" w:color="auto"/>
          </w:divBdr>
        </w:div>
        <w:div w:id="1361083187">
          <w:marLeft w:val="480"/>
          <w:marRight w:val="0"/>
          <w:marTop w:val="0"/>
          <w:marBottom w:val="0"/>
          <w:divBdr>
            <w:top w:val="none" w:sz="0" w:space="0" w:color="auto"/>
            <w:left w:val="none" w:sz="0" w:space="0" w:color="auto"/>
            <w:bottom w:val="none" w:sz="0" w:space="0" w:color="auto"/>
            <w:right w:val="none" w:sz="0" w:space="0" w:color="auto"/>
          </w:divBdr>
        </w:div>
        <w:div w:id="1911884411">
          <w:marLeft w:val="480"/>
          <w:marRight w:val="0"/>
          <w:marTop w:val="0"/>
          <w:marBottom w:val="0"/>
          <w:divBdr>
            <w:top w:val="none" w:sz="0" w:space="0" w:color="auto"/>
            <w:left w:val="none" w:sz="0" w:space="0" w:color="auto"/>
            <w:bottom w:val="none" w:sz="0" w:space="0" w:color="auto"/>
            <w:right w:val="none" w:sz="0" w:space="0" w:color="auto"/>
          </w:divBdr>
        </w:div>
        <w:div w:id="522133176">
          <w:marLeft w:val="480"/>
          <w:marRight w:val="0"/>
          <w:marTop w:val="0"/>
          <w:marBottom w:val="0"/>
          <w:divBdr>
            <w:top w:val="none" w:sz="0" w:space="0" w:color="auto"/>
            <w:left w:val="none" w:sz="0" w:space="0" w:color="auto"/>
            <w:bottom w:val="none" w:sz="0" w:space="0" w:color="auto"/>
            <w:right w:val="none" w:sz="0" w:space="0" w:color="auto"/>
          </w:divBdr>
        </w:div>
        <w:div w:id="28116649">
          <w:marLeft w:val="480"/>
          <w:marRight w:val="0"/>
          <w:marTop w:val="0"/>
          <w:marBottom w:val="0"/>
          <w:divBdr>
            <w:top w:val="none" w:sz="0" w:space="0" w:color="auto"/>
            <w:left w:val="none" w:sz="0" w:space="0" w:color="auto"/>
            <w:bottom w:val="none" w:sz="0" w:space="0" w:color="auto"/>
            <w:right w:val="none" w:sz="0" w:space="0" w:color="auto"/>
          </w:divBdr>
        </w:div>
        <w:div w:id="999310351">
          <w:marLeft w:val="480"/>
          <w:marRight w:val="0"/>
          <w:marTop w:val="0"/>
          <w:marBottom w:val="0"/>
          <w:divBdr>
            <w:top w:val="none" w:sz="0" w:space="0" w:color="auto"/>
            <w:left w:val="none" w:sz="0" w:space="0" w:color="auto"/>
            <w:bottom w:val="none" w:sz="0" w:space="0" w:color="auto"/>
            <w:right w:val="none" w:sz="0" w:space="0" w:color="auto"/>
          </w:divBdr>
        </w:div>
        <w:div w:id="1298414335">
          <w:marLeft w:val="480"/>
          <w:marRight w:val="0"/>
          <w:marTop w:val="0"/>
          <w:marBottom w:val="0"/>
          <w:divBdr>
            <w:top w:val="none" w:sz="0" w:space="0" w:color="auto"/>
            <w:left w:val="none" w:sz="0" w:space="0" w:color="auto"/>
            <w:bottom w:val="none" w:sz="0" w:space="0" w:color="auto"/>
            <w:right w:val="none" w:sz="0" w:space="0" w:color="auto"/>
          </w:divBdr>
        </w:div>
        <w:div w:id="886263977">
          <w:marLeft w:val="480"/>
          <w:marRight w:val="0"/>
          <w:marTop w:val="0"/>
          <w:marBottom w:val="0"/>
          <w:divBdr>
            <w:top w:val="none" w:sz="0" w:space="0" w:color="auto"/>
            <w:left w:val="none" w:sz="0" w:space="0" w:color="auto"/>
            <w:bottom w:val="none" w:sz="0" w:space="0" w:color="auto"/>
            <w:right w:val="none" w:sz="0" w:space="0" w:color="auto"/>
          </w:divBdr>
        </w:div>
        <w:div w:id="733163087">
          <w:marLeft w:val="480"/>
          <w:marRight w:val="0"/>
          <w:marTop w:val="0"/>
          <w:marBottom w:val="0"/>
          <w:divBdr>
            <w:top w:val="none" w:sz="0" w:space="0" w:color="auto"/>
            <w:left w:val="none" w:sz="0" w:space="0" w:color="auto"/>
            <w:bottom w:val="none" w:sz="0" w:space="0" w:color="auto"/>
            <w:right w:val="none" w:sz="0" w:space="0" w:color="auto"/>
          </w:divBdr>
        </w:div>
        <w:div w:id="455375378">
          <w:marLeft w:val="480"/>
          <w:marRight w:val="0"/>
          <w:marTop w:val="0"/>
          <w:marBottom w:val="0"/>
          <w:divBdr>
            <w:top w:val="none" w:sz="0" w:space="0" w:color="auto"/>
            <w:left w:val="none" w:sz="0" w:space="0" w:color="auto"/>
            <w:bottom w:val="none" w:sz="0" w:space="0" w:color="auto"/>
            <w:right w:val="none" w:sz="0" w:space="0" w:color="auto"/>
          </w:divBdr>
        </w:div>
        <w:div w:id="1910575770">
          <w:marLeft w:val="480"/>
          <w:marRight w:val="0"/>
          <w:marTop w:val="0"/>
          <w:marBottom w:val="0"/>
          <w:divBdr>
            <w:top w:val="none" w:sz="0" w:space="0" w:color="auto"/>
            <w:left w:val="none" w:sz="0" w:space="0" w:color="auto"/>
            <w:bottom w:val="none" w:sz="0" w:space="0" w:color="auto"/>
            <w:right w:val="none" w:sz="0" w:space="0" w:color="auto"/>
          </w:divBdr>
        </w:div>
        <w:div w:id="1523934572">
          <w:marLeft w:val="480"/>
          <w:marRight w:val="0"/>
          <w:marTop w:val="0"/>
          <w:marBottom w:val="0"/>
          <w:divBdr>
            <w:top w:val="none" w:sz="0" w:space="0" w:color="auto"/>
            <w:left w:val="none" w:sz="0" w:space="0" w:color="auto"/>
            <w:bottom w:val="none" w:sz="0" w:space="0" w:color="auto"/>
            <w:right w:val="none" w:sz="0" w:space="0" w:color="auto"/>
          </w:divBdr>
        </w:div>
        <w:div w:id="1985159408">
          <w:marLeft w:val="480"/>
          <w:marRight w:val="0"/>
          <w:marTop w:val="0"/>
          <w:marBottom w:val="0"/>
          <w:divBdr>
            <w:top w:val="none" w:sz="0" w:space="0" w:color="auto"/>
            <w:left w:val="none" w:sz="0" w:space="0" w:color="auto"/>
            <w:bottom w:val="none" w:sz="0" w:space="0" w:color="auto"/>
            <w:right w:val="none" w:sz="0" w:space="0" w:color="auto"/>
          </w:divBdr>
        </w:div>
        <w:div w:id="1434780904">
          <w:marLeft w:val="480"/>
          <w:marRight w:val="0"/>
          <w:marTop w:val="0"/>
          <w:marBottom w:val="0"/>
          <w:divBdr>
            <w:top w:val="none" w:sz="0" w:space="0" w:color="auto"/>
            <w:left w:val="none" w:sz="0" w:space="0" w:color="auto"/>
            <w:bottom w:val="none" w:sz="0" w:space="0" w:color="auto"/>
            <w:right w:val="none" w:sz="0" w:space="0" w:color="auto"/>
          </w:divBdr>
        </w:div>
        <w:div w:id="1849639652">
          <w:marLeft w:val="480"/>
          <w:marRight w:val="0"/>
          <w:marTop w:val="0"/>
          <w:marBottom w:val="0"/>
          <w:divBdr>
            <w:top w:val="none" w:sz="0" w:space="0" w:color="auto"/>
            <w:left w:val="none" w:sz="0" w:space="0" w:color="auto"/>
            <w:bottom w:val="none" w:sz="0" w:space="0" w:color="auto"/>
            <w:right w:val="none" w:sz="0" w:space="0" w:color="auto"/>
          </w:divBdr>
        </w:div>
        <w:div w:id="1662811662">
          <w:marLeft w:val="480"/>
          <w:marRight w:val="0"/>
          <w:marTop w:val="0"/>
          <w:marBottom w:val="0"/>
          <w:divBdr>
            <w:top w:val="none" w:sz="0" w:space="0" w:color="auto"/>
            <w:left w:val="none" w:sz="0" w:space="0" w:color="auto"/>
            <w:bottom w:val="none" w:sz="0" w:space="0" w:color="auto"/>
            <w:right w:val="none" w:sz="0" w:space="0" w:color="auto"/>
          </w:divBdr>
        </w:div>
        <w:div w:id="1186940296">
          <w:marLeft w:val="480"/>
          <w:marRight w:val="0"/>
          <w:marTop w:val="0"/>
          <w:marBottom w:val="0"/>
          <w:divBdr>
            <w:top w:val="none" w:sz="0" w:space="0" w:color="auto"/>
            <w:left w:val="none" w:sz="0" w:space="0" w:color="auto"/>
            <w:bottom w:val="none" w:sz="0" w:space="0" w:color="auto"/>
            <w:right w:val="none" w:sz="0" w:space="0" w:color="auto"/>
          </w:divBdr>
        </w:div>
        <w:div w:id="1654987443">
          <w:marLeft w:val="480"/>
          <w:marRight w:val="0"/>
          <w:marTop w:val="0"/>
          <w:marBottom w:val="0"/>
          <w:divBdr>
            <w:top w:val="none" w:sz="0" w:space="0" w:color="auto"/>
            <w:left w:val="none" w:sz="0" w:space="0" w:color="auto"/>
            <w:bottom w:val="none" w:sz="0" w:space="0" w:color="auto"/>
            <w:right w:val="none" w:sz="0" w:space="0" w:color="auto"/>
          </w:divBdr>
        </w:div>
        <w:div w:id="578177911">
          <w:marLeft w:val="480"/>
          <w:marRight w:val="0"/>
          <w:marTop w:val="0"/>
          <w:marBottom w:val="0"/>
          <w:divBdr>
            <w:top w:val="none" w:sz="0" w:space="0" w:color="auto"/>
            <w:left w:val="none" w:sz="0" w:space="0" w:color="auto"/>
            <w:bottom w:val="none" w:sz="0" w:space="0" w:color="auto"/>
            <w:right w:val="none" w:sz="0" w:space="0" w:color="auto"/>
          </w:divBdr>
        </w:div>
        <w:div w:id="1869878708">
          <w:marLeft w:val="480"/>
          <w:marRight w:val="0"/>
          <w:marTop w:val="0"/>
          <w:marBottom w:val="0"/>
          <w:divBdr>
            <w:top w:val="none" w:sz="0" w:space="0" w:color="auto"/>
            <w:left w:val="none" w:sz="0" w:space="0" w:color="auto"/>
            <w:bottom w:val="none" w:sz="0" w:space="0" w:color="auto"/>
            <w:right w:val="none" w:sz="0" w:space="0" w:color="auto"/>
          </w:divBdr>
        </w:div>
        <w:div w:id="516621535">
          <w:marLeft w:val="480"/>
          <w:marRight w:val="0"/>
          <w:marTop w:val="0"/>
          <w:marBottom w:val="0"/>
          <w:divBdr>
            <w:top w:val="none" w:sz="0" w:space="0" w:color="auto"/>
            <w:left w:val="none" w:sz="0" w:space="0" w:color="auto"/>
            <w:bottom w:val="none" w:sz="0" w:space="0" w:color="auto"/>
            <w:right w:val="none" w:sz="0" w:space="0" w:color="auto"/>
          </w:divBdr>
        </w:div>
        <w:div w:id="58866526">
          <w:marLeft w:val="480"/>
          <w:marRight w:val="0"/>
          <w:marTop w:val="0"/>
          <w:marBottom w:val="0"/>
          <w:divBdr>
            <w:top w:val="none" w:sz="0" w:space="0" w:color="auto"/>
            <w:left w:val="none" w:sz="0" w:space="0" w:color="auto"/>
            <w:bottom w:val="none" w:sz="0" w:space="0" w:color="auto"/>
            <w:right w:val="none" w:sz="0" w:space="0" w:color="auto"/>
          </w:divBdr>
        </w:div>
        <w:div w:id="1174800980">
          <w:marLeft w:val="480"/>
          <w:marRight w:val="0"/>
          <w:marTop w:val="0"/>
          <w:marBottom w:val="0"/>
          <w:divBdr>
            <w:top w:val="none" w:sz="0" w:space="0" w:color="auto"/>
            <w:left w:val="none" w:sz="0" w:space="0" w:color="auto"/>
            <w:bottom w:val="none" w:sz="0" w:space="0" w:color="auto"/>
            <w:right w:val="none" w:sz="0" w:space="0" w:color="auto"/>
          </w:divBdr>
        </w:div>
        <w:div w:id="469251438">
          <w:marLeft w:val="480"/>
          <w:marRight w:val="0"/>
          <w:marTop w:val="0"/>
          <w:marBottom w:val="0"/>
          <w:divBdr>
            <w:top w:val="none" w:sz="0" w:space="0" w:color="auto"/>
            <w:left w:val="none" w:sz="0" w:space="0" w:color="auto"/>
            <w:bottom w:val="none" w:sz="0" w:space="0" w:color="auto"/>
            <w:right w:val="none" w:sz="0" w:space="0" w:color="auto"/>
          </w:divBdr>
        </w:div>
        <w:div w:id="1735007936">
          <w:marLeft w:val="480"/>
          <w:marRight w:val="0"/>
          <w:marTop w:val="0"/>
          <w:marBottom w:val="0"/>
          <w:divBdr>
            <w:top w:val="none" w:sz="0" w:space="0" w:color="auto"/>
            <w:left w:val="none" w:sz="0" w:space="0" w:color="auto"/>
            <w:bottom w:val="none" w:sz="0" w:space="0" w:color="auto"/>
            <w:right w:val="none" w:sz="0" w:space="0" w:color="auto"/>
          </w:divBdr>
        </w:div>
      </w:divsChild>
    </w:div>
    <w:div w:id="648679566">
      <w:bodyDiv w:val="1"/>
      <w:marLeft w:val="0"/>
      <w:marRight w:val="0"/>
      <w:marTop w:val="0"/>
      <w:marBottom w:val="0"/>
      <w:divBdr>
        <w:top w:val="none" w:sz="0" w:space="0" w:color="auto"/>
        <w:left w:val="none" w:sz="0" w:space="0" w:color="auto"/>
        <w:bottom w:val="none" w:sz="0" w:space="0" w:color="auto"/>
        <w:right w:val="none" w:sz="0" w:space="0" w:color="auto"/>
      </w:divBdr>
    </w:div>
    <w:div w:id="648823031">
      <w:bodyDiv w:val="1"/>
      <w:marLeft w:val="0"/>
      <w:marRight w:val="0"/>
      <w:marTop w:val="0"/>
      <w:marBottom w:val="0"/>
      <w:divBdr>
        <w:top w:val="none" w:sz="0" w:space="0" w:color="auto"/>
        <w:left w:val="none" w:sz="0" w:space="0" w:color="auto"/>
        <w:bottom w:val="none" w:sz="0" w:space="0" w:color="auto"/>
        <w:right w:val="none" w:sz="0" w:space="0" w:color="auto"/>
      </w:divBdr>
    </w:div>
    <w:div w:id="651641996">
      <w:bodyDiv w:val="1"/>
      <w:marLeft w:val="0"/>
      <w:marRight w:val="0"/>
      <w:marTop w:val="0"/>
      <w:marBottom w:val="0"/>
      <w:divBdr>
        <w:top w:val="none" w:sz="0" w:space="0" w:color="auto"/>
        <w:left w:val="none" w:sz="0" w:space="0" w:color="auto"/>
        <w:bottom w:val="none" w:sz="0" w:space="0" w:color="auto"/>
        <w:right w:val="none" w:sz="0" w:space="0" w:color="auto"/>
      </w:divBdr>
    </w:div>
    <w:div w:id="652104866">
      <w:bodyDiv w:val="1"/>
      <w:marLeft w:val="0"/>
      <w:marRight w:val="0"/>
      <w:marTop w:val="0"/>
      <w:marBottom w:val="0"/>
      <w:divBdr>
        <w:top w:val="none" w:sz="0" w:space="0" w:color="auto"/>
        <w:left w:val="none" w:sz="0" w:space="0" w:color="auto"/>
        <w:bottom w:val="none" w:sz="0" w:space="0" w:color="auto"/>
        <w:right w:val="none" w:sz="0" w:space="0" w:color="auto"/>
      </w:divBdr>
    </w:div>
    <w:div w:id="656034692">
      <w:bodyDiv w:val="1"/>
      <w:marLeft w:val="0"/>
      <w:marRight w:val="0"/>
      <w:marTop w:val="0"/>
      <w:marBottom w:val="0"/>
      <w:divBdr>
        <w:top w:val="none" w:sz="0" w:space="0" w:color="auto"/>
        <w:left w:val="none" w:sz="0" w:space="0" w:color="auto"/>
        <w:bottom w:val="none" w:sz="0" w:space="0" w:color="auto"/>
        <w:right w:val="none" w:sz="0" w:space="0" w:color="auto"/>
      </w:divBdr>
    </w:div>
    <w:div w:id="660550551">
      <w:bodyDiv w:val="1"/>
      <w:marLeft w:val="0"/>
      <w:marRight w:val="0"/>
      <w:marTop w:val="0"/>
      <w:marBottom w:val="0"/>
      <w:divBdr>
        <w:top w:val="none" w:sz="0" w:space="0" w:color="auto"/>
        <w:left w:val="none" w:sz="0" w:space="0" w:color="auto"/>
        <w:bottom w:val="none" w:sz="0" w:space="0" w:color="auto"/>
        <w:right w:val="none" w:sz="0" w:space="0" w:color="auto"/>
      </w:divBdr>
    </w:div>
    <w:div w:id="661155061">
      <w:bodyDiv w:val="1"/>
      <w:marLeft w:val="0"/>
      <w:marRight w:val="0"/>
      <w:marTop w:val="0"/>
      <w:marBottom w:val="0"/>
      <w:divBdr>
        <w:top w:val="none" w:sz="0" w:space="0" w:color="auto"/>
        <w:left w:val="none" w:sz="0" w:space="0" w:color="auto"/>
        <w:bottom w:val="none" w:sz="0" w:space="0" w:color="auto"/>
        <w:right w:val="none" w:sz="0" w:space="0" w:color="auto"/>
      </w:divBdr>
    </w:div>
    <w:div w:id="663584481">
      <w:bodyDiv w:val="1"/>
      <w:marLeft w:val="0"/>
      <w:marRight w:val="0"/>
      <w:marTop w:val="0"/>
      <w:marBottom w:val="0"/>
      <w:divBdr>
        <w:top w:val="none" w:sz="0" w:space="0" w:color="auto"/>
        <w:left w:val="none" w:sz="0" w:space="0" w:color="auto"/>
        <w:bottom w:val="none" w:sz="0" w:space="0" w:color="auto"/>
        <w:right w:val="none" w:sz="0" w:space="0" w:color="auto"/>
      </w:divBdr>
    </w:div>
    <w:div w:id="670524771">
      <w:bodyDiv w:val="1"/>
      <w:marLeft w:val="0"/>
      <w:marRight w:val="0"/>
      <w:marTop w:val="0"/>
      <w:marBottom w:val="0"/>
      <w:divBdr>
        <w:top w:val="none" w:sz="0" w:space="0" w:color="auto"/>
        <w:left w:val="none" w:sz="0" w:space="0" w:color="auto"/>
        <w:bottom w:val="none" w:sz="0" w:space="0" w:color="auto"/>
        <w:right w:val="none" w:sz="0" w:space="0" w:color="auto"/>
      </w:divBdr>
    </w:div>
    <w:div w:id="671026087">
      <w:bodyDiv w:val="1"/>
      <w:marLeft w:val="0"/>
      <w:marRight w:val="0"/>
      <w:marTop w:val="0"/>
      <w:marBottom w:val="0"/>
      <w:divBdr>
        <w:top w:val="none" w:sz="0" w:space="0" w:color="auto"/>
        <w:left w:val="none" w:sz="0" w:space="0" w:color="auto"/>
        <w:bottom w:val="none" w:sz="0" w:space="0" w:color="auto"/>
        <w:right w:val="none" w:sz="0" w:space="0" w:color="auto"/>
      </w:divBdr>
    </w:div>
    <w:div w:id="671224330">
      <w:bodyDiv w:val="1"/>
      <w:marLeft w:val="0"/>
      <w:marRight w:val="0"/>
      <w:marTop w:val="0"/>
      <w:marBottom w:val="0"/>
      <w:divBdr>
        <w:top w:val="none" w:sz="0" w:space="0" w:color="auto"/>
        <w:left w:val="none" w:sz="0" w:space="0" w:color="auto"/>
        <w:bottom w:val="none" w:sz="0" w:space="0" w:color="auto"/>
        <w:right w:val="none" w:sz="0" w:space="0" w:color="auto"/>
      </w:divBdr>
    </w:div>
    <w:div w:id="675307341">
      <w:bodyDiv w:val="1"/>
      <w:marLeft w:val="0"/>
      <w:marRight w:val="0"/>
      <w:marTop w:val="0"/>
      <w:marBottom w:val="0"/>
      <w:divBdr>
        <w:top w:val="none" w:sz="0" w:space="0" w:color="auto"/>
        <w:left w:val="none" w:sz="0" w:space="0" w:color="auto"/>
        <w:bottom w:val="none" w:sz="0" w:space="0" w:color="auto"/>
        <w:right w:val="none" w:sz="0" w:space="0" w:color="auto"/>
      </w:divBdr>
    </w:div>
    <w:div w:id="676805201">
      <w:bodyDiv w:val="1"/>
      <w:marLeft w:val="0"/>
      <w:marRight w:val="0"/>
      <w:marTop w:val="0"/>
      <w:marBottom w:val="0"/>
      <w:divBdr>
        <w:top w:val="none" w:sz="0" w:space="0" w:color="auto"/>
        <w:left w:val="none" w:sz="0" w:space="0" w:color="auto"/>
        <w:bottom w:val="none" w:sz="0" w:space="0" w:color="auto"/>
        <w:right w:val="none" w:sz="0" w:space="0" w:color="auto"/>
      </w:divBdr>
    </w:div>
    <w:div w:id="678309240">
      <w:bodyDiv w:val="1"/>
      <w:marLeft w:val="0"/>
      <w:marRight w:val="0"/>
      <w:marTop w:val="0"/>
      <w:marBottom w:val="0"/>
      <w:divBdr>
        <w:top w:val="none" w:sz="0" w:space="0" w:color="auto"/>
        <w:left w:val="none" w:sz="0" w:space="0" w:color="auto"/>
        <w:bottom w:val="none" w:sz="0" w:space="0" w:color="auto"/>
        <w:right w:val="none" w:sz="0" w:space="0" w:color="auto"/>
      </w:divBdr>
    </w:div>
    <w:div w:id="684407690">
      <w:bodyDiv w:val="1"/>
      <w:marLeft w:val="0"/>
      <w:marRight w:val="0"/>
      <w:marTop w:val="0"/>
      <w:marBottom w:val="0"/>
      <w:divBdr>
        <w:top w:val="none" w:sz="0" w:space="0" w:color="auto"/>
        <w:left w:val="none" w:sz="0" w:space="0" w:color="auto"/>
        <w:bottom w:val="none" w:sz="0" w:space="0" w:color="auto"/>
        <w:right w:val="none" w:sz="0" w:space="0" w:color="auto"/>
      </w:divBdr>
    </w:div>
    <w:div w:id="686716982">
      <w:bodyDiv w:val="1"/>
      <w:marLeft w:val="0"/>
      <w:marRight w:val="0"/>
      <w:marTop w:val="0"/>
      <w:marBottom w:val="0"/>
      <w:divBdr>
        <w:top w:val="none" w:sz="0" w:space="0" w:color="auto"/>
        <w:left w:val="none" w:sz="0" w:space="0" w:color="auto"/>
        <w:bottom w:val="none" w:sz="0" w:space="0" w:color="auto"/>
        <w:right w:val="none" w:sz="0" w:space="0" w:color="auto"/>
      </w:divBdr>
    </w:div>
    <w:div w:id="693115898">
      <w:bodyDiv w:val="1"/>
      <w:marLeft w:val="0"/>
      <w:marRight w:val="0"/>
      <w:marTop w:val="0"/>
      <w:marBottom w:val="0"/>
      <w:divBdr>
        <w:top w:val="none" w:sz="0" w:space="0" w:color="auto"/>
        <w:left w:val="none" w:sz="0" w:space="0" w:color="auto"/>
        <w:bottom w:val="none" w:sz="0" w:space="0" w:color="auto"/>
        <w:right w:val="none" w:sz="0" w:space="0" w:color="auto"/>
      </w:divBdr>
    </w:div>
    <w:div w:id="693119083">
      <w:bodyDiv w:val="1"/>
      <w:marLeft w:val="0"/>
      <w:marRight w:val="0"/>
      <w:marTop w:val="0"/>
      <w:marBottom w:val="0"/>
      <w:divBdr>
        <w:top w:val="none" w:sz="0" w:space="0" w:color="auto"/>
        <w:left w:val="none" w:sz="0" w:space="0" w:color="auto"/>
        <w:bottom w:val="none" w:sz="0" w:space="0" w:color="auto"/>
        <w:right w:val="none" w:sz="0" w:space="0" w:color="auto"/>
      </w:divBdr>
    </w:div>
    <w:div w:id="698437030">
      <w:bodyDiv w:val="1"/>
      <w:marLeft w:val="0"/>
      <w:marRight w:val="0"/>
      <w:marTop w:val="0"/>
      <w:marBottom w:val="0"/>
      <w:divBdr>
        <w:top w:val="none" w:sz="0" w:space="0" w:color="auto"/>
        <w:left w:val="none" w:sz="0" w:space="0" w:color="auto"/>
        <w:bottom w:val="none" w:sz="0" w:space="0" w:color="auto"/>
        <w:right w:val="none" w:sz="0" w:space="0" w:color="auto"/>
      </w:divBdr>
    </w:div>
    <w:div w:id="700014713">
      <w:bodyDiv w:val="1"/>
      <w:marLeft w:val="0"/>
      <w:marRight w:val="0"/>
      <w:marTop w:val="0"/>
      <w:marBottom w:val="0"/>
      <w:divBdr>
        <w:top w:val="none" w:sz="0" w:space="0" w:color="auto"/>
        <w:left w:val="none" w:sz="0" w:space="0" w:color="auto"/>
        <w:bottom w:val="none" w:sz="0" w:space="0" w:color="auto"/>
        <w:right w:val="none" w:sz="0" w:space="0" w:color="auto"/>
      </w:divBdr>
    </w:div>
    <w:div w:id="700470118">
      <w:bodyDiv w:val="1"/>
      <w:marLeft w:val="0"/>
      <w:marRight w:val="0"/>
      <w:marTop w:val="0"/>
      <w:marBottom w:val="0"/>
      <w:divBdr>
        <w:top w:val="none" w:sz="0" w:space="0" w:color="auto"/>
        <w:left w:val="none" w:sz="0" w:space="0" w:color="auto"/>
        <w:bottom w:val="none" w:sz="0" w:space="0" w:color="auto"/>
        <w:right w:val="none" w:sz="0" w:space="0" w:color="auto"/>
      </w:divBdr>
    </w:div>
    <w:div w:id="700665686">
      <w:bodyDiv w:val="1"/>
      <w:marLeft w:val="0"/>
      <w:marRight w:val="0"/>
      <w:marTop w:val="0"/>
      <w:marBottom w:val="0"/>
      <w:divBdr>
        <w:top w:val="none" w:sz="0" w:space="0" w:color="auto"/>
        <w:left w:val="none" w:sz="0" w:space="0" w:color="auto"/>
        <w:bottom w:val="none" w:sz="0" w:space="0" w:color="auto"/>
        <w:right w:val="none" w:sz="0" w:space="0" w:color="auto"/>
      </w:divBdr>
    </w:div>
    <w:div w:id="704404487">
      <w:bodyDiv w:val="1"/>
      <w:marLeft w:val="0"/>
      <w:marRight w:val="0"/>
      <w:marTop w:val="0"/>
      <w:marBottom w:val="0"/>
      <w:divBdr>
        <w:top w:val="none" w:sz="0" w:space="0" w:color="auto"/>
        <w:left w:val="none" w:sz="0" w:space="0" w:color="auto"/>
        <w:bottom w:val="none" w:sz="0" w:space="0" w:color="auto"/>
        <w:right w:val="none" w:sz="0" w:space="0" w:color="auto"/>
      </w:divBdr>
    </w:div>
    <w:div w:id="704674366">
      <w:bodyDiv w:val="1"/>
      <w:marLeft w:val="0"/>
      <w:marRight w:val="0"/>
      <w:marTop w:val="0"/>
      <w:marBottom w:val="0"/>
      <w:divBdr>
        <w:top w:val="none" w:sz="0" w:space="0" w:color="auto"/>
        <w:left w:val="none" w:sz="0" w:space="0" w:color="auto"/>
        <w:bottom w:val="none" w:sz="0" w:space="0" w:color="auto"/>
        <w:right w:val="none" w:sz="0" w:space="0" w:color="auto"/>
      </w:divBdr>
    </w:div>
    <w:div w:id="713309104">
      <w:bodyDiv w:val="1"/>
      <w:marLeft w:val="0"/>
      <w:marRight w:val="0"/>
      <w:marTop w:val="0"/>
      <w:marBottom w:val="0"/>
      <w:divBdr>
        <w:top w:val="none" w:sz="0" w:space="0" w:color="auto"/>
        <w:left w:val="none" w:sz="0" w:space="0" w:color="auto"/>
        <w:bottom w:val="none" w:sz="0" w:space="0" w:color="auto"/>
        <w:right w:val="none" w:sz="0" w:space="0" w:color="auto"/>
      </w:divBdr>
    </w:div>
    <w:div w:id="715005387">
      <w:bodyDiv w:val="1"/>
      <w:marLeft w:val="0"/>
      <w:marRight w:val="0"/>
      <w:marTop w:val="0"/>
      <w:marBottom w:val="0"/>
      <w:divBdr>
        <w:top w:val="none" w:sz="0" w:space="0" w:color="auto"/>
        <w:left w:val="none" w:sz="0" w:space="0" w:color="auto"/>
        <w:bottom w:val="none" w:sz="0" w:space="0" w:color="auto"/>
        <w:right w:val="none" w:sz="0" w:space="0" w:color="auto"/>
      </w:divBdr>
    </w:div>
    <w:div w:id="715593072">
      <w:bodyDiv w:val="1"/>
      <w:marLeft w:val="0"/>
      <w:marRight w:val="0"/>
      <w:marTop w:val="0"/>
      <w:marBottom w:val="0"/>
      <w:divBdr>
        <w:top w:val="none" w:sz="0" w:space="0" w:color="auto"/>
        <w:left w:val="none" w:sz="0" w:space="0" w:color="auto"/>
        <w:bottom w:val="none" w:sz="0" w:space="0" w:color="auto"/>
        <w:right w:val="none" w:sz="0" w:space="0" w:color="auto"/>
      </w:divBdr>
    </w:div>
    <w:div w:id="720862090">
      <w:bodyDiv w:val="1"/>
      <w:marLeft w:val="0"/>
      <w:marRight w:val="0"/>
      <w:marTop w:val="0"/>
      <w:marBottom w:val="0"/>
      <w:divBdr>
        <w:top w:val="none" w:sz="0" w:space="0" w:color="auto"/>
        <w:left w:val="none" w:sz="0" w:space="0" w:color="auto"/>
        <w:bottom w:val="none" w:sz="0" w:space="0" w:color="auto"/>
        <w:right w:val="none" w:sz="0" w:space="0" w:color="auto"/>
      </w:divBdr>
    </w:div>
    <w:div w:id="722292958">
      <w:bodyDiv w:val="1"/>
      <w:marLeft w:val="0"/>
      <w:marRight w:val="0"/>
      <w:marTop w:val="0"/>
      <w:marBottom w:val="0"/>
      <w:divBdr>
        <w:top w:val="none" w:sz="0" w:space="0" w:color="auto"/>
        <w:left w:val="none" w:sz="0" w:space="0" w:color="auto"/>
        <w:bottom w:val="none" w:sz="0" w:space="0" w:color="auto"/>
        <w:right w:val="none" w:sz="0" w:space="0" w:color="auto"/>
      </w:divBdr>
    </w:div>
    <w:div w:id="723025463">
      <w:bodyDiv w:val="1"/>
      <w:marLeft w:val="0"/>
      <w:marRight w:val="0"/>
      <w:marTop w:val="0"/>
      <w:marBottom w:val="0"/>
      <w:divBdr>
        <w:top w:val="none" w:sz="0" w:space="0" w:color="auto"/>
        <w:left w:val="none" w:sz="0" w:space="0" w:color="auto"/>
        <w:bottom w:val="none" w:sz="0" w:space="0" w:color="auto"/>
        <w:right w:val="none" w:sz="0" w:space="0" w:color="auto"/>
      </w:divBdr>
    </w:div>
    <w:div w:id="724912974">
      <w:bodyDiv w:val="1"/>
      <w:marLeft w:val="0"/>
      <w:marRight w:val="0"/>
      <w:marTop w:val="0"/>
      <w:marBottom w:val="0"/>
      <w:divBdr>
        <w:top w:val="none" w:sz="0" w:space="0" w:color="auto"/>
        <w:left w:val="none" w:sz="0" w:space="0" w:color="auto"/>
        <w:bottom w:val="none" w:sz="0" w:space="0" w:color="auto"/>
        <w:right w:val="none" w:sz="0" w:space="0" w:color="auto"/>
      </w:divBdr>
    </w:div>
    <w:div w:id="733427848">
      <w:bodyDiv w:val="1"/>
      <w:marLeft w:val="0"/>
      <w:marRight w:val="0"/>
      <w:marTop w:val="0"/>
      <w:marBottom w:val="0"/>
      <w:divBdr>
        <w:top w:val="none" w:sz="0" w:space="0" w:color="auto"/>
        <w:left w:val="none" w:sz="0" w:space="0" w:color="auto"/>
        <w:bottom w:val="none" w:sz="0" w:space="0" w:color="auto"/>
        <w:right w:val="none" w:sz="0" w:space="0" w:color="auto"/>
      </w:divBdr>
    </w:div>
    <w:div w:id="738403316">
      <w:bodyDiv w:val="1"/>
      <w:marLeft w:val="0"/>
      <w:marRight w:val="0"/>
      <w:marTop w:val="0"/>
      <w:marBottom w:val="0"/>
      <w:divBdr>
        <w:top w:val="none" w:sz="0" w:space="0" w:color="auto"/>
        <w:left w:val="none" w:sz="0" w:space="0" w:color="auto"/>
        <w:bottom w:val="none" w:sz="0" w:space="0" w:color="auto"/>
        <w:right w:val="none" w:sz="0" w:space="0" w:color="auto"/>
      </w:divBdr>
    </w:div>
    <w:div w:id="740103814">
      <w:bodyDiv w:val="1"/>
      <w:marLeft w:val="0"/>
      <w:marRight w:val="0"/>
      <w:marTop w:val="0"/>
      <w:marBottom w:val="0"/>
      <w:divBdr>
        <w:top w:val="none" w:sz="0" w:space="0" w:color="auto"/>
        <w:left w:val="none" w:sz="0" w:space="0" w:color="auto"/>
        <w:bottom w:val="none" w:sz="0" w:space="0" w:color="auto"/>
        <w:right w:val="none" w:sz="0" w:space="0" w:color="auto"/>
      </w:divBdr>
    </w:div>
    <w:div w:id="740714066">
      <w:bodyDiv w:val="1"/>
      <w:marLeft w:val="0"/>
      <w:marRight w:val="0"/>
      <w:marTop w:val="0"/>
      <w:marBottom w:val="0"/>
      <w:divBdr>
        <w:top w:val="none" w:sz="0" w:space="0" w:color="auto"/>
        <w:left w:val="none" w:sz="0" w:space="0" w:color="auto"/>
        <w:bottom w:val="none" w:sz="0" w:space="0" w:color="auto"/>
        <w:right w:val="none" w:sz="0" w:space="0" w:color="auto"/>
      </w:divBdr>
    </w:div>
    <w:div w:id="740979429">
      <w:bodyDiv w:val="1"/>
      <w:marLeft w:val="0"/>
      <w:marRight w:val="0"/>
      <w:marTop w:val="0"/>
      <w:marBottom w:val="0"/>
      <w:divBdr>
        <w:top w:val="none" w:sz="0" w:space="0" w:color="auto"/>
        <w:left w:val="none" w:sz="0" w:space="0" w:color="auto"/>
        <w:bottom w:val="none" w:sz="0" w:space="0" w:color="auto"/>
        <w:right w:val="none" w:sz="0" w:space="0" w:color="auto"/>
      </w:divBdr>
    </w:div>
    <w:div w:id="742336953">
      <w:bodyDiv w:val="1"/>
      <w:marLeft w:val="0"/>
      <w:marRight w:val="0"/>
      <w:marTop w:val="0"/>
      <w:marBottom w:val="0"/>
      <w:divBdr>
        <w:top w:val="none" w:sz="0" w:space="0" w:color="auto"/>
        <w:left w:val="none" w:sz="0" w:space="0" w:color="auto"/>
        <w:bottom w:val="none" w:sz="0" w:space="0" w:color="auto"/>
        <w:right w:val="none" w:sz="0" w:space="0" w:color="auto"/>
      </w:divBdr>
    </w:div>
    <w:div w:id="742337703">
      <w:bodyDiv w:val="1"/>
      <w:marLeft w:val="0"/>
      <w:marRight w:val="0"/>
      <w:marTop w:val="0"/>
      <w:marBottom w:val="0"/>
      <w:divBdr>
        <w:top w:val="none" w:sz="0" w:space="0" w:color="auto"/>
        <w:left w:val="none" w:sz="0" w:space="0" w:color="auto"/>
        <w:bottom w:val="none" w:sz="0" w:space="0" w:color="auto"/>
        <w:right w:val="none" w:sz="0" w:space="0" w:color="auto"/>
      </w:divBdr>
      <w:divsChild>
        <w:div w:id="438525114">
          <w:marLeft w:val="480"/>
          <w:marRight w:val="0"/>
          <w:marTop w:val="0"/>
          <w:marBottom w:val="0"/>
          <w:divBdr>
            <w:top w:val="none" w:sz="0" w:space="0" w:color="auto"/>
            <w:left w:val="none" w:sz="0" w:space="0" w:color="auto"/>
            <w:bottom w:val="none" w:sz="0" w:space="0" w:color="auto"/>
            <w:right w:val="none" w:sz="0" w:space="0" w:color="auto"/>
          </w:divBdr>
        </w:div>
        <w:div w:id="881018685">
          <w:marLeft w:val="480"/>
          <w:marRight w:val="0"/>
          <w:marTop w:val="0"/>
          <w:marBottom w:val="0"/>
          <w:divBdr>
            <w:top w:val="none" w:sz="0" w:space="0" w:color="auto"/>
            <w:left w:val="none" w:sz="0" w:space="0" w:color="auto"/>
            <w:bottom w:val="none" w:sz="0" w:space="0" w:color="auto"/>
            <w:right w:val="none" w:sz="0" w:space="0" w:color="auto"/>
          </w:divBdr>
        </w:div>
        <w:div w:id="254944948">
          <w:marLeft w:val="480"/>
          <w:marRight w:val="0"/>
          <w:marTop w:val="0"/>
          <w:marBottom w:val="0"/>
          <w:divBdr>
            <w:top w:val="none" w:sz="0" w:space="0" w:color="auto"/>
            <w:left w:val="none" w:sz="0" w:space="0" w:color="auto"/>
            <w:bottom w:val="none" w:sz="0" w:space="0" w:color="auto"/>
            <w:right w:val="none" w:sz="0" w:space="0" w:color="auto"/>
          </w:divBdr>
        </w:div>
        <w:div w:id="1273319930">
          <w:marLeft w:val="480"/>
          <w:marRight w:val="0"/>
          <w:marTop w:val="0"/>
          <w:marBottom w:val="0"/>
          <w:divBdr>
            <w:top w:val="none" w:sz="0" w:space="0" w:color="auto"/>
            <w:left w:val="none" w:sz="0" w:space="0" w:color="auto"/>
            <w:bottom w:val="none" w:sz="0" w:space="0" w:color="auto"/>
            <w:right w:val="none" w:sz="0" w:space="0" w:color="auto"/>
          </w:divBdr>
        </w:div>
        <w:div w:id="1313410801">
          <w:marLeft w:val="480"/>
          <w:marRight w:val="0"/>
          <w:marTop w:val="0"/>
          <w:marBottom w:val="0"/>
          <w:divBdr>
            <w:top w:val="none" w:sz="0" w:space="0" w:color="auto"/>
            <w:left w:val="none" w:sz="0" w:space="0" w:color="auto"/>
            <w:bottom w:val="none" w:sz="0" w:space="0" w:color="auto"/>
            <w:right w:val="none" w:sz="0" w:space="0" w:color="auto"/>
          </w:divBdr>
        </w:div>
        <w:div w:id="123349441">
          <w:marLeft w:val="480"/>
          <w:marRight w:val="0"/>
          <w:marTop w:val="0"/>
          <w:marBottom w:val="0"/>
          <w:divBdr>
            <w:top w:val="none" w:sz="0" w:space="0" w:color="auto"/>
            <w:left w:val="none" w:sz="0" w:space="0" w:color="auto"/>
            <w:bottom w:val="none" w:sz="0" w:space="0" w:color="auto"/>
            <w:right w:val="none" w:sz="0" w:space="0" w:color="auto"/>
          </w:divBdr>
        </w:div>
        <w:div w:id="1419475741">
          <w:marLeft w:val="480"/>
          <w:marRight w:val="0"/>
          <w:marTop w:val="0"/>
          <w:marBottom w:val="0"/>
          <w:divBdr>
            <w:top w:val="none" w:sz="0" w:space="0" w:color="auto"/>
            <w:left w:val="none" w:sz="0" w:space="0" w:color="auto"/>
            <w:bottom w:val="none" w:sz="0" w:space="0" w:color="auto"/>
            <w:right w:val="none" w:sz="0" w:space="0" w:color="auto"/>
          </w:divBdr>
        </w:div>
        <w:div w:id="1181119418">
          <w:marLeft w:val="480"/>
          <w:marRight w:val="0"/>
          <w:marTop w:val="0"/>
          <w:marBottom w:val="0"/>
          <w:divBdr>
            <w:top w:val="none" w:sz="0" w:space="0" w:color="auto"/>
            <w:left w:val="none" w:sz="0" w:space="0" w:color="auto"/>
            <w:bottom w:val="none" w:sz="0" w:space="0" w:color="auto"/>
            <w:right w:val="none" w:sz="0" w:space="0" w:color="auto"/>
          </w:divBdr>
        </w:div>
        <w:div w:id="1105072911">
          <w:marLeft w:val="480"/>
          <w:marRight w:val="0"/>
          <w:marTop w:val="0"/>
          <w:marBottom w:val="0"/>
          <w:divBdr>
            <w:top w:val="none" w:sz="0" w:space="0" w:color="auto"/>
            <w:left w:val="none" w:sz="0" w:space="0" w:color="auto"/>
            <w:bottom w:val="none" w:sz="0" w:space="0" w:color="auto"/>
            <w:right w:val="none" w:sz="0" w:space="0" w:color="auto"/>
          </w:divBdr>
        </w:div>
        <w:div w:id="1227691155">
          <w:marLeft w:val="480"/>
          <w:marRight w:val="0"/>
          <w:marTop w:val="0"/>
          <w:marBottom w:val="0"/>
          <w:divBdr>
            <w:top w:val="none" w:sz="0" w:space="0" w:color="auto"/>
            <w:left w:val="none" w:sz="0" w:space="0" w:color="auto"/>
            <w:bottom w:val="none" w:sz="0" w:space="0" w:color="auto"/>
            <w:right w:val="none" w:sz="0" w:space="0" w:color="auto"/>
          </w:divBdr>
        </w:div>
        <w:div w:id="1782843502">
          <w:marLeft w:val="480"/>
          <w:marRight w:val="0"/>
          <w:marTop w:val="0"/>
          <w:marBottom w:val="0"/>
          <w:divBdr>
            <w:top w:val="none" w:sz="0" w:space="0" w:color="auto"/>
            <w:left w:val="none" w:sz="0" w:space="0" w:color="auto"/>
            <w:bottom w:val="none" w:sz="0" w:space="0" w:color="auto"/>
            <w:right w:val="none" w:sz="0" w:space="0" w:color="auto"/>
          </w:divBdr>
        </w:div>
        <w:div w:id="760838303">
          <w:marLeft w:val="480"/>
          <w:marRight w:val="0"/>
          <w:marTop w:val="0"/>
          <w:marBottom w:val="0"/>
          <w:divBdr>
            <w:top w:val="none" w:sz="0" w:space="0" w:color="auto"/>
            <w:left w:val="none" w:sz="0" w:space="0" w:color="auto"/>
            <w:bottom w:val="none" w:sz="0" w:space="0" w:color="auto"/>
            <w:right w:val="none" w:sz="0" w:space="0" w:color="auto"/>
          </w:divBdr>
        </w:div>
        <w:div w:id="1196428332">
          <w:marLeft w:val="480"/>
          <w:marRight w:val="0"/>
          <w:marTop w:val="0"/>
          <w:marBottom w:val="0"/>
          <w:divBdr>
            <w:top w:val="none" w:sz="0" w:space="0" w:color="auto"/>
            <w:left w:val="none" w:sz="0" w:space="0" w:color="auto"/>
            <w:bottom w:val="none" w:sz="0" w:space="0" w:color="auto"/>
            <w:right w:val="none" w:sz="0" w:space="0" w:color="auto"/>
          </w:divBdr>
        </w:div>
        <w:div w:id="1108619985">
          <w:marLeft w:val="480"/>
          <w:marRight w:val="0"/>
          <w:marTop w:val="0"/>
          <w:marBottom w:val="0"/>
          <w:divBdr>
            <w:top w:val="none" w:sz="0" w:space="0" w:color="auto"/>
            <w:left w:val="none" w:sz="0" w:space="0" w:color="auto"/>
            <w:bottom w:val="none" w:sz="0" w:space="0" w:color="auto"/>
            <w:right w:val="none" w:sz="0" w:space="0" w:color="auto"/>
          </w:divBdr>
        </w:div>
        <w:div w:id="1963921441">
          <w:marLeft w:val="480"/>
          <w:marRight w:val="0"/>
          <w:marTop w:val="0"/>
          <w:marBottom w:val="0"/>
          <w:divBdr>
            <w:top w:val="none" w:sz="0" w:space="0" w:color="auto"/>
            <w:left w:val="none" w:sz="0" w:space="0" w:color="auto"/>
            <w:bottom w:val="none" w:sz="0" w:space="0" w:color="auto"/>
            <w:right w:val="none" w:sz="0" w:space="0" w:color="auto"/>
          </w:divBdr>
        </w:div>
        <w:div w:id="1708749821">
          <w:marLeft w:val="480"/>
          <w:marRight w:val="0"/>
          <w:marTop w:val="0"/>
          <w:marBottom w:val="0"/>
          <w:divBdr>
            <w:top w:val="none" w:sz="0" w:space="0" w:color="auto"/>
            <w:left w:val="none" w:sz="0" w:space="0" w:color="auto"/>
            <w:bottom w:val="none" w:sz="0" w:space="0" w:color="auto"/>
            <w:right w:val="none" w:sz="0" w:space="0" w:color="auto"/>
          </w:divBdr>
        </w:div>
        <w:div w:id="1986275470">
          <w:marLeft w:val="480"/>
          <w:marRight w:val="0"/>
          <w:marTop w:val="0"/>
          <w:marBottom w:val="0"/>
          <w:divBdr>
            <w:top w:val="none" w:sz="0" w:space="0" w:color="auto"/>
            <w:left w:val="none" w:sz="0" w:space="0" w:color="auto"/>
            <w:bottom w:val="none" w:sz="0" w:space="0" w:color="auto"/>
            <w:right w:val="none" w:sz="0" w:space="0" w:color="auto"/>
          </w:divBdr>
        </w:div>
        <w:div w:id="1337541155">
          <w:marLeft w:val="480"/>
          <w:marRight w:val="0"/>
          <w:marTop w:val="0"/>
          <w:marBottom w:val="0"/>
          <w:divBdr>
            <w:top w:val="none" w:sz="0" w:space="0" w:color="auto"/>
            <w:left w:val="none" w:sz="0" w:space="0" w:color="auto"/>
            <w:bottom w:val="none" w:sz="0" w:space="0" w:color="auto"/>
            <w:right w:val="none" w:sz="0" w:space="0" w:color="auto"/>
          </w:divBdr>
        </w:div>
        <w:div w:id="962930620">
          <w:marLeft w:val="480"/>
          <w:marRight w:val="0"/>
          <w:marTop w:val="0"/>
          <w:marBottom w:val="0"/>
          <w:divBdr>
            <w:top w:val="none" w:sz="0" w:space="0" w:color="auto"/>
            <w:left w:val="none" w:sz="0" w:space="0" w:color="auto"/>
            <w:bottom w:val="none" w:sz="0" w:space="0" w:color="auto"/>
            <w:right w:val="none" w:sz="0" w:space="0" w:color="auto"/>
          </w:divBdr>
        </w:div>
        <w:div w:id="1354378041">
          <w:marLeft w:val="480"/>
          <w:marRight w:val="0"/>
          <w:marTop w:val="0"/>
          <w:marBottom w:val="0"/>
          <w:divBdr>
            <w:top w:val="none" w:sz="0" w:space="0" w:color="auto"/>
            <w:left w:val="none" w:sz="0" w:space="0" w:color="auto"/>
            <w:bottom w:val="none" w:sz="0" w:space="0" w:color="auto"/>
            <w:right w:val="none" w:sz="0" w:space="0" w:color="auto"/>
          </w:divBdr>
        </w:div>
        <w:div w:id="1695036111">
          <w:marLeft w:val="480"/>
          <w:marRight w:val="0"/>
          <w:marTop w:val="0"/>
          <w:marBottom w:val="0"/>
          <w:divBdr>
            <w:top w:val="none" w:sz="0" w:space="0" w:color="auto"/>
            <w:left w:val="none" w:sz="0" w:space="0" w:color="auto"/>
            <w:bottom w:val="none" w:sz="0" w:space="0" w:color="auto"/>
            <w:right w:val="none" w:sz="0" w:space="0" w:color="auto"/>
          </w:divBdr>
        </w:div>
        <w:div w:id="2107580990">
          <w:marLeft w:val="480"/>
          <w:marRight w:val="0"/>
          <w:marTop w:val="0"/>
          <w:marBottom w:val="0"/>
          <w:divBdr>
            <w:top w:val="none" w:sz="0" w:space="0" w:color="auto"/>
            <w:left w:val="none" w:sz="0" w:space="0" w:color="auto"/>
            <w:bottom w:val="none" w:sz="0" w:space="0" w:color="auto"/>
            <w:right w:val="none" w:sz="0" w:space="0" w:color="auto"/>
          </w:divBdr>
        </w:div>
        <w:div w:id="1073429555">
          <w:marLeft w:val="480"/>
          <w:marRight w:val="0"/>
          <w:marTop w:val="0"/>
          <w:marBottom w:val="0"/>
          <w:divBdr>
            <w:top w:val="none" w:sz="0" w:space="0" w:color="auto"/>
            <w:left w:val="none" w:sz="0" w:space="0" w:color="auto"/>
            <w:bottom w:val="none" w:sz="0" w:space="0" w:color="auto"/>
            <w:right w:val="none" w:sz="0" w:space="0" w:color="auto"/>
          </w:divBdr>
        </w:div>
        <w:div w:id="803546703">
          <w:marLeft w:val="480"/>
          <w:marRight w:val="0"/>
          <w:marTop w:val="0"/>
          <w:marBottom w:val="0"/>
          <w:divBdr>
            <w:top w:val="none" w:sz="0" w:space="0" w:color="auto"/>
            <w:left w:val="none" w:sz="0" w:space="0" w:color="auto"/>
            <w:bottom w:val="none" w:sz="0" w:space="0" w:color="auto"/>
            <w:right w:val="none" w:sz="0" w:space="0" w:color="auto"/>
          </w:divBdr>
        </w:div>
        <w:div w:id="827481927">
          <w:marLeft w:val="480"/>
          <w:marRight w:val="0"/>
          <w:marTop w:val="0"/>
          <w:marBottom w:val="0"/>
          <w:divBdr>
            <w:top w:val="none" w:sz="0" w:space="0" w:color="auto"/>
            <w:left w:val="none" w:sz="0" w:space="0" w:color="auto"/>
            <w:bottom w:val="none" w:sz="0" w:space="0" w:color="auto"/>
            <w:right w:val="none" w:sz="0" w:space="0" w:color="auto"/>
          </w:divBdr>
        </w:div>
        <w:div w:id="453137329">
          <w:marLeft w:val="480"/>
          <w:marRight w:val="0"/>
          <w:marTop w:val="0"/>
          <w:marBottom w:val="0"/>
          <w:divBdr>
            <w:top w:val="none" w:sz="0" w:space="0" w:color="auto"/>
            <w:left w:val="none" w:sz="0" w:space="0" w:color="auto"/>
            <w:bottom w:val="none" w:sz="0" w:space="0" w:color="auto"/>
            <w:right w:val="none" w:sz="0" w:space="0" w:color="auto"/>
          </w:divBdr>
        </w:div>
        <w:div w:id="684671737">
          <w:marLeft w:val="480"/>
          <w:marRight w:val="0"/>
          <w:marTop w:val="0"/>
          <w:marBottom w:val="0"/>
          <w:divBdr>
            <w:top w:val="none" w:sz="0" w:space="0" w:color="auto"/>
            <w:left w:val="none" w:sz="0" w:space="0" w:color="auto"/>
            <w:bottom w:val="none" w:sz="0" w:space="0" w:color="auto"/>
            <w:right w:val="none" w:sz="0" w:space="0" w:color="auto"/>
          </w:divBdr>
        </w:div>
        <w:div w:id="2024939947">
          <w:marLeft w:val="480"/>
          <w:marRight w:val="0"/>
          <w:marTop w:val="0"/>
          <w:marBottom w:val="0"/>
          <w:divBdr>
            <w:top w:val="none" w:sz="0" w:space="0" w:color="auto"/>
            <w:left w:val="none" w:sz="0" w:space="0" w:color="auto"/>
            <w:bottom w:val="none" w:sz="0" w:space="0" w:color="auto"/>
            <w:right w:val="none" w:sz="0" w:space="0" w:color="auto"/>
          </w:divBdr>
        </w:div>
        <w:div w:id="1340474039">
          <w:marLeft w:val="480"/>
          <w:marRight w:val="0"/>
          <w:marTop w:val="0"/>
          <w:marBottom w:val="0"/>
          <w:divBdr>
            <w:top w:val="none" w:sz="0" w:space="0" w:color="auto"/>
            <w:left w:val="none" w:sz="0" w:space="0" w:color="auto"/>
            <w:bottom w:val="none" w:sz="0" w:space="0" w:color="auto"/>
            <w:right w:val="none" w:sz="0" w:space="0" w:color="auto"/>
          </w:divBdr>
        </w:div>
        <w:div w:id="876241780">
          <w:marLeft w:val="480"/>
          <w:marRight w:val="0"/>
          <w:marTop w:val="0"/>
          <w:marBottom w:val="0"/>
          <w:divBdr>
            <w:top w:val="none" w:sz="0" w:space="0" w:color="auto"/>
            <w:left w:val="none" w:sz="0" w:space="0" w:color="auto"/>
            <w:bottom w:val="none" w:sz="0" w:space="0" w:color="auto"/>
            <w:right w:val="none" w:sz="0" w:space="0" w:color="auto"/>
          </w:divBdr>
        </w:div>
        <w:div w:id="1644457223">
          <w:marLeft w:val="480"/>
          <w:marRight w:val="0"/>
          <w:marTop w:val="0"/>
          <w:marBottom w:val="0"/>
          <w:divBdr>
            <w:top w:val="none" w:sz="0" w:space="0" w:color="auto"/>
            <w:left w:val="none" w:sz="0" w:space="0" w:color="auto"/>
            <w:bottom w:val="none" w:sz="0" w:space="0" w:color="auto"/>
            <w:right w:val="none" w:sz="0" w:space="0" w:color="auto"/>
          </w:divBdr>
        </w:div>
        <w:div w:id="1883904575">
          <w:marLeft w:val="480"/>
          <w:marRight w:val="0"/>
          <w:marTop w:val="0"/>
          <w:marBottom w:val="0"/>
          <w:divBdr>
            <w:top w:val="none" w:sz="0" w:space="0" w:color="auto"/>
            <w:left w:val="none" w:sz="0" w:space="0" w:color="auto"/>
            <w:bottom w:val="none" w:sz="0" w:space="0" w:color="auto"/>
            <w:right w:val="none" w:sz="0" w:space="0" w:color="auto"/>
          </w:divBdr>
        </w:div>
        <w:div w:id="191038713">
          <w:marLeft w:val="480"/>
          <w:marRight w:val="0"/>
          <w:marTop w:val="0"/>
          <w:marBottom w:val="0"/>
          <w:divBdr>
            <w:top w:val="none" w:sz="0" w:space="0" w:color="auto"/>
            <w:left w:val="none" w:sz="0" w:space="0" w:color="auto"/>
            <w:bottom w:val="none" w:sz="0" w:space="0" w:color="auto"/>
            <w:right w:val="none" w:sz="0" w:space="0" w:color="auto"/>
          </w:divBdr>
        </w:div>
        <w:div w:id="965543984">
          <w:marLeft w:val="480"/>
          <w:marRight w:val="0"/>
          <w:marTop w:val="0"/>
          <w:marBottom w:val="0"/>
          <w:divBdr>
            <w:top w:val="none" w:sz="0" w:space="0" w:color="auto"/>
            <w:left w:val="none" w:sz="0" w:space="0" w:color="auto"/>
            <w:bottom w:val="none" w:sz="0" w:space="0" w:color="auto"/>
            <w:right w:val="none" w:sz="0" w:space="0" w:color="auto"/>
          </w:divBdr>
        </w:div>
        <w:div w:id="918638364">
          <w:marLeft w:val="480"/>
          <w:marRight w:val="0"/>
          <w:marTop w:val="0"/>
          <w:marBottom w:val="0"/>
          <w:divBdr>
            <w:top w:val="none" w:sz="0" w:space="0" w:color="auto"/>
            <w:left w:val="none" w:sz="0" w:space="0" w:color="auto"/>
            <w:bottom w:val="none" w:sz="0" w:space="0" w:color="auto"/>
            <w:right w:val="none" w:sz="0" w:space="0" w:color="auto"/>
          </w:divBdr>
        </w:div>
        <w:div w:id="1790851871">
          <w:marLeft w:val="480"/>
          <w:marRight w:val="0"/>
          <w:marTop w:val="0"/>
          <w:marBottom w:val="0"/>
          <w:divBdr>
            <w:top w:val="none" w:sz="0" w:space="0" w:color="auto"/>
            <w:left w:val="none" w:sz="0" w:space="0" w:color="auto"/>
            <w:bottom w:val="none" w:sz="0" w:space="0" w:color="auto"/>
            <w:right w:val="none" w:sz="0" w:space="0" w:color="auto"/>
          </w:divBdr>
        </w:div>
        <w:div w:id="136650735">
          <w:marLeft w:val="480"/>
          <w:marRight w:val="0"/>
          <w:marTop w:val="0"/>
          <w:marBottom w:val="0"/>
          <w:divBdr>
            <w:top w:val="none" w:sz="0" w:space="0" w:color="auto"/>
            <w:left w:val="none" w:sz="0" w:space="0" w:color="auto"/>
            <w:bottom w:val="none" w:sz="0" w:space="0" w:color="auto"/>
            <w:right w:val="none" w:sz="0" w:space="0" w:color="auto"/>
          </w:divBdr>
        </w:div>
        <w:div w:id="388267169">
          <w:marLeft w:val="480"/>
          <w:marRight w:val="0"/>
          <w:marTop w:val="0"/>
          <w:marBottom w:val="0"/>
          <w:divBdr>
            <w:top w:val="none" w:sz="0" w:space="0" w:color="auto"/>
            <w:left w:val="none" w:sz="0" w:space="0" w:color="auto"/>
            <w:bottom w:val="none" w:sz="0" w:space="0" w:color="auto"/>
            <w:right w:val="none" w:sz="0" w:space="0" w:color="auto"/>
          </w:divBdr>
        </w:div>
        <w:div w:id="1313751003">
          <w:marLeft w:val="480"/>
          <w:marRight w:val="0"/>
          <w:marTop w:val="0"/>
          <w:marBottom w:val="0"/>
          <w:divBdr>
            <w:top w:val="none" w:sz="0" w:space="0" w:color="auto"/>
            <w:left w:val="none" w:sz="0" w:space="0" w:color="auto"/>
            <w:bottom w:val="none" w:sz="0" w:space="0" w:color="auto"/>
            <w:right w:val="none" w:sz="0" w:space="0" w:color="auto"/>
          </w:divBdr>
        </w:div>
        <w:div w:id="1477146898">
          <w:marLeft w:val="480"/>
          <w:marRight w:val="0"/>
          <w:marTop w:val="0"/>
          <w:marBottom w:val="0"/>
          <w:divBdr>
            <w:top w:val="none" w:sz="0" w:space="0" w:color="auto"/>
            <w:left w:val="none" w:sz="0" w:space="0" w:color="auto"/>
            <w:bottom w:val="none" w:sz="0" w:space="0" w:color="auto"/>
            <w:right w:val="none" w:sz="0" w:space="0" w:color="auto"/>
          </w:divBdr>
        </w:div>
        <w:div w:id="693849483">
          <w:marLeft w:val="480"/>
          <w:marRight w:val="0"/>
          <w:marTop w:val="0"/>
          <w:marBottom w:val="0"/>
          <w:divBdr>
            <w:top w:val="none" w:sz="0" w:space="0" w:color="auto"/>
            <w:left w:val="none" w:sz="0" w:space="0" w:color="auto"/>
            <w:bottom w:val="none" w:sz="0" w:space="0" w:color="auto"/>
            <w:right w:val="none" w:sz="0" w:space="0" w:color="auto"/>
          </w:divBdr>
        </w:div>
        <w:div w:id="104351337">
          <w:marLeft w:val="480"/>
          <w:marRight w:val="0"/>
          <w:marTop w:val="0"/>
          <w:marBottom w:val="0"/>
          <w:divBdr>
            <w:top w:val="none" w:sz="0" w:space="0" w:color="auto"/>
            <w:left w:val="none" w:sz="0" w:space="0" w:color="auto"/>
            <w:bottom w:val="none" w:sz="0" w:space="0" w:color="auto"/>
            <w:right w:val="none" w:sz="0" w:space="0" w:color="auto"/>
          </w:divBdr>
        </w:div>
        <w:div w:id="1321692815">
          <w:marLeft w:val="480"/>
          <w:marRight w:val="0"/>
          <w:marTop w:val="0"/>
          <w:marBottom w:val="0"/>
          <w:divBdr>
            <w:top w:val="none" w:sz="0" w:space="0" w:color="auto"/>
            <w:left w:val="none" w:sz="0" w:space="0" w:color="auto"/>
            <w:bottom w:val="none" w:sz="0" w:space="0" w:color="auto"/>
            <w:right w:val="none" w:sz="0" w:space="0" w:color="auto"/>
          </w:divBdr>
        </w:div>
        <w:div w:id="1214391450">
          <w:marLeft w:val="480"/>
          <w:marRight w:val="0"/>
          <w:marTop w:val="0"/>
          <w:marBottom w:val="0"/>
          <w:divBdr>
            <w:top w:val="none" w:sz="0" w:space="0" w:color="auto"/>
            <w:left w:val="none" w:sz="0" w:space="0" w:color="auto"/>
            <w:bottom w:val="none" w:sz="0" w:space="0" w:color="auto"/>
            <w:right w:val="none" w:sz="0" w:space="0" w:color="auto"/>
          </w:divBdr>
        </w:div>
        <w:div w:id="970092508">
          <w:marLeft w:val="480"/>
          <w:marRight w:val="0"/>
          <w:marTop w:val="0"/>
          <w:marBottom w:val="0"/>
          <w:divBdr>
            <w:top w:val="none" w:sz="0" w:space="0" w:color="auto"/>
            <w:left w:val="none" w:sz="0" w:space="0" w:color="auto"/>
            <w:bottom w:val="none" w:sz="0" w:space="0" w:color="auto"/>
            <w:right w:val="none" w:sz="0" w:space="0" w:color="auto"/>
          </w:divBdr>
        </w:div>
        <w:div w:id="118033558">
          <w:marLeft w:val="480"/>
          <w:marRight w:val="0"/>
          <w:marTop w:val="0"/>
          <w:marBottom w:val="0"/>
          <w:divBdr>
            <w:top w:val="none" w:sz="0" w:space="0" w:color="auto"/>
            <w:left w:val="none" w:sz="0" w:space="0" w:color="auto"/>
            <w:bottom w:val="none" w:sz="0" w:space="0" w:color="auto"/>
            <w:right w:val="none" w:sz="0" w:space="0" w:color="auto"/>
          </w:divBdr>
        </w:div>
        <w:div w:id="450711837">
          <w:marLeft w:val="480"/>
          <w:marRight w:val="0"/>
          <w:marTop w:val="0"/>
          <w:marBottom w:val="0"/>
          <w:divBdr>
            <w:top w:val="none" w:sz="0" w:space="0" w:color="auto"/>
            <w:left w:val="none" w:sz="0" w:space="0" w:color="auto"/>
            <w:bottom w:val="none" w:sz="0" w:space="0" w:color="auto"/>
            <w:right w:val="none" w:sz="0" w:space="0" w:color="auto"/>
          </w:divBdr>
        </w:div>
        <w:div w:id="1247493199">
          <w:marLeft w:val="480"/>
          <w:marRight w:val="0"/>
          <w:marTop w:val="0"/>
          <w:marBottom w:val="0"/>
          <w:divBdr>
            <w:top w:val="none" w:sz="0" w:space="0" w:color="auto"/>
            <w:left w:val="none" w:sz="0" w:space="0" w:color="auto"/>
            <w:bottom w:val="none" w:sz="0" w:space="0" w:color="auto"/>
            <w:right w:val="none" w:sz="0" w:space="0" w:color="auto"/>
          </w:divBdr>
        </w:div>
        <w:div w:id="1079903645">
          <w:marLeft w:val="480"/>
          <w:marRight w:val="0"/>
          <w:marTop w:val="0"/>
          <w:marBottom w:val="0"/>
          <w:divBdr>
            <w:top w:val="none" w:sz="0" w:space="0" w:color="auto"/>
            <w:left w:val="none" w:sz="0" w:space="0" w:color="auto"/>
            <w:bottom w:val="none" w:sz="0" w:space="0" w:color="auto"/>
            <w:right w:val="none" w:sz="0" w:space="0" w:color="auto"/>
          </w:divBdr>
        </w:div>
        <w:div w:id="849567393">
          <w:marLeft w:val="480"/>
          <w:marRight w:val="0"/>
          <w:marTop w:val="0"/>
          <w:marBottom w:val="0"/>
          <w:divBdr>
            <w:top w:val="none" w:sz="0" w:space="0" w:color="auto"/>
            <w:left w:val="none" w:sz="0" w:space="0" w:color="auto"/>
            <w:bottom w:val="none" w:sz="0" w:space="0" w:color="auto"/>
            <w:right w:val="none" w:sz="0" w:space="0" w:color="auto"/>
          </w:divBdr>
        </w:div>
        <w:div w:id="1004667107">
          <w:marLeft w:val="480"/>
          <w:marRight w:val="0"/>
          <w:marTop w:val="0"/>
          <w:marBottom w:val="0"/>
          <w:divBdr>
            <w:top w:val="none" w:sz="0" w:space="0" w:color="auto"/>
            <w:left w:val="none" w:sz="0" w:space="0" w:color="auto"/>
            <w:bottom w:val="none" w:sz="0" w:space="0" w:color="auto"/>
            <w:right w:val="none" w:sz="0" w:space="0" w:color="auto"/>
          </w:divBdr>
        </w:div>
        <w:div w:id="188227356">
          <w:marLeft w:val="480"/>
          <w:marRight w:val="0"/>
          <w:marTop w:val="0"/>
          <w:marBottom w:val="0"/>
          <w:divBdr>
            <w:top w:val="none" w:sz="0" w:space="0" w:color="auto"/>
            <w:left w:val="none" w:sz="0" w:space="0" w:color="auto"/>
            <w:bottom w:val="none" w:sz="0" w:space="0" w:color="auto"/>
            <w:right w:val="none" w:sz="0" w:space="0" w:color="auto"/>
          </w:divBdr>
        </w:div>
        <w:div w:id="1927838560">
          <w:marLeft w:val="480"/>
          <w:marRight w:val="0"/>
          <w:marTop w:val="0"/>
          <w:marBottom w:val="0"/>
          <w:divBdr>
            <w:top w:val="none" w:sz="0" w:space="0" w:color="auto"/>
            <w:left w:val="none" w:sz="0" w:space="0" w:color="auto"/>
            <w:bottom w:val="none" w:sz="0" w:space="0" w:color="auto"/>
            <w:right w:val="none" w:sz="0" w:space="0" w:color="auto"/>
          </w:divBdr>
        </w:div>
        <w:div w:id="306667354">
          <w:marLeft w:val="480"/>
          <w:marRight w:val="0"/>
          <w:marTop w:val="0"/>
          <w:marBottom w:val="0"/>
          <w:divBdr>
            <w:top w:val="none" w:sz="0" w:space="0" w:color="auto"/>
            <w:left w:val="none" w:sz="0" w:space="0" w:color="auto"/>
            <w:bottom w:val="none" w:sz="0" w:space="0" w:color="auto"/>
            <w:right w:val="none" w:sz="0" w:space="0" w:color="auto"/>
          </w:divBdr>
        </w:div>
        <w:div w:id="2108192497">
          <w:marLeft w:val="480"/>
          <w:marRight w:val="0"/>
          <w:marTop w:val="0"/>
          <w:marBottom w:val="0"/>
          <w:divBdr>
            <w:top w:val="none" w:sz="0" w:space="0" w:color="auto"/>
            <w:left w:val="none" w:sz="0" w:space="0" w:color="auto"/>
            <w:bottom w:val="none" w:sz="0" w:space="0" w:color="auto"/>
            <w:right w:val="none" w:sz="0" w:space="0" w:color="auto"/>
          </w:divBdr>
        </w:div>
        <w:div w:id="363332761">
          <w:marLeft w:val="480"/>
          <w:marRight w:val="0"/>
          <w:marTop w:val="0"/>
          <w:marBottom w:val="0"/>
          <w:divBdr>
            <w:top w:val="none" w:sz="0" w:space="0" w:color="auto"/>
            <w:left w:val="none" w:sz="0" w:space="0" w:color="auto"/>
            <w:bottom w:val="none" w:sz="0" w:space="0" w:color="auto"/>
            <w:right w:val="none" w:sz="0" w:space="0" w:color="auto"/>
          </w:divBdr>
        </w:div>
        <w:div w:id="1948923572">
          <w:marLeft w:val="480"/>
          <w:marRight w:val="0"/>
          <w:marTop w:val="0"/>
          <w:marBottom w:val="0"/>
          <w:divBdr>
            <w:top w:val="none" w:sz="0" w:space="0" w:color="auto"/>
            <w:left w:val="none" w:sz="0" w:space="0" w:color="auto"/>
            <w:bottom w:val="none" w:sz="0" w:space="0" w:color="auto"/>
            <w:right w:val="none" w:sz="0" w:space="0" w:color="auto"/>
          </w:divBdr>
        </w:div>
        <w:div w:id="1474104522">
          <w:marLeft w:val="480"/>
          <w:marRight w:val="0"/>
          <w:marTop w:val="0"/>
          <w:marBottom w:val="0"/>
          <w:divBdr>
            <w:top w:val="none" w:sz="0" w:space="0" w:color="auto"/>
            <w:left w:val="none" w:sz="0" w:space="0" w:color="auto"/>
            <w:bottom w:val="none" w:sz="0" w:space="0" w:color="auto"/>
            <w:right w:val="none" w:sz="0" w:space="0" w:color="auto"/>
          </w:divBdr>
        </w:div>
        <w:div w:id="189876292">
          <w:marLeft w:val="480"/>
          <w:marRight w:val="0"/>
          <w:marTop w:val="0"/>
          <w:marBottom w:val="0"/>
          <w:divBdr>
            <w:top w:val="none" w:sz="0" w:space="0" w:color="auto"/>
            <w:left w:val="none" w:sz="0" w:space="0" w:color="auto"/>
            <w:bottom w:val="none" w:sz="0" w:space="0" w:color="auto"/>
            <w:right w:val="none" w:sz="0" w:space="0" w:color="auto"/>
          </w:divBdr>
        </w:div>
        <w:div w:id="1038091413">
          <w:marLeft w:val="480"/>
          <w:marRight w:val="0"/>
          <w:marTop w:val="0"/>
          <w:marBottom w:val="0"/>
          <w:divBdr>
            <w:top w:val="none" w:sz="0" w:space="0" w:color="auto"/>
            <w:left w:val="none" w:sz="0" w:space="0" w:color="auto"/>
            <w:bottom w:val="none" w:sz="0" w:space="0" w:color="auto"/>
            <w:right w:val="none" w:sz="0" w:space="0" w:color="auto"/>
          </w:divBdr>
        </w:div>
        <w:div w:id="1035933736">
          <w:marLeft w:val="480"/>
          <w:marRight w:val="0"/>
          <w:marTop w:val="0"/>
          <w:marBottom w:val="0"/>
          <w:divBdr>
            <w:top w:val="none" w:sz="0" w:space="0" w:color="auto"/>
            <w:left w:val="none" w:sz="0" w:space="0" w:color="auto"/>
            <w:bottom w:val="none" w:sz="0" w:space="0" w:color="auto"/>
            <w:right w:val="none" w:sz="0" w:space="0" w:color="auto"/>
          </w:divBdr>
        </w:div>
        <w:div w:id="1461917656">
          <w:marLeft w:val="480"/>
          <w:marRight w:val="0"/>
          <w:marTop w:val="0"/>
          <w:marBottom w:val="0"/>
          <w:divBdr>
            <w:top w:val="none" w:sz="0" w:space="0" w:color="auto"/>
            <w:left w:val="none" w:sz="0" w:space="0" w:color="auto"/>
            <w:bottom w:val="none" w:sz="0" w:space="0" w:color="auto"/>
            <w:right w:val="none" w:sz="0" w:space="0" w:color="auto"/>
          </w:divBdr>
        </w:div>
        <w:div w:id="713965762">
          <w:marLeft w:val="480"/>
          <w:marRight w:val="0"/>
          <w:marTop w:val="0"/>
          <w:marBottom w:val="0"/>
          <w:divBdr>
            <w:top w:val="none" w:sz="0" w:space="0" w:color="auto"/>
            <w:left w:val="none" w:sz="0" w:space="0" w:color="auto"/>
            <w:bottom w:val="none" w:sz="0" w:space="0" w:color="auto"/>
            <w:right w:val="none" w:sz="0" w:space="0" w:color="auto"/>
          </w:divBdr>
        </w:div>
        <w:div w:id="871840558">
          <w:marLeft w:val="480"/>
          <w:marRight w:val="0"/>
          <w:marTop w:val="0"/>
          <w:marBottom w:val="0"/>
          <w:divBdr>
            <w:top w:val="none" w:sz="0" w:space="0" w:color="auto"/>
            <w:left w:val="none" w:sz="0" w:space="0" w:color="auto"/>
            <w:bottom w:val="none" w:sz="0" w:space="0" w:color="auto"/>
            <w:right w:val="none" w:sz="0" w:space="0" w:color="auto"/>
          </w:divBdr>
        </w:div>
        <w:div w:id="519659632">
          <w:marLeft w:val="480"/>
          <w:marRight w:val="0"/>
          <w:marTop w:val="0"/>
          <w:marBottom w:val="0"/>
          <w:divBdr>
            <w:top w:val="none" w:sz="0" w:space="0" w:color="auto"/>
            <w:left w:val="none" w:sz="0" w:space="0" w:color="auto"/>
            <w:bottom w:val="none" w:sz="0" w:space="0" w:color="auto"/>
            <w:right w:val="none" w:sz="0" w:space="0" w:color="auto"/>
          </w:divBdr>
        </w:div>
        <w:div w:id="207449061">
          <w:marLeft w:val="480"/>
          <w:marRight w:val="0"/>
          <w:marTop w:val="0"/>
          <w:marBottom w:val="0"/>
          <w:divBdr>
            <w:top w:val="none" w:sz="0" w:space="0" w:color="auto"/>
            <w:left w:val="none" w:sz="0" w:space="0" w:color="auto"/>
            <w:bottom w:val="none" w:sz="0" w:space="0" w:color="auto"/>
            <w:right w:val="none" w:sz="0" w:space="0" w:color="auto"/>
          </w:divBdr>
        </w:div>
        <w:div w:id="1413771599">
          <w:marLeft w:val="480"/>
          <w:marRight w:val="0"/>
          <w:marTop w:val="0"/>
          <w:marBottom w:val="0"/>
          <w:divBdr>
            <w:top w:val="none" w:sz="0" w:space="0" w:color="auto"/>
            <w:left w:val="none" w:sz="0" w:space="0" w:color="auto"/>
            <w:bottom w:val="none" w:sz="0" w:space="0" w:color="auto"/>
            <w:right w:val="none" w:sz="0" w:space="0" w:color="auto"/>
          </w:divBdr>
        </w:div>
        <w:div w:id="613052428">
          <w:marLeft w:val="480"/>
          <w:marRight w:val="0"/>
          <w:marTop w:val="0"/>
          <w:marBottom w:val="0"/>
          <w:divBdr>
            <w:top w:val="none" w:sz="0" w:space="0" w:color="auto"/>
            <w:left w:val="none" w:sz="0" w:space="0" w:color="auto"/>
            <w:bottom w:val="none" w:sz="0" w:space="0" w:color="auto"/>
            <w:right w:val="none" w:sz="0" w:space="0" w:color="auto"/>
          </w:divBdr>
        </w:div>
        <w:div w:id="1816295998">
          <w:marLeft w:val="480"/>
          <w:marRight w:val="0"/>
          <w:marTop w:val="0"/>
          <w:marBottom w:val="0"/>
          <w:divBdr>
            <w:top w:val="none" w:sz="0" w:space="0" w:color="auto"/>
            <w:left w:val="none" w:sz="0" w:space="0" w:color="auto"/>
            <w:bottom w:val="none" w:sz="0" w:space="0" w:color="auto"/>
            <w:right w:val="none" w:sz="0" w:space="0" w:color="auto"/>
          </w:divBdr>
        </w:div>
        <w:div w:id="1294098703">
          <w:marLeft w:val="480"/>
          <w:marRight w:val="0"/>
          <w:marTop w:val="0"/>
          <w:marBottom w:val="0"/>
          <w:divBdr>
            <w:top w:val="none" w:sz="0" w:space="0" w:color="auto"/>
            <w:left w:val="none" w:sz="0" w:space="0" w:color="auto"/>
            <w:bottom w:val="none" w:sz="0" w:space="0" w:color="auto"/>
            <w:right w:val="none" w:sz="0" w:space="0" w:color="auto"/>
          </w:divBdr>
        </w:div>
        <w:div w:id="1031147197">
          <w:marLeft w:val="480"/>
          <w:marRight w:val="0"/>
          <w:marTop w:val="0"/>
          <w:marBottom w:val="0"/>
          <w:divBdr>
            <w:top w:val="none" w:sz="0" w:space="0" w:color="auto"/>
            <w:left w:val="none" w:sz="0" w:space="0" w:color="auto"/>
            <w:bottom w:val="none" w:sz="0" w:space="0" w:color="auto"/>
            <w:right w:val="none" w:sz="0" w:space="0" w:color="auto"/>
          </w:divBdr>
        </w:div>
        <w:div w:id="1963461957">
          <w:marLeft w:val="480"/>
          <w:marRight w:val="0"/>
          <w:marTop w:val="0"/>
          <w:marBottom w:val="0"/>
          <w:divBdr>
            <w:top w:val="none" w:sz="0" w:space="0" w:color="auto"/>
            <w:left w:val="none" w:sz="0" w:space="0" w:color="auto"/>
            <w:bottom w:val="none" w:sz="0" w:space="0" w:color="auto"/>
            <w:right w:val="none" w:sz="0" w:space="0" w:color="auto"/>
          </w:divBdr>
        </w:div>
        <w:div w:id="1575386128">
          <w:marLeft w:val="480"/>
          <w:marRight w:val="0"/>
          <w:marTop w:val="0"/>
          <w:marBottom w:val="0"/>
          <w:divBdr>
            <w:top w:val="none" w:sz="0" w:space="0" w:color="auto"/>
            <w:left w:val="none" w:sz="0" w:space="0" w:color="auto"/>
            <w:bottom w:val="none" w:sz="0" w:space="0" w:color="auto"/>
            <w:right w:val="none" w:sz="0" w:space="0" w:color="auto"/>
          </w:divBdr>
        </w:div>
        <w:div w:id="1845051932">
          <w:marLeft w:val="480"/>
          <w:marRight w:val="0"/>
          <w:marTop w:val="0"/>
          <w:marBottom w:val="0"/>
          <w:divBdr>
            <w:top w:val="none" w:sz="0" w:space="0" w:color="auto"/>
            <w:left w:val="none" w:sz="0" w:space="0" w:color="auto"/>
            <w:bottom w:val="none" w:sz="0" w:space="0" w:color="auto"/>
            <w:right w:val="none" w:sz="0" w:space="0" w:color="auto"/>
          </w:divBdr>
        </w:div>
        <w:div w:id="1668629195">
          <w:marLeft w:val="480"/>
          <w:marRight w:val="0"/>
          <w:marTop w:val="0"/>
          <w:marBottom w:val="0"/>
          <w:divBdr>
            <w:top w:val="none" w:sz="0" w:space="0" w:color="auto"/>
            <w:left w:val="none" w:sz="0" w:space="0" w:color="auto"/>
            <w:bottom w:val="none" w:sz="0" w:space="0" w:color="auto"/>
            <w:right w:val="none" w:sz="0" w:space="0" w:color="auto"/>
          </w:divBdr>
        </w:div>
        <w:div w:id="1437822972">
          <w:marLeft w:val="480"/>
          <w:marRight w:val="0"/>
          <w:marTop w:val="0"/>
          <w:marBottom w:val="0"/>
          <w:divBdr>
            <w:top w:val="none" w:sz="0" w:space="0" w:color="auto"/>
            <w:left w:val="none" w:sz="0" w:space="0" w:color="auto"/>
            <w:bottom w:val="none" w:sz="0" w:space="0" w:color="auto"/>
            <w:right w:val="none" w:sz="0" w:space="0" w:color="auto"/>
          </w:divBdr>
        </w:div>
        <w:div w:id="1938514911">
          <w:marLeft w:val="480"/>
          <w:marRight w:val="0"/>
          <w:marTop w:val="0"/>
          <w:marBottom w:val="0"/>
          <w:divBdr>
            <w:top w:val="none" w:sz="0" w:space="0" w:color="auto"/>
            <w:left w:val="none" w:sz="0" w:space="0" w:color="auto"/>
            <w:bottom w:val="none" w:sz="0" w:space="0" w:color="auto"/>
            <w:right w:val="none" w:sz="0" w:space="0" w:color="auto"/>
          </w:divBdr>
        </w:div>
        <w:div w:id="1374694878">
          <w:marLeft w:val="480"/>
          <w:marRight w:val="0"/>
          <w:marTop w:val="0"/>
          <w:marBottom w:val="0"/>
          <w:divBdr>
            <w:top w:val="none" w:sz="0" w:space="0" w:color="auto"/>
            <w:left w:val="none" w:sz="0" w:space="0" w:color="auto"/>
            <w:bottom w:val="none" w:sz="0" w:space="0" w:color="auto"/>
            <w:right w:val="none" w:sz="0" w:space="0" w:color="auto"/>
          </w:divBdr>
        </w:div>
        <w:div w:id="1030180505">
          <w:marLeft w:val="480"/>
          <w:marRight w:val="0"/>
          <w:marTop w:val="0"/>
          <w:marBottom w:val="0"/>
          <w:divBdr>
            <w:top w:val="none" w:sz="0" w:space="0" w:color="auto"/>
            <w:left w:val="none" w:sz="0" w:space="0" w:color="auto"/>
            <w:bottom w:val="none" w:sz="0" w:space="0" w:color="auto"/>
            <w:right w:val="none" w:sz="0" w:space="0" w:color="auto"/>
          </w:divBdr>
        </w:div>
        <w:div w:id="1051270554">
          <w:marLeft w:val="480"/>
          <w:marRight w:val="0"/>
          <w:marTop w:val="0"/>
          <w:marBottom w:val="0"/>
          <w:divBdr>
            <w:top w:val="none" w:sz="0" w:space="0" w:color="auto"/>
            <w:left w:val="none" w:sz="0" w:space="0" w:color="auto"/>
            <w:bottom w:val="none" w:sz="0" w:space="0" w:color="auto"/>
            <w:right w:val="none" w:sz="0" w:space="0" w:color="auto"/>
          </w:divBdr>
        </w:div>
        <w:div w:id="910190049">
          <w:marLeft w:val="480"/>
          <w:marRight w:val="0"/>
          <w:marTop w:val="0"/>
          <w:marBottom w:val="0"/>
          <w:divBdr>
            <w:top w:val="none" w:sz="0" w:space="0" w:color="auto"/>
            <w:left w:val="none" w:sz="0" w:space="0" w:color="auto"/>
            <w:bottom w:val="none" w:sz="0" w:space="0" w:color="auto"/>
            <w:right w:val="none" w:sz="0" w:space="0" w:color="auto"/>
          </w:divBdr>
        </w:div>
        <w:div w:id="1602450299">
          <w:marLeft w:val="480"/>
          <w:marRight w:val="0"/>
          <w:marTop w:val="0"/>
          <w:marBottom w:val="0"/>
          <w:divBdr>
            <w:top w:val="none" w:sz="0" w:space="0" w:color="auto"/>
            <w:left w:val="none" w:sz="0" w:space="0" w:color="auto"/>
            <w:bottom w:val="none" w:sz="0" w:space="0" w:color="auto"/>
            <w:right w:val="none" w:sz="0" w:space="0" w:color="auto"/>
          </w:divBdr>
        </w:div>
        <w:div w:id="604580995">
          <w:marLeft w:val="480"/>
          <w:marRight w:val="0"/>
          <w:marTop w:val="0"/>
          <w:marBottom w:val="0"/>
          <w:divBdr>
            <w:top w:val="none" w:sz="0" w:space="0" w:color="auto"/>
            <w:left w:val="none" w:sz="0" w:space="0" w:color="auto"/>
            <w:bottom w:val="none" w:sz="0" w:space="0" w:color="auto"/>
            <w:right w:val="none" w:sz="0" w:space="0" w:color="auto"/>
          </w:divBdr>
        </w:div>
        <w:div w:id="1474327903">
          <w:marLeft w:val="480"/>
          <w:marRight w:val="0"/>
          <w:marTop w:val="0"/>
          <w:marBottom w:val="0"/>
          <w:divBdr>
            <w:top w:val="none" w:sz="0" w:space="0" w:color="auto"/>
            <w:left w:val="none" w:sz="0" w:space="0" w:color="auto"/>
            <w:bottom w:val="none" w:sz="0" w:space="0" w:color="auto"/>
            <w:right w:val="none" w:sz="0" w:space="0" w:color="auto"/>
          </w:divBdr>
        </w:div>
        <w:div w:id="1800033693">
          <w:marLeft w:val="480"/>
          <w:marRight w:val="0"/>
          <w:marTop w:val="0"/>
          <w:marBottom w:val="0"/>
          <w:divBdr>
            <w:top w:val="none" w:sz="0" w:space="0" w:color="auto"/>
            <w:left w:val="none" w:sz="0" w:space="0" w:color="auto"/>
            <w:bottom w:val="none" w:sz="0" w:space="0" w:color="auto"/>
            <w:right w:val="none" w:sz="0" w:space="0" w:color="auto"/>
          </w:divBdr>
        </w:div>
        <w:div w:id="652636845">
          <w:marLeft w:val="480"/>
          <w:marRight w:val="0"/>
          <w:marTop w:val="0"/>
          <w:marBottom w:val="0"/>
          <w:divBdr>
            <w:top w:val="none" w:sz="0" w:space="0" w:color="auto"/>
            <w:left w:val="none" w:sz="0" w:space="0" w:color="auto"/>
            <w:bottom w:val="none" w:sz="0" w:space="0" w:color="auto"/>
            <w:right w:val="none" w:sz="0" w:space="0" w:color="auto"/>
          </w:divBdr>
        </w:div>
        <w:div w:id="2093426275">
          <w:marLeft w:val="480"/>
          <w:marRight w:val="0"/>
          <w:marTop w:val="0"/>
          <w:marBottom w:val="0"/>
          <w:divBdr>
            <w:top w:val="none" w:sz="0" w:space="0" w:color="auto"/>
            <w:left w:val="none" w:sz="0" w:space="0" w:color="auto"/>
            <w:bottom w:val="none" w:sz="0" w:space="0" w:color="auto"/>
            <w:right w:val="none" w:sz="0" w:space="0" w:color="auto"/>
          </w:divBdr>
        </w:div>
        <w:div w:id="203057196">
          <w:marLeft w:val="480"/>
          <w:marRight w:val="0"/>
          <w:marTop w:val="0"/>
          <w:marBottom w:val="0"/>
          <w:divBdr>
            <w:top w:val="none" w:sz="0" w:space="0" w:color="auto"/>
            <w:left w:val="none" w:sz="0" w:space="0" w:color="auto"/>
            <w:bottom w:val="none" w:sz="0" w:space="0" w:color="auto"/>
            <w:right w:val="none" w:sz="0" w:space="0" w:color="auto"/>
          </w:divBdr>
        </w:div>
        <w:div w:id="955284428">
          <w:marLeft w:val="480"/>
          <w:marRight w:val="0"/>
          <w:marTop w:val="0"/>
          <w:marBottom w:val="0"/>
          <w:divBdr>
            <w:top w:val="none" w:sz="0" w:space="0" w:color="auto"/>
            <w:left w:val="none" w:sz="0" w:space="0" w:color="auto"/>
            <w:bottom w:val="none" w:sz="0" w:space="0" w:color="auto"/>
            <w:right w:val="none" w:sz="0" w:space="0" w:color="auto"/>
          </w:divBdr>
        </w:div>
        <w:div w:id="1320229711">
          <w:marLeft w:val="480"/>
          <w:marRight w:val="0"/>
          <w:marTop w:val="0"/>
          <w:marBottom w:val="0"/>
          <w:divBdr>
            <w:top w:val="none" w:sz="0" w:space="0" w:color="auto"/>
            <w:left w:val="none" w:sz="0" w:space="0" w:color="auto"/>
            <w:bottom w:val="none" w:sz="0" w:space="0" w:color="auto"/>
            <w:right w:val="none" w:sz="0" w:space="0" w:color="auto"/>
          </w:divBdr>
        </w:div>
        <w:div w:id="610672836">
          <w:marLeft w:val="480"/>
          <w:marRight w:val="0"/>
          <w:marTop w:val="0"/>
          <w:marBottom w:val="0"/>
          <w:divBdr>
            <w:top w:val="none" w:sz="0" w:space="0" w:color="auto"/>
            <w:left w:val="none" w:sz="0" w:space="0" w:color="auto"/>
            <w:bottom w:val="none" w:sz="0" w:space="0" w:color="auto"/>
            <w:right w:val="none" w:sz="0" w:space="0" w:color="auto"/>
          </w:divBdr>
        </w:div>
        <w:div w:id="1370715724">
          <w:marLeft w:val="480"/>
          <w:marRight w:val="0"/>
          <w:marTop w:val="0"/>
          <w:marBottom w:val="0"/>
          <w:divBdr>
            <w:top w:val="none" w:sz="0" w:space="0" w:color="auto"/>
            <w:left w:val="none" w:sz="0" w:space="0" w:color="auto"/>
            <w:bottom w:val="none" w:sz="0" w:space="0" w:color="auto"/>
            <w:right w:val="none" w:sz="0" w:space="0" w:color="auto"/>
          </w:divBdr>
        </w:div>
        <w:div w:id="1693990731">
          <w:marLeft w:val="480"/>
          <w:marRight w:val="0"/>
          <w:marTop w:val="0"/>
          <w:marBottom w:val="0"/>
          <w:divBdr>
            <w:top w:val="none" w:sz="0" w:space="0" w:color="auto"/>
            <w:left w:val="none" w:sz="0" w:space="0" w:color="auto"/>
            <w:bottom w:val="none" w:sz="0" w:space="0" w:color="auto"/>
            <w:right w:val="none" w:sz="0" w:space="0" w:color="auto"/>
          </w:divBdr>
        </w:div>
        <w:div w:id="406919965">
          <w:marLeft w:val="480"/>
          <w:marRight w:val="0"/>
          <w:marTop w:val="0"/>
          <w:marBottom w:val="0"/>
          <w:divBdr>
            <w:top w:val="none" w:sz="0" w:space="0" w:color="auto"/>
            <w:left w:val="none" w:sz="0" w:space="0" w:color="auto"/>
            <w:bottom w:val="none" w:sz="0" w:space="0" w:color="auto"/>
            <w:right w:val="none" w:sz="0" w:space="0" w:color="auto"/>
          </w:divBdr>
        </w:div>
        <w:div w:id="86582054">
          <w:marLeft w:val="480"/>
          <w:marRight w:val="0"/>
          <w:marTop w:val="0"/>
          <w:marBottom w:val="0"/>
          <w:divBdr>
            <w:top w:val="none" w:sz="0" w:space="0" w:color="auto"/>
            <w:left w:val="none" w:sz="0" w:space="0" w:color="auto"/>
            <w:bottom w:val="none" w:sz="0" w:space="0" w:color="auto"/>
            <w:right w:val="none" w:sz="0" w:space="0" w:color="auto"/>
          </w:divBdr>
        </w:div>
        <w:div w:id="294682140">
          <w:marLeft w:val="480"/>
          <w:marRight w:val="0"/>
          <w:marTop w:val="0"/>
          <w:marBottom w:val="0"/>
          <w:divBdr>
            <w:top w:val="none" w:sz="0" w:space="0" w:color="auto"/>
            <w:left w:val="none" w:sz="0" w:space="0" w:color="auto"/>
            <w:bottom w:val="none" w:sz="0" w:space="0" w:color="auto"/>
            <w:right w:val="none" w:sz="0" w:space="0" w:color="auto"/>
          </w:divBdr>
        </w:div>
        <w:div w:id="488909381">
          <w:marLeft w:val="480"/>
          <w:marRight w:val="0"/>
          <w:marTop w:val="0"/>
          <w:marBottom w:val="0"/>
          <w:divBdr>
            <w:top w:val="none" w:sz="0" w:space="0" w:color="auto"/>
            <w:left w:val="none" w:sz="0" w:space="0" w:color="auto"/>
            <w:bottom w:val="none" w:sz="0" w:space="0" w:color="auto"/>
            <w:right w:val="none" w:sz="0" w:space="0" w:color="auto"/>
          </w:divBdr>
        </w:div>
        <w:div w:id="600573806">
          <w:marLeft w:val="480"/>
          <w:marRight w:val="0"/>
          <w:marTop w:val="0"/>
          <w:marBottom w:val="0"/>
          <w:divBdr>
            <w:top w:val="none" w:sz="0" w:space="0" w:color="auto"/>
            <w:left w:val="none" w:sz="0" w:space="0" w:color="auto"/>
            <w:bottom w:val="none" w:sz="0" w:space="0" w:color="auto"/>
            <w:right w:val="none" w:sz="0" w:space="0" w:color="auto"/>
          </w:divBdr>
        </w:div>
        <w:div w:id="837043919">
          <w:marLeft w:val="480"/>
          <w:marRight w:val="0"/>
          <w:marTop w:val="0"/>
          <w:marBottom w:val="0"/>
          <w:divBdr>
            <w:top w:val="none" w:sz="0" w:space="0" w:color="auto"/>
            <w:left w:val="none" w:sz="0" w:space="0" w:color="auto"/>
            <w:bottom w:val="none" w:sz="0" w:space="0" w:color="auto"/>
            <w:right w:val="none" w:sz="0" w:space="0" w:color="auto"/>
          </w:divBdr>
        </w:div>
      </w:divsChild>
    </w:div>
    <w:div w:id="743602689">
      <w:bodyDiv w:val="1"/>
      <w:marLeft w:val="0"/>
      <w:marRight w:val="0"/>
      <w:marTop w:val="0"/>
      <w:marBottom w:val="0"/>
      <w:divBdr>
        <w:top w:val="none" w:sz="0" w:space="0" w:color="auto"/>
        <w:left w:val="none" w:sz="0" w:space="0" w:color="auto"/>
        <w:bottom w:val="none" w:sz="0" w:space="0" w:color="auto"/>
        <w:right w:val="none" w:sz="0" w:space="0" w:color="auto"/>
      </w:divBdr>
    </w:div>
    <w:div w:id="747575686">
      <w:bodyDiv w:val="1"/>
      <w:marLeft w:val="0"/>
      <w:marRight w:val="0"/>
      <w:marTop w:val="0"/>
      <w:marBottom w:val="0"/>
      <w:divBdr>
        <w:top w:val="none" w:sz="0" w:space="0" w:color="auto"/>
        <w:left w:val="none" w:sz="0" w:space="0" w:color="auto"/>
        <w:bottom w:val="none" w:sz="0" w:space="0" w:color="auto"/>
        <w:right w:val="none" w:sz="0" w:space="0" w:color="auto"/>
      </w:divBdr>
    </w:div>
    <w:div w:id="747843884">
      <w:bodyDiv w:val="1"/>
      <w:marLeft w:val="0"/>
      <w:marRight w:val="0"/>
      <w:marTop w:val="0"/>
      <w:marBottom w:val="0"/>
      <w:divBdr>
        <w:top w:val="none" w:sz="0" w:space="0" w:color="auto"/>
        <w:left w:val="none" w:sz="0" w:space="0" w:color="auto"/>
        <w:bottom w:val="none" w:sz="0" w:space="0" w:color="auto"/>
        <w:right w:val="none" w:sz="0" w:space="0" w:color="auto"/>
      </w:divBdr>
    </w:div>
    <w:div w:id="748770927">
      <w:bodyDiv w:val="1"/>
      <w:marLeft w:val="0"/>
      <w:marRight w:val="0"/>
      <w:marTop w:val="0"/>
      <w:marBottom w:val="0"/>
      <w:divBdr>
        <w:top w:val="none" w:sz="0" w:space="0" w:color="auto"/>
        <w:left w:val="none" w:sz="0" w:space="0" w:color="auto"/>
        <w:bottom w:val="none" w:sz="0" w:space="0" w:color="auto"/>
        <w:right w:val="none" w:sz="0" w:space="0" w:color="auto"/>
      </w:divBdr>
    </w:div>
    <w:div w:id="749619335">
      <w:bodyDiv w:val="1"/>
      <w:marLeft w:val="0"/>
      <w:marRight w:val="0"/>
      <w:marTop w:val="0"/>
      <w:marBottom w:val="0"/>
      <w:divBdr>
        <w:top w:val="none" w:sz="0" w:space="0" w:color="auto"/>
        <w:left w:val="none" w:sz="0" w:space="0" w:color="auto"/>
        <w:bottom w:val="none" w:sz="0" w:space="0" w:color="auto"/>
        <w:right w:val="none" w:sz="0" w:space="0" w:color="auto"/>
      </w:divBdr>
    </w:div>
    <w:div w:id="751122791">
      <w:bodyDiv w:val="1"/>
      <w:marLeft w:val="0"/>
      <w:marRight w:val="0"/>
      <w:marTop w:val="0"/>
      <w:marBottom w:val="0"/>
      <w:divBdr>
        <w:top w:val="none" w:sz="0" w:space="0" w:color="auto"/>
        <w:left w:val="none" w:sz="0" w:space="0" w:color="auto"/>
        <w:bottom w:val="none" w:sz="0" w:space="0" w:color="auto"/>
        <w:right w:val="none" w:sz="0" w:space="0" w:color="auto"/>
      </w:divBdr>
    </w:div>
    <w:div w:id="751701387">
      <w:bodyDiv w:val="1"/>
      <w:marLeft w:val="0"/>
      <w:marRight w:val="0"/>
      <w:marTop w:val="0"/>
      <w:marBottom w:val="0"/>
      <w:divBdr>
        <w:top w:val="none" w:sz="0" w:space="0" w:color="auto"/>
        <w:left w:val="none" w:sz="0" w:space="0" w:color="auto"/>
        <w:bottom w:val="none" w:sz="0" w:space="0" w:color="auto"/>
        <w:right w:val="none" w:sz="0" w:space="0" w:color="auto"/>
      </w:divBdr>
    </w:div>
    <w:div w:id="759641927">
      <w:bodyDiv w:val="1"/>
      <w:marLeft w:val="0"/>
      <w:marRight w:val="0"/>
      <w:marTop w:val="0"/>
      <w:marBottom w:val="0"/>
      <w:divBdr>
        <w:top w:val="none" w:sz="0" w:space="0" w:color="auto"/>
        <w:left w:val="none" w:sz="0" w:space="0" w:color="auto"/>
        <w:bottom w:val="none" w:sz="0" w:space="0" w:color="auto"/>
        <w:right w:val="none" w:sz="0" w:space="0" w:color="auto"/>
      </w:divBdr>
    </w:div>
    <w:div w:id="760031103">
      <w:bodyDiv w:val="1"/>
      <w:marLeft w:val="0"/>
      <w:marRight w:val="0"/>
      <w:marTop w:val="0"/>
      <w:marBottom w:val="0"/>
      <w:divBdr>
        <w:top w:val="none" w:sz="0" w:space="0" w:color="auto"/>
        <w:left w:val="none" w:sz="0" w:space="0" w:color="auto"/>
        <w:bottom w:val="none" w:sz="0" w:space="0" w:color="auto"/>
        <w:right w:val="none" w:sz="0" w:space="0" w:color="auto"/>
      </w:divBdr>
    </w:div>
    <w:div w:id="768160668">
      <w:bodyDiv w:val="1"/>
      <w:marLeft w:val="0"/>
      <w:marRight w:val="0"/>
      <w:marTop w:val="0"/>
      <w:marBottom w:val="0"/>
      <w:divBdr>
        <w:top w:val="none" w:sz="0" w:space="0" w:color="auto"/>
        <w:left w:val="none" w:sz="0" w:space="0" w:color="auto"/>
        <w:bottom w:val="none" w:sz="0" w:space="0" w:color="auto"/>
        <w:right w:val="none" w:sz="0" w:space="0" w:color="auto"/>
      </w:divBdr>
    </w:div>
    <w:div w:id="769669382">
      <w:bodyDiv w:val="1"/>
      <w:marLeft w:val="0"/>
      <w:marRight w:val="0"/>
      <w:marTop w:val="0"/>
      <w:marBottom w:val="0"/>
      <w:divBdr>
        <w:top w:val="none" w:sz="0" w:space="0" w:color="auto"/>
        <w:left w:val="none" w:sz="0" w:space="0" w:color="auto"/>
        <w:bottom w:val="none" w:sz="0" w:space="0" w:color="auto"/>
        <w:right w:val="none" w:sz="0" w:space="0" w:color="auto"/>
      </w:divBdr>
    </w:div>
    <w:div w:id="769786517">
      <w:bodyDiv w:val="1"/>
      <w:marLeft w:val="0"/>
      <w:marRight w:val="0"/>
      <w:marTop w:val="0"/>
      <w:marBottom w:val="0"/>
      <w:divBdr>
        <w:top w:val="none" w:sz="0" w:space="0" w:color="auto"/>
        <w:left w:val="none" w:sz="0" w:space="0" w:color="auto"/>
        <w:bottom w:val="none" w:sz="0" w:space="0" w:color="auto"/>
        <w:right w:val="none" w:sz="0" w:space="0" w:color="auto"/>
      </w:divBdr>
    </w:div>
    <w:div w:id="770323632">
      <w:bodyDiv w:val="1"/>
      <w:marLeft w:val="0"/>
      <w:marRight w:val="0"/>
      <w:marTop w:val="0"/>
      <w:marBottom w:val="0"/>
      <w:divBdr>
        <w:top w:val="none" w:sz="0" w:space="0" w:color="auto"/>
        <w:left w:val="none" w:sz="0" w:space="0" w:color="auto"/>
        <w:bottom w:val="none" w:sz="0" w:space="0" w:color="auto"/>
        <w:right w:val="none" w:sz="0" w:space="0" w:color="auto"/>
      </w:divBdr>
    </w:div>
    <w:div w:id="776486465">
      <w:bodyDiv w:val="1"/>
      <w:marLeft w:val="0"/>
      <w:marRight w:val="0"/>
      <w:marTop w:val="0"/>
      <w:marBottom w:val="0"/>
      <w:divBdr>
        <w:top w:val="none" w:sz="0" w:space="0" w:color="auto"/>
        <w:left w:val="none" w:sz="0" w:space="0" w:color="auto"/>
        <w:bottom w:val="none" w:sz="0" w:space="0" w:color="auto"/>
        <w:right w:val="none" w:sz="0" w:space="0" w:color="auto"/>
      </w:divBdr>
    </w:div>
    <w:div w:id="777523436">
      <w:bodyDiv w:val="1"/>
      <w:marLeft w:val="0"/>
      <w:marRight w:val="0"/>
      <w:marTop w:val="0"/>
      <w:marBottom w:val="0"/>
      <w:divBdr>
        <w:top w:val="none" w:sz="0" w:space="0" w:color="auto"/>
        <w:left w:val="none" w:sz="0" w:space="0" w:color="auto"/>
        <w:bottom w:val="none" w:sz="0" w:space="0" w:color="auto"/>
        <w:right w:val="none" w:sz="0" w:space="0" w:color="auto"/>
      </w:divBdr>
    </w:div>
    <w:div w:id="778988069">
      <w:bodyDiv w:val="1"/>
      <w:marLeft w:val="0"/>
      <w:marRight w:val="0"/>
      <w:marTop w:val="0"/>
      <w:marBottom w:val="0"/>
      <w:divBdr>
        <w:top w:val="none" w:sz="0" w:space="0" w:color="auto"/>
        <w:left w:val="none" w:sz="0" w:space="0" w:color="auto"/>
        <w:bottom w:val="none" w:sz="0" w:space="0" w:color="auto"/>
        <w:right w:val="none" w:sz="0" w:space="0" w:color="auto"/>
      </w:divBdr>
    </w:div>
    <w:div w:id="778991649">
      <w:bodyDiv w:val="1"/>
      <w:marLeft w:val="0"/>
      <w:marRight w:val="0"/>
      <w:marTop w:val="0"/>
      <w:marBottom w:val="0"/>
      <w:divBdr>
        <w:top w:val="none" w:sz="0" w:space="0" w:color="auto"/>
        <w:left w:val="none" w:sz="0" w:space="0" w:color="auto"/>
        <w:bottom w:val="none" w:sz="0" w:space="0" w:color="auto"/>
        <w:right w:val="none" w:sz="0" w:space="0" w:color="auto"/>
      </w:divBdr>
    </w:div>
    <w:div w:id="779450632">
      <w:bodyDiv w:val="1"/>
      <w:marLeft w:val="0"/>
      <w:marRight w:val="0"/>
      <w:marTop w:val="0"/>
      <w:marBottom w:val="0"/>
      <w:divBdr>
        <w:top w:val="none" w:sz="0" w:space="0" w:color="auto"/>
        <w:left w:val="none" w:sz="0" w:space="0" w:color="auto"/>
        <w:bottom w:val="none" w:sz="0" w:space="0" w:color="auto"/>
        <w:right w:val="none" w:sz="0" w:space="0" w:color="auto"/>
      </w:divBdr>
    </w:div>
    <w:div w:id="781801145">
      <w:bodyDiv w:val="1"/>
      <w:marLeft w:val="0"/>
      <w:marRight w:val="0"/>
      <w:marTop w:val="0"/>
      <w:marBottom w:val="0"/>
      <w:divBdr>
        <w:top w:val="none" w:sz="0" w:space="0" w:color="auto"/>
        <w:left w:val="none" w:sz="0" w:space="0" w:color="auto"/>
        <w:bottom w:val="none" w:sz="0" w:space="0" w:color="auto"/>
        <w:right w:val="none" w:sz="0" w:space="0" w:color="auto"/>
      </w:divBdr>
    </w:div>
    <w:div w:id="783961523">
      <w:bodyDiv w:val="1"/>
      <w:marLeft w:val="0"/>
      <w:marRight w:val="0"/>
      <w:marTop w:val="0"/>
      <w:marBottom w:val="0"/>
      <w:divBdr>
        <w:top w:val="none" w:sz="0" w:space="0" w:color="auto"/>
        <w:left w:val="none" w:sz="0" w:space="0" w:color="auto"/>
        <w:bottom w:val="none" w:sz="0" w:space="0" w:color="auto"/>
        <w:right w:val="none" w:sz="0" w:space="0" w:color="auto"/>
      </w:divBdr>
    </w:div>
    <w:div w:id="784228635">
      <w:bodyDiv w:val="1"/>
      <w:marLeft w:val="0"/>
      <w:marRight w:val="0"/>
      <w:marTop w:val="0"/>
      <w:marBottom w:val="0"/>
      <w:divBdr>
        <w:top w:val="none" w:sz="0" w:space="0" w:color="auto"/>
        <w:left w:val="none" w:sz="0" w:space="0" w:color="auto"/>
        <w:bottom w:val="none" w:sz="0" w:space="0" w:color="auto"/>
        <w:right w:val="none" w:sz="0" w:space="0" w:color="auto"/>
      </w:divBdr>
    </w:div>
    <w:div w:id="791941754">
      <w:bodyDiv w:val="1"/>
      <w:marLeft w:val="0"/>
      <w:marRight w:val="0"/>
      <w:marTop w:val="0"/>
      <w:marBottom w:val="0"/>
      <w:divBdr>
        <w:top w:val="none" w:sz="0" w:space="0" w:color="auto"/>
        <w:left w:val="none" w:sz="0" w:space="0" w:color="auto"/>
        <w:bottom w:val="none" w:sz="0" w:space="0" w:color="auto"/>
        <w:right w:val="none" w:sz="0" w:space="0" w:color="auto"/>
      </w:divBdr>
    </w:div>
    <w:div w:id="794955513">
      <w:bodyDiv w:val="1"/>
      <w:marLeft w:val="0"/>
      <w:marRight w:val="0"/>
      <w:marTop w:val="0"/>
      <w:marBottom w:val="0"/>
      <w:divBdr>
        <w:top w:val="none" w:sz="0" w:space="0" w:color="auto"/>
        <w:left w:val="none" w:sz="0" w:space="0" w:color="auto"/>
        <w:bottom w:val="none" w:sz="0" w:space="0" w:color="auto"/>
        <w:right w:val="none" w:sz="0" w:space="0" w:color="auto"/>
      </w:divBdr>
    </w:div>
    <w:div w:id="805242590">
      <w:bodyDiv w:val="1"/>
      <w:marLeft w:val="0"/>
      <w:marRight w:val="0"/>
      <w:marTop w:val="0"/>
      <w:marBottom w:val="0"/>
      <w:divBdr>
        <w:top w:val="none" w:sz="0" w:space="0" w:color="auto"/>
        <w:left w:val="none" w:sz="0" w:space="0" w:color="auto"/>
        <w:bottom w:val="none" w:sz="0" w:space="0" w:color="auto"/>
        <w:right w:val="none" w:sz="0" w:space="0" w:color="auto"/>
      </w:divBdr>
    </w:div>
    <w:div w:id="806312909">
      <w:bodyDiv w:val="1"/>
      <w:marLeft w:val="0"/>
      <w:marRight w:val="0"/>
      <w:marTop w:val="0"/>
      <w:marBottom w:val="0"/>
      <w:divBdr>
        <w:top w:val="none" w:sz="0" w:space="0" w:color="auto"/>
        <w:left w:val="none" w:sz="0" w:space="0" w:color="auto"/>
        <w:bottom w:val="none" w:sz="0" w:space="0" w:color="auto"/>
        <w:right w:val="none" w:sz="0" w:space="0" w:color="auto"/>
      </w:divBdr>
    </w:div>
    <w:div w:id="808330211">
      <w:bodyDiv w:val="1"/>
      <w:marLeft w:val="0"/>
      <w:marRight w:val="0"/>
      <w:marTop w:val="0"/>
      <w:marBottom w:val="0"/>
      <w:divBdr>
        <w:top w:val="none" w:sz="0" w:space="0" w:color="auto"/>
        <w:left w:val="none" w:sz="0" w:space="0" w:color="auto"/>
        <w:bottom w:val="none" w:sz="0" w:space="0" w:color="auto"/>
        <w:right w:val="none" w:sz="0" w:space="0" w:color="auto"/>
      </w:divBdr>
    </w:div>
    <w:div w:id="811285857">
      <w:bodyDiv w:val="1"/>
      <w:marLeft w:val="0"/>
      <w:marRight w:val="0"/>
      <w:marTop w:val="0"/>
      <w:marBottom w:val="0"/>
      <w:divBdr>
        <w:top w:val="none" w:sz="0" w:space="0" w:color="auto"/>
        <w:left w:val="none" w:sz="0" w:space="0" w:color="auto"/>
        <w:bottom w:val="none" w:sz="0" w:space="0" w:color="auto"/>
        <w:right w:val="none" w:sz="0" w:space="0" w:color="auto"/>
      </w:divBdr>
    </w:div>
    <w:div w:id="811295470">
      <w:bodyDiv w:val="1"/>
      <w:marLeft w:val="0"/>
      <w:marRight w:val="0"/>
      <w:marTop w:val="0"/>
      <w:marBottom w:val="0"/>
      <w:divBdr>
        <w:top w:val="none" w:sz="0" w:space="0" w:color="auto"/>
        <w:left w:val="none" w:sz="0" w:space="0" w:color="auto"/>
        <w:bottom w:val="none" w:sz="0" w:space="0" w:color="auto"/>
        <w:right w:val="none" w:sz="0" w:space="0" w:color="auto"/>
      </w:divBdr>
    </w:div>
    <w:div w:id="811362980">
      <w:bodyDiv w:val="1"/>
      <w:marLeft w:val="0"/>
      <w:marRight w:val="0"/>
      <w:marTop w:val="0"/>
      <w:marBottom w:val="0"/>
      <w:divBdr>
        <w:top w:val="none" w:sz="0" w:space="0" w:color="auto"/>
        <w:left w:val="none" w:sz="0" w:space="0" w:color="auto"/>
        <w:bottom w:val="none" w:sz="0" w:space="0" w:color="auto"/>
        <w:right w:val="none" w:sz="0" w:space="0" w:color="auto"/>
      </w:divBdr>
      <w:divsChild>
        <w:div w:id="1082143347">
          <w:marLeft w:val="0"/>
          <w:marRight w:val="0"/>
          <w:marTop w:val="0"/>
          <w:marBottom w:val="0"/>
          <w:divBdr>
            <w:top w:val="single" w:sz="2" w:space="0" w:color="E3E3E3"/>
            <w:left w:val="single" w:sz="2" w:space="0" w:color="E3E3E3"/>
            <w:bottom w:val="single" w:sz="2" w:space="0" w:color="E3E3E3"/>
            <w:right w:val="single" w:sz="2" w:space="0" w:color="E3E3E3"/>
          </w:divBdr>
          <w:divsChild>
            <w:div w:id="1398624850">
              <w:marLeft w:val="0"/>
              <w:marRight w:val="0"/>
              <w:marTop w:val="0"/>
              <w:marBottom w:val="0"/>
              <w:divBdr>
                <w:top w:val="single" w:sz="2" w:space="0" w:color="E3E3E3"/>
                <w:left w:val="single" w:sz="2" w:space="0" w:color="E3E3E3"/>
                <w:bottom w:val="single" w:sz="2" w:space="0" w:color="E3E3E3"/>
                <w:right w:val="single" w:sz="2" w:space="0" w:color="E3E3E3"/>
              </w:divBdr>
              <w:divsChild>
                <w:div w:id="1658652451">
                  <w:marLeft w:val="0"/>
                  <w:marRight w:val="0"/>
                  <w:marTop w:val="0"/>
                  <w:marBottom w:val="0"/>
                  <w:divBdr>
                    <w:top w:val="single" w:sz="2" w:space="0" w:color="E3E3E3"/>
                    <w:left w:val="single" w:sz="2" w:space="0" w:color="E3E3E3"/>
                    <w:bottom w:val="single" w:sz="2" w:space="0" w:color="E3E3E3"/>
                    <w:right w:val="single" w:sz="2" w:space="0" w:color="E3E3E3"/>
                  </w:divBdr>
                  <w:divsChild>
                    <w:div w:id="1279604072">
                      <w:marLeft w:val="0"/>
                      <w:marRight w:val="0"/>
                      <w:marTop w:val="0"/>
                      <w:marBottom w:val="0"/>
                      <w:divBdr>
                        <w:top w:val="single" w:sz="2" w:space="0" w:color="E3E3E3"/>
                        <w:left w:val="single" w:sz="2" w:space="0" w:color="E3E3E3"/>
                        <w:bottom w:val="single" w:sz="2" w:space="0" w:color="E3E3E3"/>
                        <w:right w:val="single" w:sz="2" w:space="0" w:color="E3E3E3"/>
                      </w:divBdr>
                      <w:divsChild>
                        <w:div w:id="375667334">
                          <w:marLeft w:val="0"/>
                          <w:marRight w:val="0"/>
                          <w:marTop w:val="0"/>
                          <w:marBottom w:val="0"/>
                          <w:divBdr>
                            <w:top w:val="single" w:sz="2" w:space="0" w:color="E3E3E3"/>
                            <w:left w:val="single" w:sz="2" w:space="0" w:color="E3E3E3"/>
                            <w:bottom w:val="single" w:sz="2" w:space="0" w:color="E3E3E3"/>
                            <w:right w:val="single" w:sz="2" w:space="0" w:color="E3E3E3"/>
                          </w:divBdr>
                          <w:divsChild>
                            <w:div w:id="671110224">
                              <w:marLeft w:val="0"/>
                              <w:marRight w:val="0"/>
                              <w:marTop w:val="0"/>
                              <w:marBottom w:val="0"/>
                              <w:divBdr>
                                <w:top w:val="single" w:sz="2" w:space="0" w:color="E3E3E3"/>
                                <w:left w:val="single" w:sz="2" w:space="0" w:color="E3E3E3"/>
                                <w:bottom w:val="single" w:sz="2" w:space="0" w:color="E3E3E3"/>
                                <w:right w:val="single" w:sz="2" w:space="0" w:color="E3E3E3"/>
                              </w:divBdr>
                              <w:divsChild>
                                <w:div w:id="1131745659">
                                  <w:marLeft w:val="0"/>
                                  <w:marRight w:val="0"/>
                                  <w:marTop w:val="100"/>
                                  <w:marBottom w:val="100"/>
                                  <w:divBdr>
                                    <w:top w:val="single" w:sz="2" w:space="0" w:color="E3E3E3"/>
                                    <w:left w:val="single" w:sz="2" w:space="0" w:color="E3E3E3"/>
                                    <w:bottom w:val="single" w:sz="2" w:space="0" w:color="E3E3E3"/>
                                    <w:right w:val="single" w:sz="2" w:space="0" w:color="E3E3E3"/>
                                  </w:divBdr>
                                  <w:divsChild>
                                    <w:div w:id="51664540">
                                      <w:marLeft w:val="0"/>
                                      <w:marRight w:val="0"/>
                                      <w:marTop w:val="0"/>
                                      <w:marBottom w:val="0"/>
                                      <w:divBdr>
                                        <w:top w:val="single" w:sz="2" w:space="0" w:color="E3E3E3"/>
                                        <w:left w:val="single" w:sz="2" w:space="0" w:color="E3E3E3"/>
                                        <w:bottom w:val="single" w:sz="2" w:space="0" w:color="E3E3E3"/>
                                        <w:right w:val="single" w:sz="2" w:space="0" w:color="E3E3E3"/>
                                      </w:divBdr>
                                      <w:divsChild>
                                        <w:div w:id="1266962561">
                                          <w:marLeft w:val="0"/>
                                          <w:marRight w:val="0"/>
                                          <w:marTop w:val="0"/>
                                          <w:marBottom w:val="0"/>
                                          <w:divBdr>
                                            <w:top w:val="single" w:sz="2" w:space="0" w:color="E3E3E3"/>
                                            <w:left w:val="single" w:sz="2" w:space="0" w:color="E3E3E3"/>
                                            <w:bottom w:val="single" w:sz="2" w:space="0" w:color="E3E3E3"/>
                                            <w:right w:val="single" w:sz="2" w:space="0" w:color="E3E3E3"/>
                                          </w:divBdr>
                                          <w:divsChild>
                                            <w:div w:id="1163737561">
                                              <w:marLeft w:val="0"/>
                                              <w:marRight w:val="0"/>
                                              <w:marTop w:val="0"/>
                                              <w:marBottom w:val="0"/>
                                              <w:divBdr>
                                                <w:top w:val="single" w:sz="2" w:space="0" w:color="E3E3E3"/>
                                                <w:left w:val="single" w:sz="2" w:space="0" w:color="E3E3E3"/>
                                                <w:bottom w:val="single" w:sz="2" w:space="0" w:color="E3E3E3"/>
                                                <w:right w:val="single" w:sz="2" w:space="0" w:color="E3E3E3"/>
                                              </w:divBdr>
                                              <w:divsChild>
                                                <w:div w:id="537619809">
                                                  <w:marLeft w:val="0"/>
                                                  <w:marRight w:val="0"/>
                                                  <w:marTop w:val="0"/>
                                                  <w:marBottom w:val="0"/>
                                                  <w:divBdr>
                                                    <w:top w:val="single" w:sz="2" w:space="0" w:color="E3E3E3"/>
                                                    <w:left w:val="single" w:sz="2" w:space="0" w:color="E3E3E3"/>
                                                    <w:bottom w:val="single" w:sz="2" w:space="0" w:color="E3E3E3"/>
                                                    <w:right w:val="single" w:sz="2" w:space="0" w:color="E3E3E3"/>
                                                  </w:divBdr>
                                                  <w:divsChild>
                                                    <w:div w:id="1748723146">
                                                      <w:marLeft w:val="0"/>
                                                      <w:marRight w:val="0"/>
                                                      <w:marTop w:val="0"/>
                                                      <w:marBottom w:val="0"/>
                                                      <w:divBdr>
                                                        <w:top w:val="single" w:sz="2" w:space="0" w:color="E3E3E3"/>
                                                        <w:left w:val="single" w:sz="2" w:space="0" w:color="E3E3E3"/>
                                                        <w:bottom w:val="single" w:sz="2" w:space="0" w:color="E3E3E3"/>
                                                        <w:right w:val="single" w:sz="2" w:space="0" w:color="E3E3E3"/>
                                                      </w:divBdr>
                                                      <w:divsChild>
                                                        <w:div w:id="7726292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20436202">
          <w:marLeft w:val="0"/>
          <w:marRight w:val="0"/>
          <w:marTop w:val="0"/>
          <w:marBottom w:val="0"/>
          <w:divBdr>
            <w:top w:val="none" w:sz="0" w:space="0" w:color="auto"/>
            <w:left w:val="none" w:sz="0" w:space="0" w:color="auto"/>
            <w:bottom w:val="none" w:sz="0" w:space="0" w:color="auto"/>
            <w:right w:val="none" w:sz="0" w:space="0" w:color="auto"/>
          </w:divBdr>
        </w:div>
      </w:divsChild>
    </w:div>
    <w:div w:id="812678348">
      <w:bodyDiv w:val="1"/>
      <w:marLeft w:val="0"/>
      <w:marRight w:val="0"/>
      <w:marTop w:val="0"/>
      <w:marBottom w:val="0"/>
      <w:divBdr>
        <w:top w:val="none" w:sz="0" w:space="0" w:color="auto"/>
        <w:left w:val="none" w:sz="0" w:space="0" w:color="auto"/>
        <w:bottom w:val="none" w:sz="0" w:space="0" w:color="auto"/>
        <w:right w:val="none" w:sz="0" w:space="0" w:color="auto"/>
      </w:divBdr>
    </w:div>
    <w:div w:id="814108625">
      <w:bodyDiv w:val="1"/>
      <w:marLeft w:val="0"/>
      <w:marRight w:val="0"/>
      <w:marTop w:val="0"/>
      <w:marBottom w:val="0"/>
      <w:divBdr>
        <w:top w:val="none" w:sz="0" w:space="0" w:color="auto"/>
        <w:left w:val="none" w:sz="0" w:space="0" w:color="auto"/>
        <w:bottom w:val="none" w:sz="0" w:space="0" w:color="auto"/>
        <w:right w:val="none" w:sz="0" w:space="0" w:color="auto"/>
      </w:divBdr>
    </w:div>
    <w:div w:id="815877656">
      <w:bodyDiv w:val="1"/>
      <w:marLeft w:val="0"/>
      <w:marRight w:val="0"/>
      <w:marTop w:val="0"/>
      <w:marBottom w:val="0"/>
      <w:divBdr>
        <w:top w:val="none" w:sz="0" w:space="0" w:color="auto"/>
        <w:left w:val="none" w:sz="0" w:space="0" w:color="auto"/>
        <w:bottom w:val="none" w:sz="0" w:space="0" w:color="auto"/>
        <w:right w:val="none" w:sz="0" w:space="0" w:color="auto"/>
      </w:divBdr>
    </w:div>
    <w:div w:id="819730047">
      <w:bodyDiv w:val="1"/>
      <w:marLeft w:val="0"/>
      <w:marRight w:val="0"/>
      <w:marTop w:val="0"/>
      <w:marBottom w:val="0"/>
      <w:divBdr>
        <w:top w:val="none" w:sz="0" w:space="0" w:color="auto"/>
        <w:left w:val="none" w:sz="0" w:space="0" w:color="auto"/>
        <w:bottom w:val="none" w:sz="0" w:space="0" w:color="auto"/>
        <w:right w:val="none" w:sz="0" w:space="0" w:color="auto"/>
      </w:divBdr>
    </w:div>
    <w:div w:id="823164061">
      <w:bodyDiv w:val="1"/>
      <w:marLeft w:val="0"/>
      <w:marRight w:val="0"/>
      <w:marTop w:val="0"/>
      <w:marBottom w:val="0"/>
      <w:divBdr>
        <w:top w:val="none" w:sz="0" w:space="0" w:color="auto"/>
        <w:left w:val="none" w:sz="0" w:space="0" w:color="auto"/>
        <w:bottom w:val="none" w:sz="0" w:space="0" w:color="auto"/>
        <w:right w:val="none" w:sz="0" w:space="0" w:color="auto"/>
      </w:divBdr>
    </w:div>
    <w:div w:id="824472849">
      <w:bodyDiv w:val="1"/>
      <w:marLeft w:val="0"/>
      <w:marRight w:val="0"/>
      <w:marTop w:val="0"/>
      <w:marBottom w:val="0"/>
      <w:divBdr>
        <w:top w:val="none" w:sz="0" w:space="0" w:color="auto"/>
        <w:left w:val="none" w:sz="0" w:space="0" w:color="auto"/>
        <w:bottom w:val="none" w:sz="0" w:space="0" w:color="auto"/>
        <w:right w:val="none" w:sz="0" w:space="0" w:color="auto"/>
      </w:divBdr>
    </w:div>
    <w:div w:id="825587610">
      <w:bodyDiv w:val="1"/>
      <w:marLeft w:val="0"/>
      <w:marRight w:val="0"/>
      <w:marTop w:val="0"/>
      <w:marBottom w:val="0"/>
      <w:divBdr>
        <w:top w:val="none" w:sz="0" w:space="0" w:color="auto"/>
        <w:left w:val="none" w:sz="0" w:space="0" w:color="auto"/>
        <w:bottom w:val="none" w:sz="0" w:space="0" w:color="auto"/>
        <w:right w:val="none" w:sz="0" w:space="0" w:color="auto"/>
      </w:divBdr>
    </w:div>
    <w:div w:id="828179818">
      <w:bodyDiv w:val="1"/>
      <w:marLeft w:val="0"/>
      <w:marRight w:val="0"/>
      <w:marTop w:val="0"/>
      <w:marBottom w:val="0"/>
      <w:divBdr>
        <w:top w:val="none" w:sz="0" w:space="0" w:color="auto"/>
        <w:left w:val="none" w:sz="0" w:space="0" w:color="auto"/>
        <w:bottom w:val="none" w:sz="0" w:space="0" w:color="auto"/>
        <w:right w:val="none" w:sz="0" w:space="0" w:color="auto"/>
      </w:divBdr>
    </w:div>
    <w:div w:id="829057118">
      <w:bodyDiv w:val="1"/>
      <w:marLeft w:val="0"/>
      <w:marRight w:val="0"/>
      <w:marTop w:val="0"/>
      <w:marBottom w:val="0"/>
      <w:divBdr>
        <w:top w:val="none" w:sz="0" w:space="0" w:color="auto"/>
        <w:left w:val="none" w:sz="0" w:space="0" w:color="auto"/>
        <w:bottom w:val="none" w:sz="0" w:space="0" w:color="auto"/>
        <w:right w:val="none" w:sz="0" w:space="0" w:color="auto"/>
      </w:divBdr>
    </w:div>
    <w:div w:id="830104719">
      <w:bodyDiv w:val="1"/>
      <w:marLeft w:val="0"/>
      <w:marRight w:val="0"/>
      <w:marTop w:val="0"/>
      <w:marBottom w:val="0"/>
      <w:divBdr>
        <w:top w:val="none" w:sz="0" w:space="0" w:color="auto"/>
        <w:left w:val="none" w:sz="0" w:space="0" w:color="auto"/>
        <w:bottom w:val="none" w:sz="0" w:space="0" w:color="auto"/>
        <w:right w:val="none" w:sz="0" w:space="0" w:color="auto"/>
      </w:divBdr>
    </w:div>
    <w:div w:id="838809100">
      <w:bodyDiv w:val="1"/>
      <w:marLeft w:val="0"/>
      <w:marRight w:val="0"/>
      <w:marTop w:val="0"/>
      <w:marBottom w:val="0"/>
      <w:divBdr>
        <w:top w:val="none" w:sz="0" w:space="0" w:color="auto"/>
        <w:left w:val="none" w:sz="0" w:space="0" w:color="auto"/>
        <w:bottom w:val="none" w:sz="0" w:space="0" w:color="auto"/>
        <w:right w:val="none" w:sz="0" w:space="0" w:color="auto"/>
      </w:divBdr>
    </w:div>
    <w:div w:id="845481482">
      <w:bodyDiv w:val="1"/>
      <w:marLeft w:val="0"/>
      <w:marRight w:val="0"/>
      <w:marTop w:val="0"/>
      <w:marBottom w:val="0"/>
      <w:divBdr>
        <w:top w:val="none" w:sz="0" w:space="0" w:color="auto"/>
        <w:left w:val="none" w:sz="0" w:space="0" w:color="auto"/>
        <w:bottom w:val="none" w:sz="0" w:space="0" w:color="auto"/>
        <w:right w:val="none" w:sz="0" w:space="0" w:color="auto"/>
      </w:divBdr>
    </w:div>
    <w:div w:id="845940833">
      <w:bodyDiv w:val="1"/>
      <w:marLeft w:val="0"/>
      <w:marRight w:val="0"/>
      <w:marTop w:val="0"/>
      <w:marBottom w:val="0"/>
      <w:divBdr>
        <w:top w:val="none" w:sz="0" w:space="0" w:color="auto"/>
        <w:left w:val="none" w:sz="0" w:space="0" w:color="auto"/>
        <w:bottom w:val="none" w:sz="0" w:space="0" w:color="auto"/>
        <w:right w:val="none" w:sz="0" w:space="0" w:color="auto"/>
      </w:divBdr>
    </w:div>
    <w:div w:id="852181083">
      <w:bodyDiv w:val="1"/>
      <w:marLeft w:val="0"/>
      <w:marRight w:val="0"/>
      <w:marTop w:val="0"/>
      <w:marBottom w:val="0"/>
      <w:divBdr>
        <w:top w:val="none" w:sz="0" w:space="0" w:color="auto"/>
        <w:left w:val="none" w:sz="0" w:space="0" w:color="auto"/>
        <w:bottom w:val="none" w:sz="0" w:space="0" w:color="auto"/>
        <w:right w:val="none" w:sz="0" w:space="0" w:color="auto"/>
      </w:divBdr>
    </w:div>
    <w:div w:id="854617568">
      <w:bodyDiv w:val="1"/>
      <w:marLeft w:val="0"/>
      <w:marRight w:val="0"/>
      <w:marTop w:val="0"/>
      <w:marBottom w:val="0"/>
      <w:divBdr>
        <w:top w:val="none" w:sz="0" w:space="0" w:color="auto"/>
        <w:left w:val="none" w:sz="0" w:space="0" w:color="auto"/>
        <w:bottom w:val="none" w:sz="0" w:space="0" w:color="auto"/>
        <w:right w:val="none" w:sz="0" w:space="0" w:color="auto"/>
      </w:divBdr>
    </w:div>
    <w:div w:id="857503086">
      <w:bodyDiv w:val="1"/>
      <w:marLeft w:val="0"/>
      <w:marRight w:val="0"/>
      <w:marTop w:val="0"/>
      <w:marBottom w:val="0"/>
      <w:divBdr>
        <w:top w:val="none" w:sz="0" w:space="0" w:color="auto"/>
        <w:left w:val="none" w:sz="0" w:space="0" w:color="auto"/>
        <w:bottom w:val="none" w:sz="0" w:space="0" w:color="auto"/>
        <w:right w:val="none" w:sz="0" w:space="0" w:color="auto"/>
      </w:divBdr>
    </w:div>
    <w:div w:id="858589373">
      <w:bodyDiv w:val="1"/>
      <w:marLeft w:val="0"/>
      <w:marRight w:val="0"/>
      <w:marTop w:val="0"/>
      <w:marBottom w:val="0"/>
      <w:divBdr>
        <w:top w:val="none" w:sz="0" w:space="0" w:color="auto"/>
        <w:left w:val="none" w:sz="0" w:space="0" w:color="auto"/>
        <w:bottom w:val="none" w:sz="0" w:space="0" w:color="auto"/>
        <w:right w:val="none" w:sz="0" w:space="0" w:color="auto"/>
      </w:divBdr>
    </w:div>
    <w:div w:id="859702154">
      <w:bodyDiv w:val="1"/>
      <w:marLeft w:val="0"/>
      <w:marRight w:val="0"/>
      <w:marTop w:val="0"/>
      <w:marBottom w:val="0"/>
      <w:divBdr>
        <w:top w:val="none" w:sz="0" w:space="0" w:color="auto"/>
        <w:left w:val="none" w:sz="0" w:space="0" w:color="auto"/>
        <w:bottom w:val="none" w:sz="0" w:space="0" w:color="auto"/>
        <w:right w:val="none" w:sz="0" w:space="0" w:color="auto"/>
      </w:divBdr>
    </w:div>
    <w:div w:id="860969458">
      <w:bodyDiv w:val="1"/>
      <w:marLeft w:val="0"/>
      <w:marRight w:val="0"/>
      <w:marTop w:val="0"/>
      <w:marBottom w:val="0"/>
      <w:divBdr>
        <w:top w:val="none" w:sz="0" w:space="0" w:color="auto"/>
        <w:left w:val="none" w:sz="0" w:space="0" w:color="auto"/>
        <w:bottom w:val="none" w:sz="0" w:space="0" w:color="auto"/>
        <w:right w:val="none" w:sz="0" w:space="0" w:color="auto"/>
      </w:divBdr>
    </w:div>
    <w:div w:id="863053459">
      <w:bodyDiv w:val="1"/>
      <w:marLeft w:val="0"/>
      <w:marRight w:val="0"/>
      <w:marTop w:val="0"/>
      <w:marBottom w:val="0"/>
      <w:divBdr>
        <w:top w:val="none" w:sz="0" w:space="0" w:color="auto"/>
        <w:left w:val="none" w:sz="0" w:space="0" w:color="auto"/>
        <w:bottom w:val="none" w:sz="0" w:space="0" w:color="auto"/>
        <w:right w:val="none" w:sz="0" w:space="0" w:color="auto"/>
      </w:divBdr>
    </w:div>
    <w:div w:id="865867242">
      <w:bodyDiv w:val="1"/>
      <w:marLeft w:val="0"/>
      <w:marRight w:val="0"/>
      <w:marTop w:val="0"/>
      <w:marBottom w:val="0"/>
      <w:divBdr>
        <w:top w:val="none" w:sz="0" w:space="0" w:color="auto"/>
        <w:left w:val="none" w:sz="0" w:space="0" w:color="auto"/>
        <w:bottom w:val="none" w:sz="0" w:space="0" w:color="auto"/>
        <w:right w:val="none" w:sz="0" w:space="0" w:color="auto"/>
      </w:divBdr>
    </w:div>
    <w:div w:id="866255465">
      <w:bodyDiv w:val="1"/>
      <w:marLeft w:val="0"/>
      <w:marRight w:val="0"/>
      <w:marTop w:val="0"/>
      <w:marBottom w:val="0"/>
      <w:divBdr>
        <w:top w:val="none" w:sz="0" w:space="0" w:color="auto"/>
        <w:left w:val="none" w:sz="0" w:space="0" w:color="auto"/>
        <w:bottom w:val="none" w:sz="0" w:space="0" w:color="auto"/>
        <w:right w:val="none" w:sz="0" w:space="0" w:color="auto"/>
      </w:divBdr>
    </w:div>
    <w:div w:id="874198351">
      <w:bodyDiv w:val="1"/>
      <w:marLeft w:val="0"/>
      <w:marRight w:val="0"/>
      <w:marTop w:val="0"/>
      <w:marBottom w:val="0"/>
      <w:divBdr>
        <w:top w:val="none" w:sz="0" w:space="0" w:color="auto"/>
        <w:left w:val="none" w:sz="0" w:space="0" w:color="auto"/>
        <w:bottom w:val="none" w:sz="0" w:space="0" w:color="auto"/>
        <w:right w:val="none" w:sz="0" w:space="0" w:color="auto"/>
      </w:divBdr>
    </w:div>
    <w:div w:id="874579997">
      <w:bodyDiv w:val="1"/>
      <w:marLeft w:val="0"/>
      <w:marRight w:val="0"/>
      <w:marTop w:val="0"/>
      <w:marBottom w:val="0"/>
      <w:divBdr>
        <w:top w:val="none" w:sz="0" w:space="0" w:color="auto"/>
        <w:left w:val="none" w:sz="0" w:space="0" w:color="auto"/>
        <w:bottom w:val="none" w:sz="0" w:space="0" w:color="auto"/>
        <w:right w:val="none" w:sz="0" w:space="0" w:color="auto"/>
      </w:divBdr>
    </w:div>
    <w:div w:id="874999715">
      <w:bodyDiv w:val="1"/>
      <w:marLeft w:val="0"/>
      <w:marRight w:val="0"/>
      <w:marTop w:val="0"/>
      <w:marBottom w:val="0"/>
      <w:divBdr>
        <w:top w:val="none" w:sz="0" w:space="0" w:color="auto"/>
        <w:left w:val="none" w:sz="0" w:space="0" w:color="auto"/>
        <w:bottom w:val="none" w:sz="0" w:space="0" w:color="auto"/>
        <w:right w:val="none" w:sz="0" w:space="0" w:color="auto"/>
      </w:divBdr>
    </w:div>
    <w:div w:id="881599005">
      <w:bodyDiv w:val="1"/>
      <w:marLeft w:val="0"/>
      <w:marRight w:val="0"/>
      <w:marTop w:val="0"/>
      <w:marBottom w:val="0"/>
      <w:divBdr>
        <w:top w:val="none" w:sz="0" w:space="0" w:color="auto"/>
        <w:left w:val="none" w:sz="0" w:space="0" w:color="auto"/>
        <w:bottom w:val="none" w:sz="0" w:space="0" w:color="auto"/>
        <w:right w:val="none" w:sz="0" w:space="0" w:color="auto"/>
      </w:divBdr>
    </w:div>
    <w:div w:id="887647314">
      <w:bodyDiv w:val="1"/>
      <w:marLeft w:val="0"/>
      <w:marRight w:val="0"/>
      <w:marTop w:val="0"/>
      <w:marBottom w:val="0"/>
      <w:divBdr>
        <w:top w:val="none" w:sz="0" w:space="0" w:color="auto"/>
        <w:left w:val="none" w:sz="0" w:space="0" w:color="auto"/>
        <w:bottom w:val="none" w:sz="0" w:space="0" w:color="auto"/>
        <w:right w:val="none" w:sz="0" w:space="0" w:color="auto"/>
      </w:divBdr>
    </w:div>
    <w:div w:id="893858452">
      <w:bodyDiv w:val="1"/>
      <w:marLeft w:val="0"/>
      <w:marRight w:val="0"/>
      <w:marTop w:val="0"/>
      <w:marBottom w:val="0"/>
      <w:divBdr>
        <w:top w:val="none" w:sz="0" w:space="0" w:color="auto"/>
        <w:left w:val="none" w:sz="0" w:space="0" w:color="auto"/>
        <w:bottom w:val="none" w:sz="0" w:space="0" w:color="auto"/>
        <w:right w:val="none" w:sz="0" w:space="0" w:color="auto"/>
      </w:divBdr>
    </w:div>
    <w:div w:id="898709582">
      <w:bodyDiv w:val="1"/>
      <w:marLeft w:val="0"/>
      <w:marRight w:val="0"/>
      <w:marTop w:val="0"/>
      <w:marBottom w:val="0"/>
      <w:divBdr>
        <w:top w:val="none" w:sz="0" w:space="0" w:color="auto"/>
        <w:left w:val="none" w:sz="0" w:space="0" w:color="auto"/>
        <w:bottom w:val="none" w:sz="0" w:space="0" w:color="auto"/>
        <w:right w:val="none" w:sz="0" w:space="0" w:color="auto"/>
      </w:divBdr>
    </w:div>
    <w:div w:id="903879551">
      <w:bodyDiv w:val="1"/>
      <w:marLeft w:val="0"/>
      <w:marRight w:val="0"/>
      <w:marTop w:val="0"/>
      <w:marBottom w:val="0"/>
      <w:divBdr>
        <w:top w:val="none" w:sz="0" w:space="0" w:color="auto"/>
        <w:left w:val="none" w:sz="0" w:space="0" w:color="auto"/>
        <w:bottom w:val="none" w:sz="0" w:space="0" w:color="auto"/>
        <w:right w:val="none" w:sz="0" w:space="0" w:color="auto"/>
      </w:divBdr>
    </w:div>
    <w:div w:id="907417040">
      <w:bodyDiv w:val="1"/>
      <w:marLeft w:val="0"/>
      <w:marRight w:val="0"/>
      <w:marTop w:val="0"/>
      <w:marBottom w:val="0"/>
      <w:divBdr>
        <w:top w:val="none" w:sz="0" w:space="0" w:color="auto"/>
        <w:left w:val="none" w:sz="0" w:space="0" w:color="auto"/>
        <w:bottom w:val="none" w:sz="0" w:space="0" w:color="auto"/>
        <w:right w:val="none" w:sz="0" w:space="0" w:color="auto"/>
      </w:divBdr>
    </w:div>
    <w:div w:id="908534985">
      <w:bodyDiv w:val="1"/>
      <w:marLeft w:val="0"/>
      <w:marRight w:val="0"/>
      <w:marTop w:val="0"/>
      <w:marBottom w:val="0"/>
      <w:divBdr>
        <w:top w:val="none" w:sz="0" w:space="0" w:color="auto"/>
        <w:left w:val="none" w:sz="0" w:space="0" w:color="auto"/>
        <w:bottom w:val="none" w:sz="0" w:space="0" w:color="auto"/>
        <w:right w:val="none" w:sz="0" w:space="0" w:color="auto"/>
      </w:divBdr>
    </w:div>
    <w:div w:id="909849659">
      <w:bodyDiv w:val="1"/>
      <w:marLeft w:val="0"/>
      <w:marRight w:val="0"/>
      <w:marTop w:val="0"/>
      <w:marBottom w:val="0"/>
      <w:divBdr>
        <w:top w:val="none" w:sz="0" w:space="0" w:color="auto"/>
        <w:left w:val="none" w:sz="0" w:space="0" w:color="auto"/>
        <w:bottom w:val="none" w:sz="0" w:space="0" w:color="auto"/>
        <w:right w:val="none" w:sz="0" w:space="0" w:color="auto"/>
      </w:divBdr>
    </w:div>
    <w:div w:id="913323238">
      <w:bodyDiv w:val="1"/>
      <w:marLeft w:val="0"/>
      <w:marRight w:val="0"/>
      <w:marTop w:val="0"/>
      <w:marBottom w:val="0"/>
      <w:divBdr>
        <w:top w:val="none" w:sz="0" w:space="0" w:color="auto"/>
        <w:left w:val="none" w:sz="0" w:space="0" w:color="auto"/>
        <w:bottom w:val="none" w:sz="0" w:space="0" w:color="auto"/>
        <w:right w:val="none" w:sz="0" w:space="0" w:color="auto"/>
      </w:divBdr>
    </w:div>
    <w:div w:id="919098526">
      <w:bodyDiv w:val="1"/>
      <w:marLeft w:val="0"/>
      <w:marRight w:val="0"/>
      <w:marTop w:val="0"/>
      <w:marBottom w:val="0"/>
      <w:divBdr>
        <w:top w:val="none" w:sz="0" w:space="0" w:color="auto"/>
        <w:left w:val="none" w:sz="0" w:space="0" w:color="auto"/>
        <w:bottom w:val="none" w:sz="0" w:space="0" w:color="auto"/>
        <w:right w:val="none" w:sz="0" w:space="0" w:color="auto"/>
      </w:divBdr>
    </w:div>
    <w:div w:id="921333011">
      <w:bodyDiv w:val="1"/>
      <w:marLeft w:val="0"/>
      <w:marRight w:val="0"/>
      <w:marTop w:val="0"/>
      <w:marBottom w:val="0"/>
      <w:divBdr>
        <w:top w:val="none" w:sz="0" w:space="0" w:color="auto"/>
        <w:left w:val="none" w:sz="0" w:space="0" w:color="auto"/>
        <w:bottom w:val="none" w:sz="0" w:space="0" w:color="auto"/>
        <w:right w:val="none" w:sz="0" w:space="0" w:color="auto"/>
      </w:divBdr>
    </w:div>
    <w:div w:id="922445954">
      <w:bodyDiv w:val="1"/>
      <w:marLeft w:val="0"/>
      <w:marRight w:val="0"/>
      <w:marTop w:val="0"/>
      <w:marBottom w:val="0"/>
      <w:divBdr>
        <w:top w:val="none" w:sz="0" w:space="0" w:color="auto"/>
        <w:left w:val="none" w:sz="0" w:space="0" w:color="auto"/>
        <w:bottom w:val="none" w:sz="0" w:space="0" w:color="auto"/>
        <w:right w:val="none" w:sz="0" w:space="0" w:color="auto"/>
      </w:divBdr>
    </w:div>
    <w:div w:id="924455196">
      <w:bodyDiv w:val="1"/>
      <w:marLeft w:val="0"/>
      <w:marRight w:val="0"/>
      <w:marTop w:val="0"/>
      <w:marBottom w:val="0"/>
      <w:divBdr>
        <w:top w:val="none" w:sz="0" w:space="0" w:color="auto"/>
        <w:left w:val="none" w:sz="0" w:space="0" w:color="auto"/>
        <w:bottom w:val="none" w:sz="0" w:space="0" w:color="auto"/>
        <w:right w:val="none" w:sz="0" w:space="0" w:color="auto"/>
      </w:divBdr>
    </w:div>
    <w:div w:id="928851207">
      <w:bodyDiv w:val="1"/>
      <w:marLeft w:val="0"/>
      <w:marRight w:val="0"/>
      <w:marTop w:val="0"/>
      <w:marBottom w:val="0"/>
      <w:divBdr>
        <w:top w:val="none" w:sz="0" w:space="0" w:color="auto"/>
        <w:left w:val="none" w:sz="0" w:space="0" w:color="auto"/>
        <w:bottom w:val="none" w:sz="0" w:space="0" w:color="auto"/>
        <w:right w:val="none" w:sz="0" w:space="0" w:color="auto"/>
      </w:divBdr>
    </w:div>
    <w:div w:id="930355520">
      <w:bodyDiv w:val="1"/>
      <w:marLeft w:val="0"/>
      <w:marRight w:val="0"/>
      <w:marTop w:val="0"/>
      <w:marBottom w:val="0"/>
      <w:divBdr>
        <w:top w:val="none" w:sz="0" w:space="0" w:color="auto"/>
        <w:left w:val="none" w:sz="0" w:space="0" w:color="auto"/>
        <w:bottom w:val="none" w:sz="0" w:space="0" w:color="auto"/>
        <w:right w:val="none" w:sz="0" w:space="0" w:color="auto"/>
      </w:divBdr>
    </w:div>
    <w:div w:id="930966781">
      <w:bodyDiv w:val="1"/>
      <w:marLeft w:val="0"/>
      <w:marRight w:val="0"/>
      <w:marTop w:val="0"/>
      <w:marBottom w:val="0"/>
      <w:divBdr>
        <w:top w:val="none" w:sz="0" w:space="0" w:color="auto"/>
        <w:left w:val="none" w:sz="0" w:space="0" w:color="auto"/>
        <w:bottom w:val="none" w:sz="0" w:space="0" w:color="auto"/>
        <w:right w:val="none" w:sz="0" w:space="0" w:color="auto"/>
      </w:divBdr>
    </w:div>
    <w:div w:id="934022432">
      <w:bodyDiv w:val="1"/>
      <w:marLeft w:val="0"/>
      <w:marRight w:val="0"/>
      <w:marTop w:val="0"/>
      <w:marBottom w:val="0"/>
      <w:divBdr>
        <w:top w:val="none" w:sz="0" w:space="0" w:color="auto"/>
        <w:left w:val="none" w:sz="0" w:space="0" w:color="auto"/>
        <w:bottom w:val="none" w:sz="0" w:space="0" w:color="auto"/>
        <w:right w:val="none" w:sz="0" w:space="0" w:color="auto"/>
      </w:divBdr>
    </w:div>
    <w:div w:id="935819559">
      <w:bodyDiv w:val="1"/>
      <w:marLeft w:val="0"/>
      <w:marRight w:val="0"/>
      <w:marTop w:val="0"/>
      <w:marBottom w:val="0"/>
      <w:divBdr>
        <w:top w:val="none" w:sz="0" w:space="0" w:color="auto"/>
        <w:left w:val="none" w:sz="0" w:space="0" w:color="auto"/>
        <w:bottom w:val="none" w:sz="0" w:space="0" w:color="auto"/>
        <w:right w:val="none" w:sz="0" w:space="0" w:color="auto"/>
      </w:divBdr>
    </w:div>
    <w:div w:id="937909357">
      <w:bodyDiv w:val="1"/>
      <w:marLeft w:val="0"/>
      <w:marRight w:val="0"/>
      <w:marTop w:val="0"/>
      <w:marBottom w:val="0"/>
      <w:divBdr>
        <w:top w:val="none" w:sz="0" w:space="0" w:color="auto"/>
        <w:left w:val="none" w:sz="0" w:space="0" w:color="auto"/>
        <w:bottom w:val="none" w:sz="0" w:space="0" w:color="auto"/>
        <w:right w:val="none" w:sz="0" w:space="0" w:color="auto"/>
      </w:divBdr>
    </w:div>
    <w:div w:id="940532320">
      <w:bodyDiv w:val="1"/>
      <w:marLeft w:val="0"/>
      <w:marRight w:val="0"/>
      <w:marTop w:val="0"/>
      <w:marBottom w:val="0"/>
      <w:divBdr>
        <w:top w:val="none" w:sz="0" w:space="0" w:color="auto"/>
        <w:left w:val="none" w:sz="0" w:space="0" w:color="auto"/>
        <w:bottom w:val="none" w:sz="0" w:space="0" w:color="auto"/>
        <w:right w:val="none" w:sz="0" w:space="0" w:color="auto"/>
      </w:divBdr>
    </w:div>
    <w:div w:id="943225192">
      <w:bodyDiv w:val="1"/>
      <w:marLeft w:val="0"/>
      <w:marRight w:val="0"/>
      <w:marTop w:val="0"/>
      <w:marBottom w:val="0"/>
      <w:divBdr>
        <w:top w:val="none" w:sz="0" w:space="0" w:color="auto"/>
        <w:left w:val="none" w:sz="0" w:space="0" w:color="auto"/>
        <w:bottom w:val="none" w:sz="0" w:space="0" w:color="auto"/>
        <w:right w:val="none" w:sz="0" w:space="0" w:color="auto"/>
      </w:divBdr>
    </w:div>
    <w:div w:id="951399485">
      <w:bodyDiv w:val="1"/>
      <w:marLeft w:val="0"/>
      <w:marRight w:val="0"/>
      <w:marTop w:val="0"/>
      <w:marBottom w:val="0"/>
      <w:divBdr>
        <w:top w:val="none" w:sz="0" w:space="0" w:color="auto"/>
        <w:left w:val="none" w:sz="0" w:space="0" w:color="auto"/>
        <w:bottom w:val="none" w:sz="0" w:space="0" w:color="auto"/>
        <w:right w:val="none" w:sz="0" w:space="0" w:color="auto"/>
      </w:divBdr>
    </w:div>
    <w:div w:id="953097082">
      <w:bodyDiv w:val="1"/>
      <w:marLeft w:val="0"/>
      <w:marRight w:val="0"/>
      <w:marTop w:val="0"/>
      <w:marBottom w:val="0"/>
      <w:divBdr>
        <w:top w:val="none" w:sz="0" w:space="0" w:color="auto"/>
        <w:left w:val="none" w:sz="0" w:space="0" w:color="auto"/>
        <w:bottom w:val="none" w:sz="0" w:space="0" w:color="auto"/>
        <w:right w:val="none" w:sz="0" w:space="0" w:color="auto"/>
      </w:divBdr>
    </w:div>
    <w:div w:id="955723031">
      <w:bodyDiv w:val="1"/>
      <w:marLeft w:val="0"/>
      <w:marRight w:val="0"/>
      <w:marTop w:val="0"/>
      <w:marBottom w:val="0"/>
      <w:divBdr>
        <w:top w:val="none" w:sz="0" w:space="0" w:color="auto"/>
        <w:left w:val="none" w:sz="0" w:space="0" w:color="auto"/>
        <w:bottom w:val="none" w:sz="0" w:space="0" w:color="auto"/>
        <w:right w:val="none" w:sz="0" w:space="0" w:color="auto"/>
      </w:divBdr>
    </w:div>
    <w:div w:id="956983978">
      <w:bodyDiv w:val="1"/>
      <w:marLeft w:val="0"/>
      <w:marRight w:val="0"/>
      <w:marTop w:val="0"/>
      <w:marBottom w:val="0"/>
      <w:divBdr>
        <w:top w:val="none" w:sz="0" w:space="0" w:color="auto"/>
        <w:left w:val="none" w:sz="0" w:space="0" w:color="auto"/>
        <w:bottom w:val="none" w:sz="0" w:space="0" w:color="auto"/>
        <w:right w:val="none" w:sz="0" w:space="0" w:color="auto"/>
      </w:divBdr>
    </w:div>
    <w:div w:id="957102258">
      <w:bodyDiv w:val="1"/>
      <w:marLeft w:val="0"/>
      <w:marRight w:val="0"/>
      <w:marTop w:val="0"/>
      <w:marBottom w:val="0"/>
      <w:divBdr>
        <w:top w:val="none" w:sz="0" w:space="0" w:color="auto"/>
        <w:left w:val="none" w:sz="0" w:space="0" w:color="auto"/>
        <w:bottom w:val="none" w:sz="0" w:space="0" w:color="auto"/>
        <w:right w:val="none" w:sz="0" w:space="0" w:color="auto"/>
      </w:divBdr>
    </w:div>
    <w:div w:id="957226557">
      <w:bodyDiv w:val="1"/>
      <w:marLeft w:val="0"/>
      <w:marRight w:val="0"/>
      <w:marTop w:val="0"/>
      <w:marBottom w:val="0"/>
      <w:divBdr>
        <w:top w:val="none" w:sz="0" w:space="0" w:color="auto"/>
        <w:left w:val="none" w:sz="0" w:space="0" w:color="auto"/>
        <w:bottom w:val="none" w:sz="0" w:space="0" w:color="auto"/>
        <w:right w:val="none" w:sz="0" w:space="0" w:color="auto"/>
      </w:divBdr>
    </w:div>
    <w:div w:id="958491418">
      <w:bodyDiv w:val="1"/>
      <w:marLeft w:val="0"/>
      <w:marRight w:val="0"/>
      <w:marTop w:val="0"/>
      <w:marBottom w:val="0"/>
      <w:divBdr>
        <w:top w:val="none" w:sz="0" w:space="0" w:color="auto"/>
        <w:left w:val="none" w:sz="0" w:space="0" w:color="auto"/>
        <w:bottom w:val="none" w:sz="0" w:space="0" w:color="auto"/>
        <w:right w:val="none" w:sz="0" w:space="0" w:color="auto"/>
      </w:divBdr>
    </w:div>
    <w:div w:id="959458976">
      <w:bodyDiv w:val="1"/>
      <w:marLeft w:val="0"/>
      <w:marRight w:val="0"/>
      <w:marTop w:val="0"/>
      <w:marBottom w:val="0"/>
      <w:divBdr>
        <w:top w:val="none" w:sz="0" w:space="0" w:color="auto"/>
        <w:left w:val="none" w:sz="0" w:space="0" w:color="auto"/>
        <w:bottom w:val="none" w:sz="0" w:space="0" w:color="auto"/>
        <w:right w:val="none" w:sz="0" w:space="0" w:color="auto"/>
      </w:divBdr>
    </w:div>
    <w:div w:id="960380161">
      <w:bodyDiv w:val="1"/>
      <w:marLeft w:val="0"/>
      <w:marRight w:val="0"/>
      <w:marTop w:val="0"/>
      <w:marBottom w:val="0"/>
      <w:divBdr>
        <w:top w:val="none" w:sz="0" w:space="0" w:color="auto"/>
        <w:left w:val="none" w:sz="0" w:space="0" w:color="auto"/>
        <w:bottom w:val="none" w:sz="0" w:space="0" w:color="auto"/>
        <w:right w:val="none" w:sz="0" w:space="0" w:color="auto"/>
      </w:divBdr>
    </w:div>
    <w:div w:id="968166094">
      <w:bodyDiv w:val="1"/>
      <w:marLeft w:val="0"/>
      <w:marRight w:val="0"/>
      <w:marTop w:val="0"/>
      <w:marBottom w:val="0"/>
      <w:divBdr>
        <w:top w:val="none" w:sz="0" w:space="0" w:color="auto"/>
        <w:left w:val="none" w:sz="0" w:space="0" w:color="auto"/>
        <w:bottom w:val="none" w:sz="0" w:space="0" w:color="auto"/>
        <w:right w:val="none" w:sz="0" w:space="0" w:color="auto"/>
      </w:divBdr>
    </w:div>
    <w:div w:id="968894296">
      <w:bodyDiv w:val="1"/>
      <w:marLeft w:val="0"/>
      <w:marRight w:val="0"/>
      <w:marTop w:val="0"/>
      <w:marBottom w:val="0"/>
      <w:divBdr>
        <w:top w:val="none" w:sz="0" w:space="0" w:color="auto"/>
        <w:left w:val="none" w:sz="0" w:space="0" w:color="auto"/>
        <w:bottom w:val="none" w:sz="0" w:space="0" w:color="auto"/>
        <w:right w:val="none" w:sz="0" w:space="0" w:color="auto"/>
      </w:divBdr>
    </w:div>
    <w:div w:id="970792411">
      <w:bodyDiv w:val="1"/>
      <w:marLeft w:val="0"/>
      <w:marRight w:val="0"/>
      <w:marTop w:val="0"/>
      <w:marBottom w:val="0"/>
      <w:divBdr>
        <w:top w:val="none" w:sz="0" w:space="0" w:color="auto"/>
        <w:left w:val="none" w:sz="0" w:space="0" w:color="auto"/>
        <w:bottom w:val="none" w:sz="0" w:space="0" w:color="auto"/>
        <w:right w:val="none" w:sz="0" w:space="0" w:color="auto"/>
      </w:divBdr>
    </w:div>
    <w:div w:id="971834454">
      <w:bodyDiv w:val="1"/>
      <w:marLeft w:val="0"/>
      <w:marRight w:val="0"/>
      <w:marTop w:val="0"/>
      <w:marBottom w:val="0"/>
      <w:divBdr>
        <w:top w:val="none" w:sz="0" w:space="0" w:color="auto"/>
        <w:left w:val="none" w:sz="0" w:space="0" w:color="auto"/>
        <w:bottom w:val="none" w:sz="0" w:space="0" w:color="auto"/>
        <w:right w:val="none" w:sz="0" w:space="0" w:color="auto"/>
      </w:divBdr>
    </w:div>
    <w:div w:id="973632055">
      <w:bodyDiv w:val="1"/>
      <w:marLeft w:val="0"/>
      <w:marRight w:val="0"/>
      <w:marTop w:val="0"/>
      <w:marBottom w:val="0"/>
      <w:divBdr>
        <w:top w:val="none" w:sz="0" w:space="0" w:color="auto"/>
        <w:left w:val="none" w:sz="0" w:space="0" w:color="auto"/>
        <w:bottom w:val="none" w:sz="0" w:space="0" w:color="auto"/>
        <w:right w:val="none" w:sz="0" w:space="0" w:color="auto"/>
      </w:divBdr>
    </w:div>
    <w:div w:id="977347077">
      <w:bodyDiv w:val="1"/>
      <w:marLeft w:val="0"/>
      <w:marRight w:val="0"/>
      <w:marTop w:val="0"/>
      <w:marBottom w:val="0"/>
      <w:divBdr>
        <w:top w:val="none" w:sz="0" w:space="0" w:color="auto"/>
        <w:left w:val="none" w:sz="0" w:space="0" w:color="auto"/>
        <w:bottom w:val="none" w:sz="0" w:space="0" w:color="auto"/>
        <w:right w:val="none" w:sz="0" w:space="0" w:color="auto"/>
      </w:divBdr>
    </w:div>
    <w:div w:id="981276973">
      <w:bodyDiv w:val="1"/>
      <w:marLeft w:val="0"/>
      <w:marRight w:val="0"/>
      <w:marTop w:val="0"/>
      <w:marBottom w:val="0"/>
      <w:divBdr>
        <w:top w:val="none" w:sz="0" w:space="0" w:color="auto"/>
        <w:left w:val="none" w:sz="0" w:space="0" w:color="auto"/>
        <w:bottom w:val="none" w:sz="0" w:space="0" w:color="auto"/>
        <w:right w:val="none" w:sz="0" w:space="0" w:color="auto"/>
      </w:divBdr>
    </w:div>
    <w:div w:id="982857351">
      <w:bodyDiv w:val="1"/>
      <w:marLeft w:val="0"/>
      <w:marRight w:val="0"/>
      <w:marTop w:val="0"/>
      <w:marBottom w:val="0"/>
      <w:divBdr>
        <w:top w:val="none" w:sz="0" w:space="0" w:color="auto"/>
        <w:left w:val="none" w:sz="0" w:space="0" w:color="auto"/>
        <w:bottom w:val="none" w:sz="0" w:space="0" w:color="auto"/>
        <w:right w:val="none" w:sz="0" w:space="0" w:color="auto"/>
      </w:divBdr>
    </w:div>
    <w:div w:id="983046293">
      <w:bodyDiv w:val="1"/>
      <w:marLeft w:val="0"/>
      <w:marRight w:val="0"/>
      <w:marTop w:val="0"/>
      <w:marBottom w:val="0"/>
      <w:divBdr>
        <w:top w:val="none" w:sz="0" w:space="0" w:color="auto"/>
        <w:left w:val="none" w:sz="0" w:space="0" w:color="auto"/>
        <w:bottom w:val="none" w:sz="0" w:space="0" w:color="auto"/>
        <w:right w:val="none" w:sz="0" w:space="0" w:color="auto"/>
      </w:divBdr>
    </w:div>
    <w:div w:id="985473267">
      <w:bodyDiv w:val="1"/>
      <w:marLeft w:val="0"/>
      <w:marRight w:val="0"/>
      <w:marTop w:val="0"/>
      <w:marBottom w:val="0"/>
      <w:divBdr>
        <w:top w:val="none" w:sz="0" w:space="0" w:color="auto"/>
        <w:left w:val="none" w:sz="0" w:space="0" w:color="auto"/>
        <w:bottom w:val="none" w:sz="0" w:space="0" w:color="auto"/>
        <w:right w:val="none" w:sz="0" w:space="0" w:color="auto"/>
      </w:divBdr>
    </w:div>
    <w:div w:id="987712597">
      <w:bodyDiv w:val="1"/>
      <w:marLeft w:val="0"/>
      <w:marRight w:val="0"/>
      <w:marTop w:val="0"/>
      <w:marBottom w:val="0"/>
      <w:divBdr>
        <w:top w:val="none" w:sz="0" w:space="0" w:color="auto"/>
        <w:left w:val="none" w:sz="0" w:space="0" w:color="auto"/>
        <w:bottom w:val="none" w:sz="0" w:space="0" w:color="auto"/>
        <w:right w:val="none" w:sz="0" w:space="0" w:color="auto"/>
      </w:divBdr>
    </w:div>
    <w:div w:id="987855797">
      <w:bodyDiv w:val="1"/>
      <w:marLeft w:val="0"/>
      <w:marRight w:val="0"/>
      <w:marTop w:val="0"/>
      <w:marBottom w:val="0"/>
      <w:divBdr>
        <w:top w:val="none" w:sz="0" w:space="0" w:color="auto"/>
        <w:left w:val="none" w:sz="0" w:space="0" w:color="auto"/>
        <w:bottom w:val="none" w:sz="0" w:space="0" w:color="auto"/>
        <w:right w:val="none" w:sz="0" w:space="0" w:color="auto"/>
      </w:divBdr>
    </w:div>
    <w:div w:id="999506926">
      <w:bodyDiv w:val="1"/>
      <w:marLeft w:val="0"/>
      <w:marRight w:val="0"/>
      <w:marTop w:val="0"/>
      <w:marBottom w:val="0"/>
      <w:divBdr>
        <w:top w:val="none" w:sz="0" w:space="0" w:color="auto"/>
        <w:left w:val="none" w:sz="0" w:space="0" w:color="auto"/>
        <w:bottom w:val="none" w:sz="0" w:space="0" w:color="auto"/>
        <w:right w:val="none" w:sz="0" w:space="0" w:color="auto"/>
      </w:divBdr>
    </w:div>
    <w:div w:id="1000352943">
      <w:bodyDiv w:val="1"/>
      <w:marLeft w:val="0"/>
      <w:marRight w:val="0"/>
      <w:marTop w:val="0"/>
      <w:marBottom w:val="0"/>
      <w:divBdr>
        <w:top w:val="none" w:sz="0" w:space="0" w:color="auto"/>
        <w:left w:val="none" w:sz="0" w:space="0" w:color="auto"/>
        <w:bottom w:val="none" w:sz="0" w:space="0" w:color="auto"/>
        <w:right w:val="none" w:sz="0" w:space="0" w:color="auto"/>
      </w:divBdr>
    </w:div>
    <w:div w:id="1003513523">
      <w:bodyDiv w:val="1"/>
      <w:marLeft w:val="0"/>
      <w:marRight w:val="0"/>
      <w:marTop w:val="0"/>
      <w:marBottom w:val="0"/>
      <w:divBdr>
        <w:top w:val="none" w:sz="0" w:space="0" w:color="auto"/>
        <w:left w:val="none" w:sz="0" w:space="0" w:color="auto"/>
        <w:bottom w:val="none" w:sz="0" w:space="0" w:color="auto"/>
        <w:right w:val="none" w:sz="0" w:space="0" w:color="auto"/>
      </w:divBdr>
    </w:div>
    <w:div w:id="1003821272">
      <w:bodyDiv w:val="1"/>
      <w:marLeft w:val="0"/>
      <w:marRight w:val="0"/>
      <w:marTop w:val="0"/>
      <w:marBottom w:val="0"/>
      <w:divBdr>
        <w:top w:val="none" w:sz="0" w:space="0" w:color="auto"/>
        <w:left w:val="none" w:sz="0" w:space="0" w:color="auto"/>
        <w:bottom w:val="none" w:sz="0" w:space="0" w:color="auto"/>
        <w:right w:val="none" w:sz="0" w:space="0" w:color="auto"/>
      </w:divBdr>
    </w:div>
    <w:div w:id="1008289269">
      <w:bodyDiv w:val="1"/>
      <w:marLeft w:val="0"/>
      <w:marRight w:val="0"/>
      <w:marTop w:val="0"/>
      <w:marBottom w:val="0"/>
      <w:divBdr>
        <w:top w:val="none" w:sz="0" w:space="0" w:color="auto"/>
        <w:left w:val="none" w:sz="0" w:space="0" w:color="auto"/>
        <w:bottom w:val="none" w:sz="0" w:space="0" w:color="auto"/>
        <w:right w:val="none" w:sz="0" w:space="0" w:color="auto"/>
      </w:divBdr>
    </w:div>
    <w:div w:id="1008486885">
      <w:bodyDiv w:val="1"/>
      <w:marLeft w:val="0"/>
      <w:marRight w:val="0"/>
      <w:marTop w:val="0"/>
      <w:marBottom w:val="0"/>
      <w:divBdr>
        <w:top w:val="none" w:sz="0" w:space="0" w:color="auto"/>
        <w:left w:val="none" w:sz="0" w:space="0" w:color="auto"/>
        <w:bottom w:val="none" w:sz="0" w:space="0" w:color="auto"/>
        <w:right w:val="none" w:sz="0" w:space="0" w:color="auto"/>
      </w:divBdr>
    </w:div>
    <w:div w:id="1010180551">
      <w:bodyDiv w:val="1"/>
      <w:marLeft w:val="0"/>
      <w:marRight w:val="0"/>
      <w:marTop w:val="0"/>
      <w:marBottom w:val="0"/>
      <w:divBdr>
        <w:top w:val="none" w:sz="0" w:space="0" w:color="auto"/>
        <w:left w:val="none" w:sz="0" w:space="0" w:color="auto"/>
        <w:bottom w:val="none" w:sz="0" w:space="0" w:color="auto"/>
        <w:right w:val="none" w:sz="0" w:space="0" w:color="auto"/>
      </w:divBdr>
    </w:div>
    <w:div w:id="1010327136">
      <w:bodyDiv w:val="1"/>
      <w:marLeft w:val="0"/>
      <w:marRight w:val="0"/>
      <w:marTop w:val="0"/>
      <w:marBottom w:val="0"/>
      <w:divBdr>
        <w:top w:val="none" w:sz="0" w:space="0" w:color="auto"/>
        <w:left w:val="none" w:sz="0" w:space="0" w:color="auto"/>
        <w:bottom w:val="none" w:sz="0" w:space="0" w:color="auto"/>
        <w:right w:val="none" w:sz="0" w:space="0" w:color="auto"/>
      </w:divBdr>
    </w:div>
    <w:div w:id="1010791011">
      <w:bodyDiv w:val="1"/>
      <w:marLeft w:val="0"/>
      <w:marRight w:val="0"/>
      <w:marTop w:val="0"/>
      <w:marBottom w:val="0"/>
      <w:divBdr>
        <w:top w:val="none" w:sz="0" w:space="0" w:color="auto"/>
        <w:left w:val="none" w:sz="0" w:space="0" w:color="auto"/>
        <w:bottom w:val="none" w:sz="0" w:space="0" w:color="auto"/>
        <w:right w:val="none" w:sz="0" w:space="0" w:color="auto"/>
      </w:divBdr>
    </w:div>
    <w:div w:id="1010985150">
      <w:bodyDiv w:val="1"/>
      <w:marLeft w:val="0"/>
      <w:marRight w:val="0"/>
      <w:marTop w:val="0"/>
      <w:marBottom w:val="0"/>
      <w:divBdr>
        <w:top w:val="none" w:sz="0" w:space="0" w:color="auto"/>
        <w:left w:val="none" w:sz="0" w:space="0" w:color="auto"/>
        <w:bottom w:val="none" w:sz="0" w:space="0" w:color="auto"/>
        <w:right w:val="none" w:sz="0" w:space="0" w:color="auto"/>
      </w:divBdr>
    </w:div>
    <w:div w:id="1015694688">
      <w:bodyDiv w:val="1"/>
      <w:marLeft w:val="0"/>
      <w:marRight w:val="0"/>
      <w:marTop w:val="0"/>
      <w:marBottom w:val="0"/>
      <w:divBdr>
        <w:top w:val="none" w:sz="0" w:space="0" w:color="auto"/>
        <w:left w:val="none" w:sz="0" w:space="0" w:color="auto"/>
        <w:bottom w:val="none" w:sz="0" w:space="0" w:color="auto"/>
        <w:right w:val="none" w:sz="0" w:space="0" w:color="auto"/>
      </w:divBdr>
    </w:div>
    <w:div w:id="1016881063">
      <w:bodyDiv w:val="1"/>
      <w:marLeft w:val="0"/>
      <w:marRight w:val="0"/>
      <w:marTop w:val="0"/>
      <w:marBottom w:val="0"/>
      <w:divBdr>
        <w:top w:val="none" w:sz="0" w:space="0" w:color="auto"/>
        <w:left w:val="none" w:sz="0" w:space="0" w:color="auto"/>
        <w:bottom w:val="none" w:sz="0" w:space="0" w:color="auto"/>
        <w:right w:val="none" w:sz="0" w:space="0" w:color="auto"/>
      </w:divBdr>
    </w:div>
    <w:div w:id="1025248363">
      <w:bodyDiv w:val="1"/>
      <w:marLeft w:val="0"/>
      <w:marRight w:val="0"/>
      <w:marTop w:val="0"/>
      <w:marBottom w:val="0"/>
      <w:divBdr>
        <w:top w:val="none" w:sz="0" w:space="0" w:color="auto"/>
        <w:left w:val="none" w:sz="0" w:space="0" w:color="auto"/>
        <w:bottom w:val="none" w:sz="0" w:space="0" w:color="auto"/>
        <w:right w:val="none" w:sz="0" w:space="0" w:color="auto"/>
      </w:divBdr>
    </w:div>
    <w:div w:id="1025256358">
      <w:bodyDiv w:val="1"/>
      <w:marLeft w:val="0"/>
      <w:marRight w:val="0"/>
      <w:marTop w:val="0"/>
      <w:marBottom w:val="0"/>
      <w:divBdr>
        <w:top w:val="none" w:sz="0" w:space="0" w:color="auto"/>
        <w:left w:val="none" w:sz="0" w:space="0" w:color="auto"/>
        <w:bottom w:val="none" w:sz="0" w:space="0" w:color="auto"/>
        <w:right w:val="none" w:sz="0" w:space="0" w:color="auto"/>
      </w:divBdr>
    </w:div>
    <w:div w:id="1032342076">
      <w:bodyDiv w:val="1"/>
      <w:marLeft w:val="0"/>
      <w:marRight w:val="0"/>
      <w:marTop w:val="0"/>
      <w:marBottom w:val="0"/>
      <w:divBdr>
        <w:top w:val="none" w:sz="0" w:space="0" w:color="auto"/>
        <w:left w:val="none" w:sz="0" w:space="0" w:color="auto"/>
        <w:bottom w:val="none" w:sz="0" w:space="0" w:color="auto"/>
        <w:right w:val="none" w:sz="0" w:space="0" w:color="auto"/>
      </w:divBdr>
    </w:div>
    <w:div w:id="1033002163">
      <w:bodyDiv w:val="1"/>
      <w:marLeft w:val="0"/>
      <w:marRight w:val="0"/>
      <w:marTop w:val="0"/>
      <w:marBottom w:val="0"/>
      <w:divBdr>
        <w:top w:val="none" w:sz="0" w:space="0" w:color="auto"/>
        <w:left w:val="none" w:sz="0" w:space="0" w:color="auto"/>
        <w:bottom w:val="none" w:sz="0" w:space="0" w:color="auto"/>
        <w:right w:val="none" w:sz="0" w:space="0" w:color="auto"/>
      </w:divBdr>
    </w:div>
    <w:div w:id="1034774781">
      <w:bodyDiv w:val="1"/>
      <w:marLeft w:val="0"/>
      <w:marRight w:val="0"/>
      <w:marTop w:val="0"/>
      <w:marBottom w:val="0"/>
      <w:divBdr>
        <w:top w:val="none" w:sz="0" w:space="0" w:color="auto"/>
        <w:left w:val="none" w:sz="0" w:space="0" w:color="auto"/>
        <w:bottom w:val="none" w:sz="0" w:space="0" w:color="auto"/>
        <w:right w:val="none" w:sz="0" w:space="0" w:color="auto"/>
      </w:divBdr>
    </w:div>
    <w:div w:id="1035734651">
      <w:bodyDiv w:val="1"/>
      <w:marLeft w:val="0"/>
      <w:marRight w:val="0"/>
      <w:marTop w:val="0"/>
      <w:marBottom w:val="0"/>
      <w:divBdr>
        <w:top w:val="none" w:sz="0" w:space="0" w:color="auto"/>
        <w:left w:val="none" w:sz="0" w:space="0" w:color="auto"/>
        <w:bottom w:val="none" w:sz="0" w:space="0" w:color="auto"/>
        <w:right w:val="none" w:sz="0" w:space="0" w:color="auto"/>
      </w:divBdr>
    </w:div>
    <w:div w:id="1035887651">
      <w:bodyDiv w:val="1"/>
      <w:marLeft w:val="0"/>
      <w:marRight w:val="0"/>
      <w:marTop w:val="0"/>
      <w:marBottom w:val="0"/>
      <w:divBdr>
        <w:top w:val="none" w:sz="0" w:space="0" w:color="auto"/>
        <w:left w:val="none" w:sz="0" w:space="0" w:color="auto"/>
        <w:bottom w:val="none" w:sz="0" w:space="0" w:color="auto"/>
        <w:right w:val="none" w:sz="0" w:space="0" w:color="auto"/>
      </w:divBdr>
    </w:div>
    <w:div w:id="1050223630">
      <w:bodyDiv w:val="1"/>
      <w:marLeft w:val="0"/>
      <w:marRight w:val="0"/>
      <w:marTop w:val="0"/>
      <w:marBottom w:val="0"/>
      <w:divBdr>
        <w:top w:val="none" w:sz="0" w:space="0" w:color="auto"/>
        <w:left w:val="none" w:sz="0" w:space="0" w:color="auto"/>
        <w:bottom w:val="none" w:sz="0" w:space="0" w:color="auto"/>
        <w:right w:val="none" w:sz="0" w:space="0" w:color="auto"/>
      </w:divBdr>
    </w:div>
    <w:div w:id="1051422224">
      <w:bodyDiv w:val="1"/>
      <w:marLeft w:val="0"/>
      <w:marRight w:val="0"/>
      <w:marTop w:val="0"/>
      <w:marBottom w:val="0"/>
      <w:divBdr>
        <w:top w:val="none" w:sz="0" w:space="0" w:color="auto"/>
        <w:left w:val="none" w:sz="0" w:space="0" w:color="auto"/>
        <w:bottom w:val="none" w:sz="0" w:space="0" w:color="auto"/>
        <w:right w:val="none" w:sz="0" w:space="0" w:color="auto"/>
      </w:divBdr>
    </w:div>
    <w:div w:id="1051927673">
      <w:bodyDiv w:val="1"/>
      <w:marLeft w:val="0"/>
      <w:marRight w:val="0"/>
      <w:marTop w:val="0"/>
      <w:marBottom w:val="0"/>
      <w:divBdr>
        <w:top w:val="none" w:sz="0" w:space="0" w:color="auto"/>
        <w:left w:val="none" w:sz="0" w:space="0" w:color="auto"/>
        <w:bottom w:val="none" w:sz="0" w:space="0" w:color="auto"/>
        <w:right w:val="none" w:sz="0" w:space="0" w:color="auto"/>
      </w:divBdr>
    </w:div>
    <w:div w:id="1058014122">
      <w:bodyDiv w:val="1"/>
      <w:marLeft w:val="0"/>
      <w:marRight w:val="0"/>
      <w:marTop w:val="0"/>
      <w:marBottom w:val="0"/>
      <w:divBdr>
        <w:top w:val="none" w:sz="0" w:space="0" w:color="auto"/>
        <w:left w:val="none" w:sz="0" w:space="0" w:color="auto"/>
        <w:bottom w:val="none" w:sz="0" w:space="0" w:color="auto"/>
        <w:right w:val="none" w:sz="0" w:space="0" w:color="auto"/>
      </w:divBdr>
    </w:div>
    <w:div w:id="1058282091">
      <w:bodyDiv w:val="1"/>
      <w:marLeft w:val="0"/>
      <w:marRight w:val="0"/>
      <w:marTop w:val="0"/>
      <w:marBottom w:val="0"/>
      <w:divBdr>
        <w:top w:val="none" w:sz="0" w:space="0" w:color="auto"/>
        <w:left w:val="none" w:sz="0" w:space="0" w:color="auto"/>
        <w:bottom w:val="none" w:sz="0" w:space="0" w:color="auto"/>
        <w:right w:val="none" w:sz="0" w:space="0" w:color="auto"/>
      </w:divBdr>
    </w:div>
    <w:div w:id="1065950178">
      <w:bodyDiv w:val="1"/>
      <w:marLeft w:val="0"/>
      <w:marRight w:val="0"/>
      <w:marTop w:val="0"/>
      <w:marBottom w:val="0"/>
      <w:divBdr>
        <w:top w:val="none" w:sz="0" w:space="0" w:color="auto"/>
        <w:left w:val="none" w:sz="0" w:space="0" w:color="auto"/>
        <w:bottom w:val="none" w:sz="0" w:space="0" w:color="auto"/>
        <w:right w:val="none" w:sz="0" w:space="0" w:color="auto"/>
      </w:divBdr>
    </w:div>
    <w:div w:id="1066689159">
      <w:bodyDiv w:val="1"/>
      <w:marLeft w:val="0"/>
      <w:marRight w:val="0"/>
      <w:marTop w:val="0"/>
      <w:marBottom w:val="0"/>
      <w:divBdr>
        <w:top w:val="none" w:sz="0" w:space="0" w:color="auto"/>
        <w:left w:val="none" w:sz="0" w:space="0" w:color="auto"/>
        <w:bottom w:val="none" w:sz="0" w:space="0" w:color="auto"/>
        <w:right w:val="none" w:sz="0" w:space="0" w:color="auto"/>
      </w:divBdr>
    </w:div>
    <w:div w:id="1068116077">
      <w:bodyDiv w:val="1"/>
      <w:marLeft w:val="0"/>
      <w:marRight w:val="0"/>
      <w:marTop w:val="0"/>
      <w:marBottom w:val="0"/>
      <w:divBdr>
        <w:top w:val="none" w:sz="0" w:space="0" w:color="auto"/>
        <w:left w:val="none" w:sz="0" w:space="0" w:color="auto"/>
        <w:bottom w:val="none" w:sz="0" w:space="0" w:color="auto"/>
        <w:right w:val="none" w:sz="0" w:space="0" w:color="auto"/>
      </w:divBdr>
    </w:div>
    <w:div w:id="1068771767">
      <w:bodyDiv w:val="1"/>
      <w:marLeft w:val="0"/>
      <w:marRight w:val="0"/>
      <w:marTop w:val="0"/>
      <w:marBottom w:val="0"/>
      <w:divBdr>
        <w:top w:val="none" w:sz="0" w:space="0" w:color="auto"/>
        <w:left w:val="none" w:sz="0" w:space="0" w:color="auto"/>
        <w:bottom w:val="none" w:sz="0" w:space="0" w:color="auto"/>
        <w:right w:val="none" w:sz="0" w:space="0" w:color="auto"/>
      </w:divBdr>
    </w:div>
    <w:div w:id="1072774044">
      <w:bodyDiv w:val="1"/>
      <w:marLeft w:val="0"/>
      <w:marRight w:val="0"/>
      <w:marTop w:val="0"/>
      <w:marBottom w:val="0"/>
      <w:divBdr>
        <w:top w:val="none" w:sz="0" w:space="0" w:color="auto"/>
        <w:left w:val="none" w:sz="0" w:space="0" w:color="auto"/>
        <w:bottom w:val="none" w:sz="0" w:space="0" w:color="auto"/>
        <w:right w:val="none" w:sz="0" w:space="0" w:color="auto"/>
      </w:divBdr>
    </w:div>
    <w:div w:id="1077438071">
      <w:bodyDiv w:val="1"/>
      <w:marLeft w:val="0"/>
      <w:marRight w:val="0"/>
      <w:marTop w:val="0"/>
      <w:marBottom w:val="0"/>
      <w:divBdr>
        <w:top w:val="none" w:sz="0" w:space="0" w:color="auto"/>
        <w:left w:val="none" w:sz="0" w:space="0" w:color="auto"/>
        <w:bottom w:val="none" w:sz="0" w:space="0" w:color="auto"/>
        <w:right w:val="none" w:sz="0" w:space="0" w:color="auto"/>
      </w:divBdr>
    </w:div>
    <w:div w:id="1079643470">
      <w:bodyDiv w:val="1"/>
      <w:marLeft w:val="0"/>
      <w:marRight w:val="0"/>
      <w:marTop w:val="0"/>
      <w:marBottom w:val="0"/>
      <w:divBdr>
        <w:top w:val="none" w:sz="0" w:space="0" w:color="auto"/>
        <w:left w:val="none" w:sz="0" w:space="0" w:color="auto"/>
        <w:bottom w:val="none" w:sz="0" w:space="0" w:color="auto"/>
        <w:right w:val="none" w:sz="0" w:space="0" w:color="auto"/>
      </w:divBdr>
    </w:div>
    <w:div w:id="1079792136">
      <w:bodyDiv w:val="1"/>
      <w:marLeft w:val="0"/>
      <w:marRight w:val="0"/>
      <w:marTop w:val="0"/>
      <w:marBottom w:val="0"/>
      <w:divBdr>
        <w:top w:val="none" w:sz="0" w:space="0" w:color="auto"/>
        <w:left w:val="none" w:sz="0" w:space="0" w:color="auto"/>
        <w:bottom w:val="none" w:sz="0" w:space="0" w:color="auto"/>
        <w:right w:val="none" w:sz="0" w:space="0" w:color="auto"/>
      </w:divBdr>
    </w:div>
    <w:div w:id="1081829305">
      <w:bodyDiv w:val="1"/>
      <w:marLeft w:val="0"/>
      <w:marRight w:val="0"/>
      <w:marTop w:val="0"/>
      <w:marBottom w:val="0"/>
      <w:divBdr>
        <w:top w:val="none" w:sz="0" w:space="0" w:color="auto"/>
        <w:left w:val="none" w:sz="0" w:space="0" w:color="auto"/>
        <w:bottom w:val="none" w:sz="0" w:space="0" w:color="auto"/>
        <w:right w:val="none" w:sz="0" w:space="0" w:color="auto"/>
      </w:divBdr>
    </w:div>
    <w:div w:id="1083648095">
      <w:bodyDiv w:val="1"/>
      <w:marLeft w:val="0"/>
      <w:marRight w:val="0"/>
      <w:marTop w:val="0"/>
      <w:marBottom w:val="0"/>
      <w:divBdr>
        <w:top w:val="none" w:sz="0" w:space="0" w:color="auto"/>
        <w:left w:val="none" w:sz="0" w:space="0" w:color="auto"/>
        <w:bottom w:val="none" w:sz="0" w:space="0" w:color="auto"/>
        <w:right w:val="none" w:sz="0" w:space="0" w:color="auto"/>
      </w:divBdr>
    </w:div>
    <w:div w:id="1090152322">
      <w:bodyDiv w:val="1"/>
      <w:marLeft w:val="0"/>
      <w:marRight w:val="0"/>
      <w:marTop w:val="0"/>
      <w:marBottom w:val="0"/>
      <w:divBdr>
        <w:top w:val="none" w:sz="0" w:space="0" w:color="auto"/>
        <w:left w:val="none" w:sz="0" w:space="0" w:color="auto"/>
        <w:bottom w:val="none" w:sz="0" w:space="0" w:color="auto"/>
        <w:right w:val="none" w:sz="0" w:space="0" w:color="auto"/>
      </w:divBdr>
    </w:div>
    <w:div w:id="1092319264">
      <w:bodyDiv w:val="1"/>
      <w:marLeft w:val="0"/>
      <w:marRight w:val="0"/>
      <w:marTop w:val="0"/>
      <w:marBottom w:val="0"/>
      <w:divBdr>
        <w:top w:val="none" w:sz="0" w:space="0" w:color="auto"/>
        <w:left w:val="none" w:sz="0" w:space="0" w:color="auto"/>
        <w:bottom w:val="none" w:sz="0" w:space="0" w:color="auto"/>
        <w:right w:val="none" w:sz="0" w:space="0" w:color="auto"/>
      </w:divBdr>
    </w:div>
    <w:div w:id="1092967600">
      <w:bodyDiv w:val="1"/>
      <w:marLeft w:val="0"/>
      <w:marRight w:val="0"/>
      <w:marTop w:val="0"/>
      <w:marBottom w:val="0"/>
      <w:divBdr>
        <w:top w:val="none" w:sz="0" w:space="0" w:color="auto"/>
        <w:left w:val="none" w:sz="0" w:space="0" w:color="auto"/>
        <w:bottom w:val="none" w:sz="0" w:space="0" w:color="auto"/>
        <w:right w:val="none" w:sz="0" w:space="0" w:color="auto"/>
      </w:divBdr>
    </w:div>
    <w:div w:id="1093086381">
      <w:bodyDiv w:val="1"/>
      <w:marLeft w:val="0"/>
      <w:marRight w:val="0"/>
      <w:marTop w:val="0"/>
      <w:marBottom w:val="0"/>
      <w:divBdr>
        <w:top w:val="none" w:sz="0" w:space="0" w:color="auto"/>
        <w:left w:val="none" w:sz="0" w:space="0" w:color="auto"/>
        <w:bottom w:val="none" w:sz="0" w:space="0" w:color="auto"/>
        <w:right w:val="none" w:sz="0" w:space="0" w:color="auto"/>
      </w:divBdr>
      <w:divsChild>
        <w:div w:id="765544521">
          <w:marLeft w:val="0"/>
          <w:marRight w:val="0"/>
          <w:marTop w:val="0"/>
          <w:marBottom w:val="0"/>
          <w:divBdr>
            <w:top w:val="none" w:sz="0" w:space="0" w:color="auto"/>
            <w:left w:val="none" w:sz="0" w:space="0" w:color="auto"/>
            <w:bottom w:val="none" w:sz="0" w:space="0" w:color="auto"/>
            <w:right w:val="none" w:sz="0" w:space="0" w:color="auto"/>
          </w:divBdr>
          <w:divsChild>
            <w:div w:id="1124813710">
              <w:marLeft w:val="0"/>
              <w:marRight w:val="0"/>
              <w:marTop w:val="0"/>
              <w:marBottom w:val="0"/>
              <w:divBdr>
                <w:top w:val="none" w:sz="0" w:space="0" w:color="auto"/>
                <w:left w:val="none" w:sz="0" w:space="0" w:color="auto"/>
                <w:bottom w:val="none" w:sz="0" w:space="0" w:color="auto"/>
                <w:right w:val="none" w:sz="0" w:space="0" w:color="auto"/>
              </w:divBdr>
              <w:divsChild>
                <w:div w:id="1547376143">
                  <w:marLeft w:val="0"/>
                  <w:marRight w:val="0"/>
                  <w:marTop w:val="0"/>
                  <w:marBottom w:val="0"/>
                  <w:divBdr>
                    <w:top w:val="none" w:sz="0" w:space="0" w:color="auto"/>
                    <w:left w:val="none" w:sz="0" w:space="0" w:color="auto"/>
                    <w:bottom w:val="none" w:sz="0" w:space="0" w:color="auto"/>
                    <w:right w:val="none" w:sz="0" w:space="0" w:color="auto"/>
                  </w:divBdr>
                  <w:divsChild>
                    <w:div w:id="144133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281886">
      <w:bodyDiv w:val="1"/>
      <w:marLeft w:val="0"/>
      <w:marRight w:val="0"/>
      <w:marTop w:val="0"/>
      <w:marBottom w:val="0"/>
      <w:divBdr>
        <w:top w:val="none" w:sz="0" w:space="0" w:color="auto"/>
        <w:left w:val="none" w:sz="0" w:space="0" w:color="auto"/>
        <w:bottom w:val="none" w:sz="0" w:space="0" w:color="auto"/>
        <w:right w:val="none" w:sz="0" w:space="0" w:color="auto"/>
      </w:divBdr>
    </w:div>
    <w:div w:id="1095204351">
      <w:bodyDiv w:val="1"/>
      <w:marLeft w:val="0"/>
      <w:marRight w:val="0"/>
      <w:marTop w:val="0"/>
      <w:marBottom w:val="0"/>
      <w:divBdr>
        <w:top w:val="none" w:sz="0" w:space="0" w:color="auto"/>
        <w:left w:val="none" w:sz="0" w:space="0" w:color="auto"/>
        <w:bottom w:val="none" w:sz="0" w:space="0" w:color="auto"/>
        <w:right w:val="none" w:sz="0" w:space="0" w:color="auto"/>
      </w:divBdr>
    </w:div>
    <w:div w:id="1095325801">
      <w:bodyDiv w:val="1"/>
      <w:marLeft w:val="0"/>
      <w:marRight w:val="0"/>
      <w:marTop w:val="0"/>
      <w:marBottom w:val="0"/>
      <w:divBdr>
        <w:top w:val="none" w:sz="0" w:space="0" w:color="auto"/>
        <w:left w:val="none" w:sz="0" w:space="0" w:color="auto"/>
        <w:bottom w:val="none" w:sz="0" w:space="0" w:color="auto"/>
        <w:right w:val="none" w:sz="0" w:space="0" w:color="auto"/>
      </w:divBdr>
    </w:div>
    <w:div w:id="1098721056">
      <w:bodyDiv w:val="1"/>
      <w:marLeft w:val="0"/>
      <w:marRight w:val="0"/>
      <w:marTop w:val="0"/>
      <w:marBottom w:val="0"/>
      <w:divBdr>
        <w:top w:val="none" w:sz="0" w:space="0" w:color="auto"/>
        <w:left w:val="none" w:sz="0" w:space="0" w:color="auto"/>
        <w:bottom w:val="none" w:sz="0" w:space="0" w:color="auto"/>
        <w:right w:val="none" w:sz="0" w:space="0" w:color="auto"/>
      </w:divBdr>
    </w:div>
    <w:div w:id="1101681538">
      <w:bodyDiv w:val="1"/>
      <w:marLeft w:val="0"/>
      <w:marRight w:val="0"/>
      <w:marTop w:val="0"/>
      <w:marBottom w:val="0"/>
      <w:divBdr>
        <w:top w:val="none" w:sz="0" w:space="0" w:color="auto"/>
        <w:left w:val="none" w:sz="0" w:space="0" w:color="auto"/>
        <w:bottom w:val="none" w:sz="0" w:space="0" w:color="auto"/>
        <w:right w:val="none" w:sz="0" w:space="0" w:color="auto"/>
      </w:divBdr>
    </w:div>
    <w:div w:id="1101993610">
      <w:bodyDiv w:val="1"/>
      <w:marLeft w:val="0"/>
      <w:marRight w:val="0"/>
      <w:marTop w:val="0"/>
      <w:marBottom w:val="0"/>
      <w:divBdr>
        <w:top w:val="none" w:sz="0" w:space="0" w:color="auto"/>
        <w:left w:val="none" w:sz="0" w:space="0" w:color="auto"/>
        <w:bottom w:val="none" w:sz="0" w:space="0" w:color="auto"/>
        <w:right w:val="none" w:sz="0" w:space="0" w:color="auto"/>
      </w:divBdr>
    </w:div>
    <w:div w:id="1110273757">
      <w:bodyDiv w:val="1"/>
      <w:marLeft w:val="0"/>
      <w:marRight w:val="0"/>
      <w:marTop w:val="0"/>
      <w:marBottom w:val="0"/>
      <w:divBdr>
        <w:top w:val="none" w:sz="0" w:space="0" w:color="auto"/>
        <w:left w:val="none" w:sz="0" w:space="0" w:color="auto"/>
        <w:bottom w:val="none" w:sz="0" w:space="0" w:color="auto"/>
        <w:right w:val="none" w:sz="0" w:space="0" w:color="auto"/>
      </w:divBdr>
    </w:div>
    <w:div w:id="1110319447">
      <w:bodyDiv w:val="1"/>
      <w:marLeft w:val="0"/>
      <w:marRight w:val="0"/>
      <w:marTop w:val="0"/>
      <w:marBottom w:val="0"/>
      <w:divBdr>
        <w:top w:val="none" w:sz="0" w:space="0" w:color="auto"/>
        <w:left w:val="none" w:sz="0" w:space="0" w:color="auto"/>
        <w:bottom w:val="none" w:sz="0" w:space="0" w:color="auto"/>
        <w:right w:val="none" w:sz="0" w:space="0" w:color="auto"/>
      </w:divBdr>
    </w:div>
    <w:div w:id="1111121548">
      <w:bodyDiv w:val="1"/>
      <w:marLeft w:val="0"/>
      <w:marRight w:val="0"/>
      <w:marTop w:val="0"/>
      <w:marBottom w:val="0"/>
      <w:divBdr>
        <w:top w:val="none" w:sz="0" w:space="0" w:color="auto"/>
        <w:left w:val="none" w:sz="0" w:space="0" w:color="auto"/>
        <w:bottom w:val="none" w:sz="0" w:space="0" w:color="auto"/>
        <w:right w:val="none" w:sz="0" w:space="0" w:color="auto"/>
      </w:divBdr>
    </w:div>
    <w:div w:id="1118571634">
      <w:bodyDiv w:val="1"/>
      <w:marLeft w:val="0"/>
      <w:marRight w:val="0"/>
      <w:marTop w:val="0"/>
      <w:marBottom w:val="0"/>
      <w:divBdr>
        <w:top w:val="none" w:sz="0" w:space="0" w:color="auto"/>
        <w:left w:val="none" w:sz="0" w:space="0" w:color="auto"/>
        <w:bottom w:val="none" w:sz="0" w:space="0" w:color="auto"/>
        <w:right w:val="none" w:sz="0" w:space="0" w:color="auto"/>
      </w:divBdr>
    </w:div>
    <w:div w:id="1121460740">
      <w:bodyDiv w:val="1"/>
      <w:marLeft w:val="0"/>
      <w:marRight w:val="0"/>
      <w:marTop w:val="0"/>
      <w:marBottom w:val="0"/>
      <w:divBdr>
        <w:top w:val="none" w:sz="0" w:space="0" w:color="auto"/>
        <w:left w:val="none" w:sz="0" w:space="0" w:color="auto"/>
        <w:bottom w:val="none" w:sz="0" w:space="0" w:color="auto"/>
        <w:right w:val="none" w:sz="0" w:space="0" w:color="auto"/>
      </w:divBdr>
    </w:div>
    <w:div w:id="1129862105">
      <w:bodyDiv w:val="1"/>
      <w:marLeft w:val="0"/>
      <w:marRight w:val="0"/>
      <w:marTop w:val="0"/>
      <w:marBottom w:val="0"/>
      <w:divBdr>
        <w:top w:val="none" w:sz="0" w:space="0" w:color="auto"/>
        <w:left w:val="none" w:sz="0" w:space="0" w:color="auto"/>
        <w:bottom w:val="none" w:sz="0" w:space="0" w:color="auto"/>
        <w:right w:val="none" w:sz="0" w:space="0" w:color="auto"/>
      </w:divBdr>
    </w:div>
    <w:div w:id="1133988730">
      <w:bodyDiv w:val="1"/>
      <w:marLeft w:val="0"/>
      <w:marRight w:val="0"/>
      <w:marTop w:val="0"/>
      <w:marBottom w:val="0"/>
      <w:divBdr>
        <w:top w:val="none" w:sz="0" w:space="0" w:color="auto"/>
        <w:left w:val="none" w:sz="0" w:space="0" w:color="auto"/>
        <w:bottom w:val="none" w:sz="0" w:space="0" w:color="auto"/>
        <w:right w:val="none" w:sz="0" w:space="0" w:color="auto"/>
      </w:divBdr>
    </w:div>
    <w:div w:id="1136945640">
      <w:bodyDiv w:val="1"/>
      <w:marLeft w:val="0"/>
      <w:marRight w:val="0"/>
      <w:marTop w:val="0"/>
      <w:marBottom w:val="0"/>
      <w:divBdr>
        <w:top w:val="none" w:sz="0" w:space="0" w:color="auto"/>
        <w:left w:val="none" w:sz="0" w:space="0" w:color="auto"/>
        <w:bottom w:val="none" w:sz="0" w:space="0" w:color="auto"/>
        <w:right w:val="none" w:sz="0" w:space="0" w:color="auto"/>
      </w:divBdr>
    </w:div>
    <w:div w:id="1137604156">
      <w:bodyDiv w:val="1"/>
      <w:marLeft w:val="0"/>
      <w:marRight w:val="0"/>
      <w:marTop w:val="0"/>
      <w:marBottom w:val="0"/>
      <w:divBdr>
        <w:top w:val="none" w:sz="0" w:space="0" w:color="auto"/>
        <w:left w:val="none" w:sz="0" w:space="0" w:color="auto"/>
        <w:bottom w:val="none" w:sz="0" w:space="0" w:color="auto"/>
        <w:right w:val="none" w:sz="0" w:space="0" w:color="auto"/>
      </w:divBdr>
    </w:div>
    <w:div w:id="1142426942">
      <w:bodyDiv w:val="1"/>
      <w:marLeft w:val="0"/>
      <w:marRight w:val="0"/>
      <w:marTop w:val="0"/>
      <w:marBottom w:val="0"/>
      <w:divBdr>
        <w:top w:val="none" w:sz="0" w:space="0" w:color="auto"/>
        <w:left w:val="none" w:sz="0" w:space="0" w:color="auto"/>
        <w:bottom w:val="none" w:sz="0" w:space="0" w:color="auto"/>
        <w:right w:val="none" w:sz="0" w:space="0" w:color="auto"/>
      </w:divBdr>
    </w:div>
    <w:div w:id="1143352258">
      <w:bodyDiv w:val="1"/>
      <w:marLeft w:val="0"/>
      <w:marRight w:val="0"/>
      <w:marTop w:val="0"/>
      <w:marBottom w:val="0"/>
      <w:divBdr>
        <w:top w:val="none" w:sz="0" w:space="0" w:color="auto"/>
        <w:left w:val="none" w:sz="0" w:space="0" w:color="auto"/>
        <w:bottom w:val="none" w:sz="0" w:space="0" w:color="auto"/>
        <w:right w:val="none" w:sz="0" w:space="0" w:color="auto"/>
      </w:divBdr>
    </w:div>
    <w:div w:id="1146701666">
      <w:bodyDiv w:val="1"/>
      <w:marLeft w:val="0"/>
      <w:marRight w:val="0"/>
      <w:marTop w:val="0"/>
      <w:marBottom w:val="0"/>
      <w:divBdr>
        <w:top w:val="none" w:sz="0" w:space="0" w:color="auto"/>
        <w:left w:val="none" w:sz="0" w:space="0" w:color="auto"/>
        <w:bottom w:val="none" w:sz="0" w:space="0" w:color="auto"/>
        <w:right w:val="none" w:sz="0" w:space="0" w:color="auto"/>
      </w:divBdr>
    </w:div>
    <w:div w:id="1147476514">
      <w:bodyDiv w:val="1"/>
      <w:marLeft w:val="0"/>
      <w:marRight w:val="0"/>
      <w:marTop w:val="0"/>
      <w:marBottom w:val="0"/>
      <w:divBdr>
        <w:top w:val="none" w:sz="0" w:space="0" w:color="auto"/>
        <w:left w:val="none" w:sz="0" w:space="0" w:color="auto"/>
        <w:bottom w:val="none" w:sz="0" w:space="0" w:color="auto"/>
        <w:right w:val="none" w:sz="0" w:space="0" w:color="auto"/>
      </w:divBdr>
    </w:div>
    <w:div w:id="1151751436">
      <w:bodyDiv w:val="1"/>
      <w:marLeft w:val="0"/>
      <w:marRight w:val="0"/>
      <w:marTop w:val="0"/>
      <w:marBottom w:val="0"/>
      <w:divBdr>
        <w:top w:val="none" w:sz="0" w:space="0" w:color="auto"/>
        <w:left w:val="none" w:sz="0" w:space="0" w:color="auto"/>
        <w:bottom w:val="none" w:sz="0" w:space="0" w:color="auto"/>
        <w:right w:val="none" w:sz="0" w:space="0" w:color="auto"/>
      </w:divBdr>
    </w:div>
    <w:div w:id="1157721026">
      <w:bodyDiv w:val="1"/>
      <w:marLeft w:val="0"/>
      <w:marRight w:val="0"/>
      <w:marTop w:val="0"/>
      <w:marBottom w:val="0"/>
      <w:divBdr>
        <w:top w:val="none" w:sz="0" w:space="0" w:color="auto"/>
        <w:left w:val="none" w:sz="0" w:space="0" w:color="auto"/>
        <w:bottom w:val="none" w:sz="0" w:space="0" w:color="auto"/>
        <w:right w:val="none" w:sz="0" w:space="0" w:color="auto"/>
      </w:divBdr>
    </w:div>
    <w:div w:id="1161576681">
      <w:bodyDiv w:val="1"/>
      <w:marLeft w:val="0"/>
      <w:marRight w:val="0"/>
      <w:marTop w:val="0"/>
      <w:marBottom w:val="0"/>
      <w:divBdr>
        <w:top w:val="none" w:sz="0" w:space="0" w:color="auto"/>
        <w:left w:val="none" w:sz="0" w:space="0" w:color="auto"/>
        <w:bottom w:val="none" w:sz="0" w:space="0" w:color="auto"/>
        <w:right w:val="none" w:sz="0" w:space="0" w:color="auto"/>
      </w:divBdr>
    </w:div>
    <w:div w:id="1162547757">
      <w:bodyDiv w:val="1"/>
      <w:marLeft w:val="0"/>
      <w:marRight w:val="0"/>
      <w:marTop w:val="0"/>
      <w:marBottom w:val="0"/>
      <w:divBdr>
        <w:top w:val="none" w:sz="0" w:space="0" w:color="auto"/>
        <w:left w:val="none" w:sz="0" w:space="0" w:color="auto"/>
        <w:bottom w:val="none" w:sz="0" w:space="0" w:color="auto"/>
        <w:right w:val="none" w:sz="0" w:space="0" w:color="auto"/>
      </w:divBdr>
    </w:div>
    <w:div w:id="1164590009">
      <w:bodyDiv w:val="1"/>
      <w:marLeft w:val="0"/>
      <w:marRight w:val="0"/>
      <w:marTop w:val="0"/>
      <w:marBottom w:val="0"/>
      <w:divBdr>
        <w:top w:val="none" w:sz="0" w:space="0" w:color="auto"/>
        <w:left w:val="none" w:sz="0" w:space="0" w:color="auto"/>
        <w:bottom w:val="none" w:sz="0" w:space="0" w:color="auto"/>
        <w:right w:val="none" w:sz="0" w:space="0" w:color="auto"/>
      </w:divBdr>
    </w:div>
    <w:div w:id="1168014172">
      <w:bodyDiv w:val="1"/>
      <w:marLeft w:val="0"/>
      <w:marRight w:val="0"/>
      <w:marTop w:val="0"/>
      <w:marBottom w:val="0"/>
      <w:divBdr>
        <w:top w:val="none" w:sz="0" w:space="0" w:color="auto"/>
        <w:left w:val="none" w:sz="0" w:space="0" w:color="auto"/>
        <w:bottom w:val="none" w:sz="0" w:space="0" w:color="auto"/>
        <w:right w:val="none" w:sz="0" w:space="0" w:color="auto"/>
      </w:divBdr>
    </w:div>
    <w:div w:id="1168441766">
      <w:bodyDiv w:val="1"/>
      <w:marLeft w:val="0"/>
      <w:marRight w:val="0"/>
      <w:marTop w:val="0"/>
      <w:marBottom w:val="0"/>
      <w:divBdr>
        <w:top w:val="none" w:sz="0" w:space="0" w:color="auto"/>
        <w:left w:val="none" w:sz="0" w:space="0" w:color="auto"/>
        <w:bottom w:val="none" w:sz="0" w:space="0" w:color="auto"/>
        <w:right w:val="none" w:sz="0" w:space="0" w:color="auto"/>
      </w:divBdr>
    </w:div>
    <w:div w:id="1171801269">
      <w:bodyDiv w:val="1"/>
      <w:marLeft w:val="0"/>
      <w:marRight w:val="0"/>
      <w:marTop w:val="0"/>
      <w:marBottom w:val="0"/>
      <w:divBdr>
        <w:top w:val="none" w:sz="0" w:space="0" w:color="auto"/>
        <w:left w:val="none" w:sz="0" w:space="0" w:color="auto"/>
        <w:bottom w:val="none" w:sz="0" w:space="0" w:color="auto"/>
        <w:right w:val="none" w:sz="0" w:space="0" w:color="auto"/>
      </w:divBdr>
    </w:div>
    <w:div w:id="1172642977">
      <w:bodyDiv w:val="1"/>
      <w:marLeft w:val="0"/>
      <w:marRight w:val="0"/>
      <w:marTop w:val="0"/>
      <w:marBottom w:val="0"/>
      <w:divBdr>
        <w:top w:val="none" w:sz="0" w:space="0" w:color="auto"/>
        <w:left w:val="none" w:sz="0" w:space="0" w:color="auto"/>
        <w:bottom w:val="none" w:sz="0" w:space="0" w:color="auto"/>
        <w:right w:val="none" w:sz="0" w:space="0" w:color="auto"/>
      </w:divBdr>
    </w:div>
    <w:div w:id="1175680899">
      <w:bodyDiv w:val="1"/>
      <w:marLeft w:val="0"/>
      <w:marRight w:val="0"/>
      <w:marTop w:val="0"/>
      <w:marBottom w:val="0"/>
      <w:divBdr>
        <w:top w:val="none" w:sz="0" w:space="0" w:color="auto"/>
        <w:left w:val="none" w:sz="0" w:space="0" w:color="auto"/>
        <w:bottom w:val="none" w:sz="0" w:space="0" w:color="auto"/>
        <w:right w:val="none" w:sz="0" w:space="0" w:color="auto"/>
      </w:divBdr>
    </w:div>
    <w:div w:id="1181747048">
      <w:bodyDiv w:val="1"/>
      <w:marLeft w:val="0"/>
      <w:marRight w:val="0"/>
      <w:marTop w:val="0"/>
      <w:marBottom w:val="0"/>
      <w:divBdr>
        <w:top w:val="none" w:sz="0" w:space="0" w:color="auto"/>
        <w:left w:val="none" w:sz="0" w:space="0" w:color="auto"/>
        <w:bottom w:val="none" w:sz="0" w:space="0" w:color="auto"/>
        <w:right w:val="none" w:sz="0" w:space="0" w:color="auto"/>
      </w:divBdr>
    </w:div>
    <w:div w:id="1187333184">
      <w:bodyDiv w:val="1"/>
      <w:marLeft w:val="0"/>
      <w:marRight w:val="0"/>
      <w:marTop w:val="0"/>
      <w:marBottom w:val="0"/>
      <w:divBdr>
        <w:top w:val="none" w:sz="0" w:space="0" w:color="auto"/>
        <w:left w:val="none" w:sz="0" w:space="0" w:color="auto"/>
        <w:bottom w:val="none" w:sz="0" w:space="0" w:color="auto"/>
        <w:right w:val="none" w:sz="0" w:space="0" w:color="auto"/>
      </w:divBdr>
    </w:div>
    <w:div w:id="1190530207">
      <w:bodyDiv w:val="1"/>
      <w:marLeft w:val="0"/>
      <w:marRight w:val="0"/>
      <w:marTop w:val="0"/>
      <w:marBottom w:val="0"/>
      <w:divBdr>
        <w:top w:val="none" w:sz="0" w:space="0" w:color="auto"/>
        <w:left w:val="none" w:sz="0" w:space="0" w:color="auto"/>
        <w:bottom w:val="none" w:sz="0" w:space="0" w:color="auto"/>
        <w:right w:val="none" w:sz="0" w:space="0" w:color="auto"/>
      </w:divBdr>
    </w:div>
    <w:div w:id="1197428487">
      <w:bodyDiv w:val="1"/>
      <w:marLeft w:val="0"/>
      <w:marRight w:val="0"/>
      <w:marTop w:val="0"/>
      <w:marBottom w:val="0"/>
      <w:divBdr>
        <w:top w:val="none" w:sz="0" w:space="0" w:color="auto"/>
        <w:left w:val="none" w:sz="0" w:space="0" w:color="auto"/>
        <w:bottom w:val="none" w:sz="0" w:space="0" w:color="auto"/>
        <w:right w:val="none" w:sz="0" w:space="0" w:color="auto"/>
      </w:divBdr>
    </w:div>
    <w:div w:id="1197960900">
      <w:bodyDiv w:val="1"/>
      <w:marLeft w:val="0"/>
      <w:marRight w:val="0"/>
      <w:marTop w:val="0"/>
      <w:marBottom w:val="0"/>
      <w:divBdr>
        <w:top w:val="none" w:sz="0" w:space="0" w:color="auto"/>
        <w:left w:val="none" w:sz="0" w:space="0" w:color="auto"/>
        <w:bottom w:val="none" w:sz="0" w:space="0" w:color="auto"/>
        <w:right w:val="none" w:sz="0" w:space="0" w:color="auto"/>
      </w:divBdr>
    </w:div>
    <w:div w:id="1198859182">
      <w:bodyDiv w:val="1"/>
      <w:marLeft w:val="0"/>
      <w:marRight w:val="0"/>
      <w:marTop w:val="0"/>
      <w:marBottom w:val="0"/>
      <w:divBdr>
        <w:top w:val="none" w:sz="0" w:space="0" w:color="auto"/>
        <w:left w:val="none" w:sz="0" w:space="0" w:color="auto"/>
        <w:bottom w:val="none" w:sz="0" w:space="0" w:color="auto"/>
        <w:right w:val="none" w:sz="0" w:space="0" w:color="auto"/>
      </w:divBdr>
    </w:div>
    <w:div w:id="1201822869">
      <w:bodyDiv w:val="1"/>
      <w:marLeft w:val="0"/>
      <w:marRight w:val="0"/>
      <w:marTop w:val="0"/>
      <w:marBottom w:val="0"/>
      <w:divBdr>
        <w:top w:val="none" w:sz="0" w:space="0" w:color="auto"/>
        <w:left w:val="none" w:sz="0" w:space="0" w:color="auto"/>
        <w:bottom w:val="none" w:sz="0" w:space="0" w:color="auto"/>
        <w:right w:val="none" w:sz="0" w:space="0" w:color="auto"/>
      </w:divBdr>
    </w:div>
    <w:div w:id="1203861710">
      <w:bodyDiv w:val="1"/>
      <w:marLeft w:val="0"/>
      <w:marRight w:val="0"/>
      <w:marTop w:val="0"/>
      <w:marBottom w:val="0"/>
      <w:divBdr>
        <w:top w:val="none" w:sz="0" w:space="0" w:color="auto"/>
        <w:left w:val="none" w:sz="0" w:space="0" w:color="auto"/>
        <w:bottom w:val="none" w:sz="0" w:space="0" w:color="auto"/>
        <w:right w:val="none" w:sz="0" w:space="0" w:color="auto"/>
      </w:divBdr>
    </w:div>
    <w:div w:id="1204174552">
      <w:bodyDiv w:val="1"/>
      <w:marLeft w:val="0"/>
      <w:marRight w:val="0"/>
      <w:marTop w:val="0"/>
      <w:marBottom w:val="0"/>
      <w:divBdr>
        <w:top w:val="none" w:sz="0" w:space="0" w:color="auto"/>
        <w:left w:val="none" w:sz="0" w:space="0" w:color="auto"/>
        <w:bottom w:val="none" w:sz="0" w:space="0" w:color="auto"/>
        <w:right w:val="none" w:sz="0" w:space="0" w:color="auto"/>
      </w:divBdr>
    </w:div>
    <w:div w:id="1205678210">
      <w:bodyDiv w:val="1"/>
      <w:marLeft w:val="0"/>
      <w:marRight w:val="0"/>
      <w:marTop w:val="0"/>
      <w:marBottom w:val="0"/>
      <w:divBdr>
        <w:top w:val="none" w:sz="0" w:space="0" w:color="auto"/>
        <w:left w:val="none" w:sz="0" w:space="0" w:color="auto"/>
        <w:bottom w:val="none" w:sz="0" w:space="0" w:color="auto"/>
        <w:right w:val="none" w:sz="0" w:space="0" w:color="auto"/>
      </w:divBdr>
    </w:div>
    <w:div w:id="1208685347">
      <w:bodyDiv w:val="1"/>
      <w:marLeft w:val="0"/>
      <w:marRight w:val="0"/>
      <w:marTop w:val="0"/>
      <w:marBottom w:val="0"/>
      <w:divBdr>
        <w:top w:val="none" w:sz="0" w:space="0" w:color="auto"/>
        <w:left w:val="none" w:sz="0" w:space="0" w:color="auto"/>
        <w:bottom w:val="none" w:sz="0" w:space="0" w:color="auto"/>
        <w:right w:val="none" w:sz="0" w:space="0" w:color="auto"/>
      </w:divBdr>
    </w:div>
    <w:div w:id="1211190520">
      <w:bodyDiv w:val="1"/>
      <w:marLeft w:val="0"/>
      <w:marRight w:val="0"/>
      <w:marTop w:val="0"/>
      <w:marBottom w:val="0"/>
      <w:divBdr>
        <w:top w:val="none" w:sz="0" w:space="0" w:color="auto"/>
        <w:left w:val="none" w:sz="0" w:space="0" w:color="auto"/>
        <w:bottom w:val="none" w:sz="0" w:space="0" w:color="auto"/>
        <w:right w:val="none" w:sz="0" w:space="0" w:color="auto"/>
      </w:divBdr>
    </w:div>
    <w:div w:id="1212381785">
      <w:bodyDiv w:val="1"/>
      <w:marLeft w:val="0"/>
      <w:marRight w:val="0"/>
      <w:marTop w:val="0"/>
      <w:marBottom w:val="0"/>
      <w:divBdr>
        <w:top w:val="none" w:sz="0" w:space="0" w:color="auto"/>
        <w:left w:val="none" w:sz="0" w:space="0" w:color="auto"/>
        <w:bottom w:val="none" w:sz="0" w:space="0" w:color="auto"/>
        <w:right w:val="none" w:sz="0" w:space="0" w:color="auto"/>
      </w:divBdr>
    </w:div>
    <w:div w:id="1219241461">
      <w:bodyDiv w:val="1"/>
      <w:marLeft w:val="0"/>
      <w:marRight w:val="0"/>
      <w:marTop w:val="0"/>
      <w:marBottom w:val="0"/>
      <w:divBdr>
        <w:top w:val="none" w:sz="0" w:space="0" w:color="auto"/>
        <w:left w:val="none" w:sz="0" w:space="0" w:color="auto"/>
        <w:bottom w:val="none" w:sz="0" w:space="0" w:color="auto"/>
        <w:right w:val="none" w:sz="0" w:space="0" w:color="auto"/>
      </w:divBdr>
    </w:div>
    <w:div w:id="1220898567">
      <w:bodyDiv w:val="1"/>
      <w:marLeft w:val="0"/>
      <w:marRight w:val="0"/>
      <w:marTop w:val="0"/>
      <w:marBottom w:val="0"/>
      <w:divBdr>
        <w:top w:val="none" w:sz="0" w:space="0" w:color="auto"/>
        <w:left w:val="none" w:sz="0" w:space="0" w:color="auto"/>
        <w:bottom w:val="none" w:sz="0" w:space="0" w:color="auto"/>
        <w:right w:val="none" w:sz="0" w:space="0" w:color="auto"/>
      </w:divBdr>
    </w:div>
    <w:div w:id="1221673802">
      <w:bodyDiv w:val="1"/>
      <w:marLeft w:val="0"/>
      <w:marRight w:val="0"/>
      <w:marTop w:val="0"/>
      <w:marBottom w:val="0"/>
      <w:divBdr>
        <w:top w:val="none" w:sz="0" w:space="0" w:color="auto"/>
        <w:left w:val="none" w:sz="0" w:space="0" w:color="auto"/>
        <w:bottom w:val="none" w:sz="0" w:space="0" w:color="auto"/>
        <w:right w:val="none" w:sz="0" w:space="0" w:color="auto"/>
      </w:divBdr>
    </w:div>
    <w:div w:id="1223176581">
      <w:bodyDiv w:val="1"/>
      <w:marLeft w:val="0"/>
      <w:marRight w:val="0"/>
      <w:marTop w:val="0"/>
      <w:marBottom w:val="0"/>
      <w:divBdr>
        <w:top w:val="none" w:sz="0" w:space="0" w:color="auto"/>
        <w:left w:val="none" w:sz="0" w:space="0" w:color="auto"/>
        <w:bottom w:val="none" w:sz="0" w:space="0" w:color="auto"/>
        <w:right w:val="none" w:sz="0" w:space="0" w:color="auto"/>
      </w:divBdr>
    </w:div>
    <w:div w:id="1228034077">
      <w:bodyDiv w:val="1"/>
      <w:marLeft w:val="0"/>
      <w:marRight w:val="0"/>
      <w:marTop w:val="0"/>
      <w:marBottom w:val="0"/>
      <w:divBdr>
        <w:top w:val="none" w:sz="0" w:space="0" w:color="auto"/>
        <w:left w:val="none" w:sz="0" w:space="0" w:color="auto"/>
        <w:bottom w:val="none" w:sz="0" w:space="0" w:color="auto"/>
        <w:right w:val="none" w:sz="0" w:space="0" w:color="auto"/>
      </w:divBdr>
    </w:div>
    <w:div w:id="1231770366">
      <w:bodyDiv w:val="1"/>
      <w:marLeft w:val="0"/>
      <w:marRight w:val="0"/>
      <w:marTop w:val="0"/>
      <w:marBottom w:val="0"/>
      <w:divBdr>
        <w:top w:val="none" w:sz="0" w:space="0" w:color="auto"/>
        <w:left w:val="none" w:sz="0" w:space="0" w:color="auto"/>
        <w:bottom w:val="none" w:sz="0" w:space="0" w:color="auto"/>
        <w:right w:val="none" w:sz="0" w:space="0" w:color="auto"/>
      </w:divBdr>
    </w:div>
    <w:div w:id="1232500786">
      <w:bodyDiv w:val="1"/>
      <w:marLeft w:val="0"/>
      <w:marRight w:val="0"/>
      <w:marTop w:val="0"/>
      <w:marBottom w:val="0"/>
      <w:divBdr>
        <w:top w:val="none" w:sz="0" w:space="0" w:color="auto"/>
        <w:left w:val="none" w:sz="0" w:space="0" w:color="auto"/>
        <w:bottom w:val="none" w:sz="0" w:space="0" w:color="auto"/>
        <w:right w:val="none" w:sz="0" w:space="0" w:color="auto"/>
      </w:divBdr>
    </w:div>
    <w:div w:id="1232891191">
      <w:bodyDiv w:val="1"/>
      <w:marLeft w:val="0"/>
      <w:marRight w:val="0"/>
      <w:marTop w:val="0"/>
      <w:marBottom w:val="0"/>
      <w:divBdr>
        <w:top w:val="none" w:sz="0" w:space="0" w:color="auto"/>
        <w:left w:val="none" w:sz="0" w:space="0" w:color="auto"/>
        <w:bottom w:val="none" w:sz="0" w:space="0" w:color="auto"/>
        <w:right w:val="none" w:sz="0" w:space="0" w:color="auto"/>
      </w:divBdr>
    </w:div>
    <w:div w:id="1235310717">
      <w:bodyDiv w:val="1"/>
      <w:marLeft w:val="0"/>
      <w:marRight w:val="0"/>
      <w:marTop w:val="0"/>
      <w:marBottom w:val="0"/>
      <w:divBdr>
        <w:top w:val="none" w:sz="0" w:space="0" w:color="auto"/>
        <w:left w:val="none" w:sz="0" w:space="0" w:color="auto"/>
        <w:bottom w:val="none" w:sz="0" w:space="0" w:color="auto"/>
        <w:right w:val="none" w:sz="0" w:space="0" w:color="auto"/>
      </w:divBdr>
    </w:div>
    <w:div w:id="1237713863">
      <w:bodyDiv w:val="1"/>
      <w:marLeft w:val="0"/>
      <w:marRight w:val="0"/>
      <w:marTop w:val="0"/>
      <w:marBottom w:val="0"/>
      <w:divBdr>
        <w:top w:val="none" w:sz="0" w:space="0" w:color="auto"/>
        <w:left w:val="none" w:sz="0" w:space="0" w:color="auto"/>
        <w:bottom w:val="none" w:sz="0" w:space="0" w:color="auto"/>
        <w:right w:val="none" w:sz="0" w:space="0" w:color="auto"/>
      </w:divBdr>
    </w:div>
    <w:div w:id="1240676384">
      <w:bodyDiv w:val="1"/>
      <w:marLeft w:val="0"/>
      <w:marRight w:val="0"/>
      <w:marTop w:val="0"/>
      <w:marBottom w:val="0"/>
      <w:divBdr>
        <w:top w:val="none" w:sz="0" w:space="0" w:color="auto"/>
        <w:left w:val="none" w:sz="0" w:space="0" w:color="auto"/>
        <w:bottom w:val="none" w:sz="0" w:space="0" w:color="auto"/>
        <w:right w:val="none" w:sz="0" w:space="0" w:color="auto"/>
      </w:divBdr>
    </w:div>
    <w:div w:id="1242174814">
      <w:bodyDiv w:val="1"/>
      <w:marLeft w:val="0"/>
      <w:marRight w:val="0"/>
      <w:marTop w:val="0"/>
      <w:marBottom w:val="0"/>
      <w:divBdr>
        <w:top w:val="none" w:sz="0" w:space="0" w:color="auto"/>
        <w:left w:val="none" w:sz="0" w:space="0" w:color="auto"/>
        <w:bottom w:val="none" w:sz="0" w:space="0" w:color="auto"/>
        <w:right w:val="none" w:sz="0" w:space="0" w:color="auto"/>
      </w:divBdr>
    </w:div>
    <w:div w:id="1242787023">
      <w:bodyDiv w:val="1"/>
      <w:marLeft w:val="0"/>
      <w:marRight w:val="0"/>
      <w:marTop w:val="0"/>
      <w:marBottom w:val="0"/>
      <w:divBdr>
        <w:top w:val="none" w:sz="0" w:space="0" w:color="auto"/>
        <w:left w:val="none" w:sz="0" w:space="0" w:color="auto"/>
        <w:bottom w:val="none" w:sz="0" w:space="0" w:color="auto"/>
        <w:right w:val="none" w:sz="0" w:space="0" w:color="auto"/>
      </w:divBdr>
    </w:div>
    <w:div w:id="1243249733">
      <w:bodyDiv w:val="1"/>
      <w:marLeft w:val="0"/>
      <w:marRight w:val="0"/>
      <w:marTop w:val="0"/>
      <w:marBottom w:val="0"/>
      <w:divBdr>
        <w:top w:val="none" w:sz="0" w:space="0" w:color="auto"/>
        <w:left w:val="none" w:sz="0" w:space="0" w:color="auto"/>
        <w:bottom w:val="none" w:sz="0" w:space="0" w:color="auto"/>
        <w:right w:val="none" w:sz="0" w:space="0" w:color="auto"/>
      </w:divBdr>
    </w:div>
    <w:div w:id="1245262801">
      <w:bodyDiv w:val="1"/>
      <w:marLeft w:val="0"/>
      <w:marRight w:val="0"/>
      <w:marTop w:val="0"/>
      <w:marBottom w:val="0"/>
      <w:divBdr>
        <w:top w:val="none" w:sz="0" w:space="0" w:color="auto"/>
        <w:left w:val="none" w:sz="0" w:space="0" w:color="auto"/>
        <w:bottom w:val="none" w:sz="0" w:space="0" w:color="auto"/>
        <w:right w:val="none" w:sz="0" w:space="0" w:color="auto"/>
      </w:divBdr>
    </w:div>
    <w:div w:id="1247611239">
      <w:bodyDiv w:val="1"/>
      <w:marLeft w:val="0"/>
      <w:marRight w:val="0"/>
      <w:marTop w:val="0"/>
      <w:marBottom w:val="0"/>
      <w:divBdr>
        <w:top w:val="none" w:sz="0" w:space="0" w:color="auto"/>
        <w:left w:val="none" w:sz="0" w:space="0" w:color="auto"/>
        <w:bottom w:val="none" w:sz="0" w:space="0" w:color="auto"/>
        <w:right w:val="none" w:sz="0" w:space="0" w:color="auto"/>
      </w:divBdr>
    </w:div>
    <w:div w:id="1251040193">
      <w:bodyDiv w:val="1"/>
      <w:marLeft w:val="0"/>
      <w:marRight w:val="0"/>
      <w:marTop w:val="0"/>
      <w:marBottom w:val="0"/>
      <w:divBdr>
        <w:top w:val="none" w:sz="0" w:space="0" w:color="auto"/>
        <w:left w:val="none" w:sz="0" w:space="0" w:color="auto"/>
        <w:bottom w:val="none" w:sz="0" w:space="0" w:color="auto"/>
        <w:right w:val="none" w:sz="0" w:space="0" w:color="auto"/>
      </w:divBdr>
    </w:div>
    <w:div w:id="1254588010">
      <w:bodyDiv w:val="1"/>
      <w:marLeft w:val="0"/>
      <w:marRight w:val="0"/>
      <w:marTop w:val="0"/>
      <w:marBottom w:val="0"/>
      <w:divBdr>
        <w:top w:val="none" w:sz="0" w:space="0" w:color="auto"/>
        <w:left w:val="none" w:sz="0" w:space="0" w:color="auto"/>
        <w:bottom w:val="none" w:sz="0" w:space="0" w:color="auto"/>
        <w:right w:val="none" w:sz="0" w:space="0" w:color="auto"/>
      </w:divBdr>
    </w:div>
    <w:div w:id="1256980579">
      <w:bodyDiv w:val="1"/>
      <w:marLeft w:val="0"/>
      <w:marRight w:val="0"/>
      <w:marTop w:val="0"/>
      <w:marBottom w:val="0"/>
      <w:divBdr>
        <w:top w:val="none" w:sz="0" w:space="0" w:color="auto"/>
        <w:left w:val="none" w:sz="0" w:space="0" w:color="auto"/>
        <w:bottom w:val="none" w:sz="0" w:space="0" w:color="auto"/>
        <w:right w:val="none" w:sz="0" w:space="0" w:color="auto"/>
      </w:divBdr>
    </w:div>
    <w:div w:id="1264919704">
      <w:bodyDiv w:val="1"/>
      <w:marLeft w:val="0"/>
      <w:marRight w:val="0"/>
      <w:marTop w:val="0"/>
      <w:marBottom w:val="0"/>
      <w:divBdr>
        <w:top w:val="none" w:sz="0" w:space="0" w:color="auto"/>
        <w:left w:val="none" w:sz="0" w:space="0" w:color="auto"/>
        <w:bottom w:val="none" w:sz="0" w:space="0" w:color="auto"/>
        <w:right w:val="none" w:sz="0" w:space="0" w:color="auto"/>
      </w:divBdr>
    </w:div>
    <w:div w:id="1267928195">
      <w:bodyDiv w:val="1"/>
      <w:marLeft w:val="0"/>
      <w:marRight w:val="0"/>
      <w:marTop w:val="0"/>
      <w:marBottom w:val="0"/>
      <w:divBdr>
        <w:top w:val="none" w:sz="0" w:space="0" w:color="auto"/>
        <w:left w:val="none" w:sz="0" w:space="0" w:color="auto"/>
        <w:bottom w:val="none" w:sz="0" w:space="0" w:color="auto"/>
        <w:right w:val="none" w:sz="0" w:space="0" w:color="auto"/>
      </w:divBdr>
    </w:div>
    <w:div w:id="1268080690">
      <w:bodyDiv w:val="1"/>
      <w:marLeft w:val="0"/>
      <w:marRight w:val="0"/>
      <w:marTop w:val="0"/>
      <w:marBottom w:val="0"/>
      <w:divBdr>
        <w:top w:val="none" w:sz="0" w:space="0" w:color="auto"/>
        <w:left w:val="none" w:sz="0" w:space="0" w:color="auto"/>
        <w:bottom w:val="none" w:sz="0" w:space="0" w:color="auto"/>
        <w:right w:val="none" w:sz="0" w:space="0" w:color="auto"/>
      </w:divBdr>
    </w:div>
    <w:div w:id="1269966669">
      <w:bodyDiv w:val="1"/>
      <w:marLeft w:val="0"/>
      <w:marRight w:val="0"/>
      <w:marTop w:val="0"/>
      <w:marBottom w:val="0"/>
      <w:divBdr>
        <w:top w:val="none" w:sz="0" w:space="0" w:color="auto"/>
        <w:left w:val="none" w:sz="0" w:space="0" w:color="auto"/>
        <w:bottom w:val="none" w:sz="0" w:space="0" w:color="auto"/>
        <w:right w:val="none" w:sz="0" w:space="0" w:color="auto"/>
      </w:divBdr>
    </w:div>
    <w:div w:id="1270232823">
      <w:bodyDiv w:val="1"/>
      <w:marLeft w:val="0"/>
      <w:marRight w:val="0"/>
      <w:marTop w:val="0"/>
      <w:marBottom w:val="0"/>
      <w:divBdr>
        <w:top w:val="none" w:sz="0" w:space="0" w:color="auto"/>
        <w:left w:val="none" w:sz="0" w:space="0" w:color="auto"/>
        <w:bottom w:val="none" w:sz="0" w:space="0" w:color="auto"/>
        <w:right w:val="none" w:sz="0" w:space="0" w:color="auto"/>
      </w:divBdr>
    </w:div>
    <w:div w:id="1282298686">
      <w:bodyDiv w:val="1"/>
      <w:marLeft w:val="0"/>
      <w:marRight w:val="0"/>
      <w:marTop w:val="0"/>
      <w:marBottom w:val="0"/>
      <w:divBdr>
        <w:top w:val="none" w:sz="0" w:space="0" w:color="auto"/>
        <w:left w:val="none" w:sz="0" w:space="0" w:color="auto"/>
        <w:bottom w:val="none" w:sz="0" w:space="0" w:color="auto"/>
        <w:right w:val="none" w:sz="0" w:space="0" w:color="auto"/>
      </w:divBdr>
    </w:div>
    <w:div w:id="1283269580">
      <w:bodyDiv w:val="1"/>
      <w:marLeft w:val="0"/>
      <w:marRight w:val="0"/>
      <w:marTop w:val="0"/>
      <w:marBottom w:val="0"/>
      <w:divBdr>
        <w:top w:val="none" w:sz="0" w:space="0" w:color="auto"/>
        <w:left w:val="none" w:sz="0" w:space="0" w:color="auto"/>
        <w:bottom w:val="none" w:sz="0" w:space="0" w:color="auto"/>
        <w:right w:val="none" w:sz="0" w:space="0" w:color="auto"/>
      </w:divBdr>
    </w:div>
    <w:div w:id="1283540964">
      <w:bodyDiv w:val="1"/>
      <w:marLeft w:val="0"/>
      <w:marRight w:val="0"/>
      <w:marTop w:val="0"/>
      <w:marBottom w:val="0"/>
      <w:divBdr>
        <w:top w:val="none" w:sz="0" w:space="0" w:color="auto"/>
        <w:left w:val="none" w:sz="0" w:space="0" w:color="auto"/>
        <w:bottom w:val="none" w:sz="0" w:space="0" w:color="auto"/>
        <w:right w:val="none" w:sz="0" w:space="0" w:color="auto"/>
      </w:divBdr>
    </w:div>
    <w:div w:id="1285035816">
      <w:bodyDiv w:val="1"/>
      <w:marLeft w:val="0"/>
      <w:marRight w:val="0"/>
      <w:marTop w:val="0"/>
      <w:marBottom w:val="0"/>
      <w:divBdr>
        <w:top w:val="none" w:sz="0" w:space="0" w:color="auto"/>
        <w:left w:val="none" w:sz="0" w:space="0" w:color="auto"/>
        <w:bottom w:val="none" w:sz="0" w:space="0" w:color="auto"/>
        <w:right w:val="none" w:sz="0" w:space="0" w:color="auto"/>
      </w:divBdr>
    </w:div>
    <w:div w:id="1286426751">
      <w:bodyDiv w:val="1"/>
      <w:marLeft w:val="0"/>
      <w:marRight w:val="0"/>
      <w:marTop w:val="0"/>
      <w:marBottom w:val="0"/>
      <w:divBdr>
        <w:top w:val="none" w:sz="0" w:space="0" w:color="auto"/>
        <w:left w:val="none" w:sz="0" w:space="0" w:color="auto"/>
        <w:bottom w:val="none" w:sz="0" w:space="0" w:color="auto"/>
        <w:right w:val="none" w:sz="0" w:space="0" w:color="auto"/>
      </w:divBdr>
    </w:div>
    <w:div w:id="1289967779">
      <w:bodyDiv w:val="1"/>
      <w:marLeft w:val="0"/>
      <w:marRight w:val="0"/>
      <w:marTop w:val="0"/>
      <w:marBottom w:val="0"/>
      <w:divBdr>
        <w:top w:val="none" w:sz="0" w:space="0" w:color="auto"/>
        <w:left w:val="none" w:sz="0" w:space="0" w:color="auto"/>
        <w:bottom w:val="none" w:sz="0" w:space="0" w:color="auto"/>
        <w:right w:val="none" w:sz="0" w:space="0" w:color="auto"/>
      </w:divBdr>
    </w:div>
    <w:div w:id="1290821345">
      <w:bodyDiv w:val="1"/>
      <w:marLeft w:val="0"/>
      <w:marRight w:val="0"/>
      <w:marTop w:val="0"/>
      <w:marBottom w:val="0"/>
      <w:divBdr>
        <w:top w:val="none" w:sz="0" w:space="0" w:color="auto"/>
        <w:left w:val="none" w:sz="0" w:space="0" w:color="auto"/>
        <w:bottom w:val="none" w:sz="0" w:space="0" w:color="auto"/>
        <w:right w:val="none" w:sz="0" w:space="0" w:color="auto"/>
      </w:divBdr>
    </w:div>
    <w:div w:id="1293748484">
      <w:bodyDiv w:val="1"/>
      <w:marLeft w:val="0"/>
      <w:marRight w:val="0"/>
      <w:marTop w:val="0"/>
      <w:marBottom w:val="0"/>
      <w:divBdr>
        <w:top w:val="none" w:sz="0" w:space="0" w:color="auto"/>
        <w:left w:val="none" w:sz="0" w:space="0" w:color="auto"/>
        <w:bottom w:val="none" w:sz="0" w:space="0" w:color="auto"/>
        <w:right w:val="none" w:sz="0" w:space="0" w:color="auto"/>
      </w:divBdr>
    </w:div>
    <w:div w:id="1296374250">
      <w:bodyDiv w:val="1"/>
      <w:marLeft w:val="0"/>
      <w:marRight w:val="0"/>
      <w:marTop w:val="0"/>
      <w:marBottom w:val="0"/>
      <w:divBdr>
        <w:top w:val="none" w:sz="0" w:space="0" w:color="auto"/>
        <w:left w:val="none" w:sz="0" w:space="0" w:color="auto"/>
        <w:bottom w:val="none" w:sz="0" w:space="0" w:color="auto"/>
        <w:right w:val="none" w:sz="0" w:space="0" w:color="auto"/>
      </w:divBdr>
    </w:div>
    <w:div w:id="1298221995">
      <w:bodyDiv w:val="1"/>
      <w:marLeft w:val="0"/>
      <w:marRight w:val="0"/>
      <w:marTop w:val="0"/>
      <w:marBottom w:val="0"/>
      <w:divBdr>
        <w:top w:val="none" w:sz="0" w:space="0" w:color="auto"/>
        <w:left w:val="none" w:sz="0" w:space="0" w:color="auto"/>
        <w:bottom w:val="none" w:sz="0" w:space="0" w:color="auto"/>
        <w:right w:val="none" w:sz="0" w:space="0" w:color="auto"/>
      </w:divBdr>
      <w:divsChild>
        <w:div w:id="2127112359">
          <w:marLeft w:val="0"/>
          <w:marRight w:val="0"/>
          <w:marTop w:val="0"/>
          <w:marBottom w:val="0"/>
          <w:divBdr>
            <w:top w:val="single" w:sz="2" w:space="0" w:color="E3E3E3"/>
            <w:left w:val="single" w:sz="2" w:space="0" w:color="E3E3E3"/>
            <w:bottom w:val="single" w:sz="2" w:space="0" w:color="E3E3E3"/>
            <w:right w:val="single" w:sz="2" w:space="0" w:color="E3E3E3"/>
          </w:divBdr>
          <w:divsChild>
            <w:div w:id="2061707407">
              <w:marLeft w:val="0"/>
              <w:marRight w:val="0"/>
              <w:marTop w:val="0"/>
              <w:marBottom w:val="0"/>
              <w:divBdr>
                <w:top w:val="single" w:sz="2" w:space="0" w:color="E3E3E3"/>
                <w:left w:val="single" w:sz="2" w:space="0" w:color="E3E3E3"/>
                <w:bottom w:val="single" w:sz="2" w:space="0" w:color="E3E3E3"/>
                <w:right w:val="single" w:sz="2" w:space="0" w:color="E3E3E3"/>
              </w:divBdr>
              <w:divsChild>
                <w:div w:id="1852724286">
                  <w:marLeft w:val="0"/>
                  <w:marRight w:val="0"/>
                  <w:marTop w:val="0"/>
                  <w:marBottom w:val="0"/>
                  <w:divBdr>
                    <w:top w:val="single" w:sz="2" w:space="0" w:color="E3E3E3"/>
                    <w:left w:val="single" w:sz="2" w:space="0" w:color="E3E3E3"/>
                    <w:bottom w:val="single" w:sz="2" w:space="0" w:color="E3E3E3"/>
                    <w:right w:val="single" w:sz="2" w:space="0" w:color="E3E3E3"/>
                  </w:divBdr>
                  <w:divsChild>
                    <w:div w:id="2028871645">
                      <w:marLeft w:val="0"/>
                      <w:marRight w:val="0"/>
                      <w:marTop w:val="0"/>
                      <w:marBottom w:val="0"/>
                      <w:divBdr>
                        <w:top w:val="single" w:sz="2" w:space="0" w:color="E3E3E3"/>
                        <w:left w:val="single" w:sz="2" w:space="0" w:color="E3E3E3"/>
                        <w:bottom w:val="single" w:sz="2" w:space="0" w:color="E3E3E3"/>
                        <w:right w:val="single" w:sz="2" w:space="0" w:color="E3E3E3"/>
                      </w:divBdr>
                      <w:divsChild>
                        <w:div w:id="957761144">
                          <w:marLeft w:val="0"/>
                          <w:marRight w:val="0"/>
                          <w:marTop w:val="0"/>
                          <w:marBottom w:val="0"/>
                          <w:divBdr>
                            <w:top w:val="single" w:sz="2" w:space="0" w:color="E3E3E3"/>
                            <w:left w:val="single" w:sz="2" w:space="0" w:color="E3E3E3"/>
                            <w:bottom w:val="single" w:sz="2" w:space="0" w:color="E3E3E3"/>
                            <w:right w:val="single" w:sz="2" w:space="0" w:color="E3E3E3"/>
                          </w:divBdr>
                          <w:divsChild>
                            <w:div w:id="1383360184">
                              <w:marLeft w:val="0"/>
                              <w:marRight w:val="0"/>
                              <w:marTop w:val="0"/>
                              <w:marBottom w:val="0"/>
                              <w:divBdr>
                                <w:top w:val="single" w:sz="2" w:space="0" w:color="E3E3E3"/>
                                <w:left w:val="single" w:sz="2" w:space="0" w:color="E3E3E3"/>
                                <w:bottom w:val="single" w:sz="2" w:space="0" w:color="E3E3E3"/>
                                <w:right w:val="single" w:sz="2" w:space="0" w:color="E3E3E3"/>
                              </w:divBdr>
                              <w:divsChild>
                                <w:div w:id="1735927709">
                                  <w:marLeft w:val="0"/>
                                  <w:marRight w:val="0"/>
                                  <w:marTop w:val="100"/>
                                  <w:marBottom w:val="100"/>
                                  <w:divBdr>
                                    <w:top w:val="single" w:sz="2" w:space="0" w:color="E3E3E3"/>
                                    <w:left w:val="single" w:sz="2" w:space="0" w:color="E3E3E3"/>
                                    <w:bottom w:val="single" w:sz="2" w:space="0" w:color="E3E3E3"/>
                                    <w:right w:val="single" w:sz="2" w:space="0" w:color="E3E3E3"/>
                                  </w:divBdr>
                                  <w:divsChild>
                                    <w:div w:id="1039937111">
                                      <w:marLeft w:val="0"/>
                                      <w:marRight w:val="0"/>
                                      <w:marTop w:val="0"/>
                                      <w:marBottom w:val="0"/>
                                      <w:divBdr>
                                        <w:top w:val="single" w:sz="2" w:space="0" w:color="E3E3E3"/>
                                        <w:left w:val="single" w:sz="2" w:space="0" w:color="E3E3E3"/>
                                        <w:bottom w:val="single" w:sz="2" w:space="0" w:color="E3E3E3"/>
                                        <w:right w:val="single" w:sz="2" w:space="0" w:color="E3E3E3"/>
                                      </w:divBdr>
                                      <w:divsChild>
                                        <w:div w:id="54474911">
                                          <w:marLeft w:val="0"/>
                                          <w:marRight w:val="0"/>
                                          <w:marTop w:val="0"/>
                                          <w:marBottom w:val="0"/>
                                          <w:divBdr>
                                            <w:top w:val="single" w:sz="2" w:space="0" w:color="E3E3E3"/>
                                            <w:left w:val="single" w:sz="2" w:space="0" w:color="E3E3E3"/>
                                            <w:bottom w:val="single" w:sz="2" w:space="0" w:color="E3E3E3"/>
                                            <w:right w:val="single" w:sz="2" w:space="0" w:color="E3E3E3"/>
                                          </w:divBdr>
                                          <w:divsChild>
                                            <w:div w:id="1786532536">
                                              <w:marLeft w:val="0"/>
                                              <w:marRight w:val="0"/>
                                              <w:marTop w:val="0"/>
                                              <w:marBottom w:val="0"/>
                                              <w:divBdr>
                                                <w:top w:val="single" w:sz="2" w:space="0" w:color="E3E3E3"/>
                                                <w:left w:val="single" w:sz="2" w:space="0" w:color="E3E3E3"/>
                                                <w:bottom w:val="single" w:sz="2" w:space="0" w:color="E3E3E3"/>
                                                <w:right w:val="single" w:sz="2" w:space="0" w:color="E3E3E3"/>
                                              </w:divBdr>
                                              <w:divsChild>
                                                <w:div w:id="944649983">
                                                  <w:marLeft w:val="0"/>
                                                  <w:marRight w:val="0"/>
                                                  <w:marTop w:val="0"/>
                                                  <w:marBottom w:val="0"/>
                                                  <w:divBdr>
                                                    <w:top w:val="single" w:sz="2" w:space="0" w:color="E3E3E3"/>
                                                    <w:left w:val="single" w:sz="2" w:space="0" w:color="E3E3E3"/>
                                                    <w:bottom w:val="single" w:sz="2" w:space="0" w:color="E3E3E3"/>
                                                    <w:right w:val="single" w:sz="2" w:space="0" w:color="E3E3E3"/>
                                                  </w:divBdr>
                                                  <w:divsChild>
                                                    <w:div w:id="221063789">
                                                      <w:marLeft w:val="0"/>
                                                      <w:marRight w:val="0"/>
                                                      <w:marTop w:val="0"/>
                                                      <w:marBottom w:val="0"/>
                                                      <w:divBdr>
                                                        <w:top w:val="single" w:sz="2" w:space="0" w:color="E3E3E3"/>
                                                        <w:left w:val="single" w:sz="2" w:space="0" w:color="E3E3E3"/>
                                                        <w:bottom w:val="single" w:sz="2" w:space="0" w:color="E3E3E3"/>
                                                        <w:right w:val="single" w:sz="2" w:space="0" w:color="E3E3E3"/>
                                                      </w:divBdr>
                                                      <w:divsChild>
                                                        <w:div w:id="6796976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25759544">
          <w:marLeft w:val="0"/>
          <w:marRight w:val="0"/>
          <w:marTop w:val="0"/>
          <w:marBottom w:val="0"/>
          <w:divBdr>
            <w:top w:val="none" w:sz="0" w:space="0" w:color="auto"/>
            <w:left w:val="none" w:sz="0" w:space="0" w:color="auto"/>
            <w:bottom w:val="none" w:sz="0" w:space="0" w:color="auto"/>
            <w:right w:val="none" w:sz="0" w:space="0" w:color="auto"/>
          </w:divBdr>
        </w:div>
      </w:divsChild>
    </w:div>
    <w:div w:id="1298871449">
      <w:bodyDiv w:val="1"/>
      <w:marLeft w:val="0"/>
      <w:marRight w:val="0"/>
      <w:marTop w:val="0"/>
      <w:marBottom w:val="0"/>
      <w:divBdr>
        <w:top w:val="none" w:sz="0" w:space="0" w:color="auto"/>
        <w:left w:val="none" w:sz="0" w:space="0" w:color="auto"/>
        <w:bottom w:val="none" w:sz="0" w:space="0" w:color="auto"/>
        <w:right w:val="none" w:sz="0" w:space="0" w:color="auto"/>
      </w:divBdr>
    </w:div>
    <w:div w:id="1300957415">
      <w:bodyDiv w:val="1"/>
      <w:marLeft w:val="0"/>
      <w:marRight w:val="0"/>
      <w:marTop w:val="0"/>
      <w:marBottom w:val="0"/>
      <w:divBdr>
        <w:top w:val="none" w:sz="0" w:space="0" w:color="auto"/>
        <w:left w:val="none" w:sz="0" w:space="0" w:color="auto"/>
        <w:bottom w:val="none" w:sz="0" w:space="0" w:color="auto"/>
        <w:right w:val="none" w:sz="0" w:space="0" w:color="auto"/>
      </w:divBdr>
    </w:div>
    <w:div w:id="1303387488">
      <w:bodyDiv w:val="1"/>
      <w:marLeft w:val="0"/>
      <w:marRight w:val="0"/>
      <w:marTop w:val="0"/>
      <w:marBottom w:val="0"/>
      <w:divBdr>
        <w:top w:val="none" w:sz="0" w:space="0" w:color="auto"/>
        <w:left w:val="none" w:sz="0" w:space="0" w:color="auto"/>
        <w:bottom w:val="none" w:sz="0" w:space="0" w:color="auto"/>
        <w:right w:val="none" w:sz="0" w:space="0" w:color="auto"/>
      </w:divBdr>
    </w:div>
    <w:div w:id="1306085812">
      <w:bodyDiv w:val="1"/>
      <w:marLeft w:val="0"/>
      <w:marRight w:val="0"/>
      <w:marTop w:val="0"/>
      <w:marBottom w:val="0"/>
      <w:divBdr>
        <w:top w:val="none" w:sz="0" w:space="0" w:color="auto"/>
        <w:left w:val="none" w:sz="0" w:space="0" w:color="auto"/>
        <w:bottom w:val="none" w:sz="0" w:space="0" w:color="auto"/>
        <w:right w:val="none" w:sz="0" w:space="0" w:color="auto"/>
      </w:divBdr>
    </w:div>
    <w:div w:id="1307971595">
      <w:bodyDiv w:val="1"/>
      <w:marLeft w:val="0"/>
      <w:marRight w:val="0"/>
      <w:marTop w:val="0"/>
      <w:marBottom w:val="0"/>
      <w:divBdr>
        <w:top w:val="none" w:sz="0" w:space="0" w:color="auto"/>
        <w:left w:val="none" w:sz="0" w:space="0" w:color="auto"/>
        <w:bottom w:val="none" w:sz="0" w:space="0" w:color="auto"/>
        <w:right w:val="none" w:sz="0" w:space="0" w:color="auto"/>
      </w:divBdr>
    </w:div>
    <w:div w:id="1310750891">
      <w:bodyDiv w:val="1"/>
      <w:marLeft w:val="0"/>
      <w:marRight w:val="0"/>
      <w:marTop w:val="0"/>
      <w:marBottom w:val="0"/>
      <w:divBdr>
        <w:top w:val="none" w:sz="0" w:space="0" w:color="auto"/>
        <w:left w:val="none" w:sz="0" w:space="0" w:color="auto"/>
        <w:bottom w:val="none" w:sz="0" w:space="0" w:color="auto"/>
        <w:right w:val="none" w:sz="0" w:space="0" w:color="auto"/>
      </w:divBdr>
    </w:div>
    <w:div w:id="1311520413">
      <w:bodyDiv w:val="1"/>
      <w:marLeft w:val="0"/>
      <w:marRight w:val="0"/>
      <w:marTop w:val="0"/>
      <w:marBottom w:val="0"/>
      <w:divBdr>
        <w:top w:val="none" w:sz="0" w:space="0" w:color="auto"/>
        <w:left w:val="none" w:sz="0" w:space="0" w:color="auto"/>
        <w:bottom w:val="none" w:sz="0" w:space="0" w:color="auto"/>
        <w:right w:val="none" w:sz="0" w:space="0" w:color="auto"/>
      </w:divBdr>
    </w:div>
    <w:div w:id="1316493830">
      <w:bodyDiv w:val="1"/>
      <w:marLeft w:val="0"/>
      <w:marRight w:val="0"/>
      <w:marTop w:val="0"/>
      <w:marBottom w:val="0"/>
      <w:divBdr>
        <w:top w:val="none" w:sz="0" w:space="0" w:color="auto"/>
        <w:left w:val="none" w:sz="0" w:space="0" w:color="auto"/>
        <w:bottom w:val="none" w:sz="0" w:space="0" w:color="auto"/>
        <w:right w:val="none" w:sz="0" w:space="0" w:color="auto"/>
      </w:divBdr>
    </w:div>
    <w:div w:id="1316766253">
      <w:bodyDiv w:val="1"/>
      <w:marLeft w:val="0"/>
      <w:marRight w:val="0"/>
      <w:marTop w:val="0"/>
      <w:marBottom w:val="0"/>
      <w:divBdr>
        <w:top w:val="none" w:sz="0" w:space="0" w:color="auto"/>
        <w:left w:val="none" w:sz="0" w:space="0" w:color="auto"/>
        <w:bottom w:val="none" w:sz="0" w:space="0" w:color="auto"/>
        <w:right w:val="none" w:sz="0" w:space="0" w:color="auto"/>
      </w:divBdr>
    </w:div>
    <w:div w:id="1318000538">
      <w:bodyDiv w:val="1"/>
      <w:marLeft w:val="0"/>
      <w:marRight w:val="0"/>
      <w:marTop w:val="0"/>
      <w:marBottom w:val="0"/>
      <w:divBdr>
        <w:top w:val="none" w:sz="0" w:space="0" w:color="auto"/>
        <w:left w:val="none" w:sz="0" w:space="0" w:color="auto"/>
        <w:bottom w:val="none" w:sz="0" w:space="0" w:color="auto"/>
        <w:right w:val="none" w:sz="0" w:space="0" w:color="auto"/>
      </w:divBdr>
      <w:divsChild>
        <w:div w:id="147095079">
          <w:marLeft w:val="0"/>
          <w:marRight w:val="0"/>
          <w:marTop w:val="0"/>
          <w:marBottom w:val="0"/>
          <w:divBdr>
            <w:top w:val="none" w:sz="0" w:space="0" w:color="auto"/>
            <w:left w:val="none" w:sz="0" w:space="0" w:color="auto"/>
            <w:bottom w:val="none" w:sz="0" w:space="0" w:color="auto"/>
            <w:right w:val="none" w:sz="0" w:space="0" w:color="auto"/>
          </w:divBdr>
          <w:divsChild>
            <w:div w:id="1857421455">
              <w:marLeft w:val="0"/>
              <w:marRight w:val="0"/>
              <w:marTop w:val="0"/>
              <w:marBottom w:val="0"/>
              <w:divBdr>
                <w:top w:val="none" w:sz="0" w:space="0" w:color="auto"/>
                <w:left w:val="none" w:sz="0" w:space="0" w:color="auto"/>
                <w:bottom w:val="none" w:sz="0" w:space="0" w:color="auto"/>
                <w:right w:val="none" w:sz="0" w:space="0" w:color="auto"/>
              </w:divBdr>
              <w:divsChild>
                <w:div w:id="124274536">
                  <w:marLeft w:val="0"/>
                  <w:marRight w:val="0"/>
                  <w:marTop w:val="0"/>
                  <w:marBottom w:val="0"/>
                  <w:divBdr>
                    <w:top w:val="none" w:sz="0" w:space="0" w:color="auto"/>
                    <w:left w:val="none" w:sz="0" w:space="0" w:color="auto"/>
                    <w:bottom w:val="none" w:sz="0" w:space="0" w:color="auto"/>
                    <w:right w:val="none" w:sz="0" w:space="0" w:color="auto"/>
                  </w:divBdr>
                  <w:divsChild>
                    <w:div w:id="1700276724">
                      <w:marLeft w:val="0"/>
                      <w:marRight w:val="0"/>
                      <w:marTop w:val="0"/>
                      <w:marBottom w:val="0"/>
                      <w:divBdr>
                        <w:top w:val="none" w:sz="0" w:space="0" w:color="auto"/>
                        <w:left w:val="none" w:sz="0" w:space="0" w:color="auto"/>
                        <w:bottom w:val="none" w:sz="0" w:space="0" w:color="auto"/>
                        <w:right w:val="none" w:sz="0" w:space="0" w:color="auto"/>
                      </w:divBdr>
                      <w:divsChild>
                        <w:div w:id="170265347">
                          <w:marLeft w:val="0"/>
                          <w:marRight w:val="0"/>
                          <w:marTop w:val="0"/>
                          <w:marBottom w:val="0"/>
                          <w:divBdr>
                            <w:top w:val="none" w:sz="0" w:space="0" w:color="auto"/>
                            <w:left w:val="none" w:sz="0" w:space="0" w:color="auto"/>
                            <w:bottom w:val="none" w:sz="0" w:space="0" w:color="auto"/>
                            <w:right w:val="none" w:sz="0" w:space="0" w:color="auto"/>
                          </w:divBdr>
                          <w:divsChild>
                            <w:div w:id="1475297255">
                              <w:marLeft w:val="0"/>
                              <w:marRight w:val="0"/>
                              <w:marTop w:val="0"/>
                              <w:marBottom w:val="0"/>
                              <w:divBdr>
                                <w:top w:val="none" w:sz="0" w:space="0" w:color="auto"/>
                                <w:left w:val="none" w:sz="0" w:space="0" w:color="auto"/>
                                <w:bottom w:val="none" w:sz="0" w:space="0" w:color="auto"/>
                                <w:right w:val="none" w:sz="0" w:space="0" w:color="auto"/>
                              </w:divBdr>
                              <w:divsChild>
                                <w:div w:id="1794596796">
                                  <w:marLeft w:val="0"/>
                                  <w:marRight w:val="0"/>
                                  <w:marTop w:val="0"/>
                                  <w:marBottom w:val="0"/>
                                  <w:divBdr>
                                    <w:top w:val="none" w:sz="0" w:space="0" w:color="auto"/>
                                    <w:left w:val="none" w:sz="0" w:space="0" w:color="auto"/>
                                    <w:bottom w:val="none" w:sz="0" w:space="0" w:color="auto"/>
                                    <w:right w:val="none" w:sz="0" w:space="0" w:color="auto"/>
                                  </w:divBdr>
                                  <w:divsChild>
                                    <w:div w:id="174699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543739">
                          <w:marLeft w:val="0"/>
                          <w:marRight w:val="0"/>
                          <w:marTop w:val="0"/>
                          <w:marBottom w:val="0"/>
                          <w:divBdr>
                            <w:top w:val="none" w:sz="0" w:space="0" w:color="auto"/>
                            <w:left w:val="none" w:sz="0" w:space="0" w:color="auto"/>
                            <w:bottom w:val="none" w:sz="0" w:space="0" w:color="auto"/>
                            <w:right w:val="none" w:sz="0" w:space="0" w:color="auto"/>
                          </w:divBdr>
                          <w:divsChild>
                            <w:div w:id="1974435187">
                              <w:marLeft w:val="0"/>
                              <w:marRight w:val="0"/>
                              <w:marTop w:val="0"/>
                              <w:marBottom w:val="0"/>
                              <w:divBdr>
                                <w:top w:val="none" w:sz="0" w:space="0" w:color="auto"/>
                                <w:left w:val="none" w:sz="0" w:space="0" w:color="auto"/>
                                <w:bottom w:val="none" w:sz="0" w:space="0" w:color="auto"/>
                                <w:right w:val="none" w:sz="0" w:space="0" w:color="auto"/>
                              </w:divBdr>
                              <w:divsChild>
                                <w:div w:id="617568052">
                                  <w:marLeft w:val="0"/>
                                  <w:marRight w:val="0"/>
                                  <w:marTop w:val="0"/>
                                  <w:marBottom w:val="0"/>
                                  <w:divBdr>
                                    <w:top w:val="none" w:sz="0" w:space="0" w:color="auto"/>
                                    <w:left w:val="none" w:sz="0" w:space="0" w:color="auto"/>
                                    <w:bottom w:val="none" w:sz="0" w:space="0" w:color="auto"/>
                                    <w:right w:val="none" w:sz="0" w:space="0" w:color="auto"/>
                                  </w:divBdr>
                                  <w:divsChild>
                                    <w:div w:id="210194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5833">
          <w:marLeft w:val="0"/>
          <w:marRight w:val="0"/>
          <w:marTop w:val="0"/>
          <w:marBottom w:val="0"/>
          <w:divBdr>
            <w:top w:val="none" w:sz="0" w:space="0" w:color="auto"/>
            <w:left w:val="none" w:sz="0" w:space="0" w:color="auto"/>
            <w:bottom w:val="none" w:sz="0" w:space="0" w:color="auto"/>
            <w:right w:val="none" w:sz="0" w:space="0" w:color="auto"/>
          </w:divBdr>
          <w:divsChild>
            <w:div w:id="315231249">
              <w:marLeft w:val="0"/>
              <w:marRight w:val="0"/>
              <w:marTop w:val="0"/>
              <w:marBottom w:val="0"/>
              <w:divBdr>
                <w:top w:val="none" w:sz="0" w:space="0" w:color="auto"/>
                <w:left w:val="none" w:sz="0" w:space="0" w:color="auto"/>
                <w:bottom w:val="none" w:sz="0" w:space="0" w:color="auto"/>
                <w:right w:val="none" w:sz="0" w:space="0" w:color="auto"/>
              </w:divBdr>
              <w:divsChild>
                <w:div w:id="996108774">
                  <w:marLeft w:val="0"/>
                  <w:marRight w:val="0"/>
                  <w:marTop w:val="0"/>
                  <w:marBottom w:val="0"/>
                  <w:divBdr>
                    <w:top w:val="none" w:sz="0" w:space="0" w:color="auto"/>
                    <w:left w:val="none" w:sz="0" w:space="0" w:color="auto"/>
                    <w:bottom w:val="none" w:sz="0" w:space="0" w:color="auto"/>
                    <w:right w:val="none" w:sz="0" w:space="0" w:color="auto"/>
                  </w:divBdr>
                  <w:divsChild>
                    <w:div w:id="1849827518">
                      <w:marLeft w:val="0"/>
                      <w:marRight w:val="0"/>
                      <w:marTop w:val="0"/>
                      <w:marBottom w:val="0"/>
                      <w:divBdr>
                        <w:top w:val="none" w:sz="0" w:space="0" w:color="auto"/>
                        <w:left w:val="none" w:sz="0" w:space="0" w:color="auto"/>
                        <w:bottom w:val="none" w:sz="0" w:space="0" w:color="auto"/>
                        <w:right w:val="none" w:sz="0" w:space="0" w:color="auto"/>
                      </w:divBdr>
                      <w:divsChild>
                        <w:div w:id="288702938">
                          <w:marLeft w:val="0"/>
                          <w:marRight w:val="0"/>
                          <w:marTop w:val="0"/>
                          <w:marBottom w:val="0"/>
                          <w:divBdr>
                            <w:top w:val="none" w:sz="0" w:space="0" w:color="auto"/>
                            <w:left w:val="none" w:sz="0" w:space="0" w:color="auto"/>
                            <w:bottom w:val="none" w:sz="0" w:space="0" w:color="auto"/>
                            <w:right w:val="none" w:sz="0" w:space="0" w:color="auto"/>
                          </w:divBdr>
                          <w:divsChild>
                            <w:div w:id="677468570">
                              <w:marLeft w:val="0"/>
                              <w:marRight w:val="0"/>
                              <w:marTop w:val="0"/>
                              <w:marBottom w:val="0"/>
                              <w:divBdr>
                                <w:top w:val="none" w:sz="0" w:space="0" w:color="auto"/>
                                <w:left w:val="none" w:sz="0" w:space="0" w:color="auto"/>
                                <w:bottom w:val="none" w:sz="0" w:space="0" w:color="auto"/>
                                <w:right w:val="none" w:sz="0" w:space="0" w:color="auto"/>
                              </w:divBdr>
                              <w:divsChild>
                                <w:div w:id="106765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521745">
                  <w:marLeft w:val="0"/>
                  <w:marRight w:val="0"/>
                  <w:marTop w:val="0"/>
                  <w:marBottom w:val="0"/>
                  <w:divBdr>
                    <w:top w:val="none" w:sz="0" w:space="0" w:color="auto"/>
                    <w:left w:val="none" w:sz="0" w:space="0" w:color="auto"/>
                    <w:bottom w:val="none" w:sz="0" w:space="0" w:color="auto"/>
                    <w:right w:val="none" w:sz="0" w:space="0" w:color="auto"/>
                  </w:divBdr>
                  <w:divsChild>
                    <w:div w:id="1155147375">
                      <w:marLeft w:val="0"/>
                      <w:marRight w:val="0"/>
                      <w:marTop w:val="0"/>
                      <w:marBottom w:val="0"/>
                      <w:divBdr>
                        <w:top w:val="none" w:sz="0" w:space="0" w:color="auto"/>
                        <w:left w:val="none" w:sz="0" w:space="0" w:color="auto"/>
                        <w:bottom w:val="none" w:sz="0" w:space="0" w:color="auto"/>
                        <w:right w:val="none" w:sz="0" w:space="0" w:color="auto"/>
                      </w:divBdr>
                      <w:divsChild>
                        <w:div w:id="1252743209">
                          <w:marLeft w:val="0"/>
                          <w:marRight w:val="0"/>
                          <w:marTop w:val="0"/>
                          <w:marBottom w:val="0"/>
                          <w:divBdr>
                            <w:top w:val="none" w:sz="0" w:space="0" w:color="auto"/>
                            <w:left w:val="none" w:sz="0" w:space="0" w:color="auto"/>
                            <w:bottom w:val="none" w:sz="0" w:space="0" w:color="auto"/>
                            <w:right w:val="none" w:sz="0" w:space="0" w:color="auto"/>
                          </w:divBdr>
                          <w:divsChild>
                            <w:div w:id="348677829">
                              <w:marLeft w:val="0"/>
                              <w:marRight w:val="0"/>
                              <w:marTop w:val="0"/>
                              <w:marBottom w:val="0"/>
                              <w:divBdr>
                                <w:top w:val="none" w:sz="0" w:space="0" w:color="auto"/>
                                <w:left w:val="none" w:sz="0" w:space="0" w:color="auto"/>
                                <w:bottom w:val="none" w:sz="0" w:space="0" w:color="auto"/>
                                <w:right w:val="none" w:sz="0" w:space="0" w:color="auto"/>
                              </w:divBdr>
                              <w:divsChild>
                                <w:div w:id="1001081294">
                                  <w:marLeft w:val="0"/>
                                  <w:marRight w:val="0"/>
                                  <w:marTop w:val="0"/>
                                  <w:marBottom w:val="0"/>
                                  <w:divBdr>
                                    <w:top w:val="none" w:sz="0" w:space="0" w:color="auto"/>
                                    <w:left w:val="none" w:sz="0" w:space="0" w:color="auto"/>
                                    <w:bottom w:val="none" w:sz="0" w:space="0" w:color="auto"/>
                                    <w:right w:val="none" w:sz="0" w:space="0" w:color="auto"/>
                                  </w:divBdr>
                                  <w:divsChild>
                                    <w:div w:id="132783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9336135">
      <w:bodyDiv w:val="1"/>
      <w:marLeft w:val="0"/>
      <w:marRight w:val="0"/>
      <w:marTop w:val="0"/>
      <w:marBottom w:val="0"/>
      <w:divBdr>
        <w:top w:val="none" w:sz="0" w:space="0" w:color="auto"/>
        <w:left w:val="none" w:sz="0" w:space="0" w:color="auto"/>
        <w:bottom w:val="none" w:sz="0" w:space="0" w:color="auto"/>
        <w:right w:val="none" w:sz="0" w:space="0" w:color="auto"/>
      </w:divBdr>
    </w:div>
    <w:div w:id="1320117579">
      <w:bodyDiv w:val="1"/>
      <w:marLeft w:val="0"/>
      <w:marRight w:val="0"/>
      <w:marTop w:val="0"/>
      <w:marBottom w:val="0"/>
      <w:divBdr>
        <w:top w:val="none" w:sz="0" w:space="0" w:color="auto"/>
        <w:left w:val="none" w:sz="0" w:space="0" w:color="auto"/>
        <w:bottom w:val="none" w:sz="0" w:space="0" w:color="auto"/>
        <w:right w:val="none" w:sz="0" w:space="0" w:color="auto"/>
      </w:divBdr>
    </w:div>
    <w:div w:id="1324746583">
      <w:bodyDiv w:val="1"/>
      <w:marLeft w:val="0"/>
      <w:marRight w:val="0"/>
      <w:marTop w:val="0"/>
      <w:marBottom w:val="0"/>
      <w:divBdr>
        <w:top w:val="none" w:sz="0" w:space="0" w:color="auto"/>
        <w:left w:val="none" w:sz="0" w:space="0" w:color="auto"/>
        <w:bottom w:val="none" w:sz="0" w:space="0" w:color="auto"/>
        <w:right w:val="none" w:sz="0" w:space="0" w:color="auto"/>
      </w:divBdr>
    </w:div>
    <w:div w:id="1325427136">
      <w:bodyDiv w:val="1"/>
      <w:marLeft w:val="0"/>
      <w:marRight w:val="0"/>
      <w:marTop w:val="0"/>
      <w:marBottom w:val="0"/>
      <w:divBdr>
        <w:top w:val="none" w:sz="0" w:space="0" w:color="auto"/>
        <w:left w:val="none" w:sz="0" w:space="0" w:color="auto"/>
        <w:bottom w:val="none" w:sz="0" w:space="0" w:color="auto"/>
        <w:right w:val="none" w:sz="0" w:space="0" w:color="auto"/>
      </w:divBdr>
    </w:div>
    <w:div w:id="1326324528">
      <w:bodyDiv w:val="1"/>
      <w:marLeft w:val="0"/>
      <w:marRight w:val="0"/>
      <w:marTop w:val="0"/>
      <w:marBottom w:val="0"/>
      <w:divBdr>
        <w:top w:val="none" w:sz="0" w:space="0" w:color="auto"/>
        <w:left w:val="none" w:sz="0" w:space="0" w:color="auto"/>
        <w:bottom w:val="none" w:sz="0" w:space="0" w:color="auto"/>
        <w:right w:val="none" w:sz="0" w:space="0" w:color="auto"/>
      </w:divBdr>
    </w:div>
    <w:div w:id="1326939045">
      <w:bodyDiv w:val="1"/>
      <w:marLeft w:val="0"/>
      <w:marRight w:val="0"/>
      <w:marTop w:val="0"/>
      <w:marBottom w:val="0"/>
      <w:divBdr>
        <w:top w:val="none" w:sz="0" w:space="0" w:color="auto"/>
        <w:left w:val="none" w:sz="0" w:space="0" w:color="auto"/>
        <w:bottom w:val="none" w:sz="0" w:space="0" w:color="auto"/>
        <w:right w:val="none" w:sz="0" w:space="0" w:color="auto"/>
      </w:divBdr>
    </w:div>
    <w:div w:id="1326981588">
      <w:bodyDiv w:val="1"/>
      <w:marLeft w:val="0"/>
      <w:marRight w:val="0"/>
      <w:marTop w:val="0"/>
      <w:marBottom w:val="0"/>
      <w:divBdr>
        <w:top w:val="none" w:sz="0" w:space="0" w:color="auto"/>
        <w:left w:val="none" w:sz="0" w:space="0" w:color="auto"/>
        <w:bottom w:val="none" w:sz="0" w:space="0" w:color="auto"/>
        <w:right w:val="none" w:sz="0" w:space="0" w:color="auto"/>
      </w:divBdr>
    </w:div>
    <w:div w:id="1335108709">
      <w:bodyDiv w:val="1"/>
      <w:marLeft w:val="0"/>
      <w:marRight w:val="0"/>
      <w:marTop w:val="0"/>
      <w:marBottom w:val="0"/>
      <w:divBdr>
        <w:top w:val="none" w:sz="0" w:space="0" w:color="auto"/>
        <w:left w:val="none" w:sz="0" w:space="0" w:color="auto"/>
        <w:bottom w:val="none" w:sz="0" w:space="0" w:color="auto"/>
        <w:right w:val="none" w:sz="0" w:space="0" w:color="auto"/>
      </w:divBdr>
      <w:divsChild>
        <w:div w:id="1345747562">
          <w:marLeft w:val="0"/>
          <w:marRight w:val="0"/>
          <w:marTop w:val="0"/>
          <w:marBottom w:val="0"/>
          <w:divBdr>
            <w:top w:val="none" w:sz="0" w:space="0" w:color="auto"/>
            <w:left w:val="none" w:sz="0" w:space="0" w:color="auto"/>
            <w:bottom w:val="none" w:sz="0" w:space="0" w:color="auto"/>
            <w:right w:val="none" w:sz="0" w:space="0" w:color="auto"/>
          </w:divBdr>
          <w:divsChild>
            <w:div w:id="1813523668">
              <w:marLeft w:val="0"/>
              <w:marRight w:val="0"/>
              <w:marTop w:val="0"/>
              <w:marBottom w:val="0"/>
              <w:divBdr>
                <w:top w:val="none" w:sz="0" w:space="0" w:color="auto"/>
                <w:left w:val="none" w:sz="0" w:space="0" w:color="auto"/>
                <w:bottom w:val="none" w:sz="0" w:space="0" w:color="auto"/>
                <w:right w:val="none" w:sz="0" w:space="0" w:color="auto"/>
              </w:divBdr>
              <w:divsChild>
                <w:div w:id="1309213335">
                  <w:marLeft w:val="0"/>
                  <w:marRight w:val="0"/>
                  <w:marTop w:val="0"/>
                  <w:marBottom w:val="0"/>
                  <w:divBdr>
                    <w:top w:val="none" w:sz="0" w:space="0" w:color="auto"/>
                    <w:left w:val="none" w:sz="0" w:space="0" w:color="auto"/>
                    <w:bottom w:val="none" w:sz="0" w:space="0" w:color="auto"/>
                    <w:right w:val="none" w:sz="0" w:space="0" w:color="auto"/>
                  </w:divBdr>
                  <w:divsChild>
                    <w:div w:id="758525160">
                      <w:marLeft w:val="0"/>
                      <w:marRight w:val="0"/>
                      <w:marTop w:val="0"/>
                      <w:marBottom w:val="0"/>
                      <w:divBdr>
                        <w:top w:val="none" w:sz="0" w:space="0" w:color="auto"/>
                        <w:left w:val="none" w:sz="0" w:space="0" w:color="auto"/>
                        <w:bottom w:val="none" w:sz="0" w:space="0" w:color="auto"/>
                        <w:right w:val="none" w:sz="0" w:space="0" w:color="auto"/>
                      </w:divBdr>
                      <w:divsChild>
                        <w:div w:id="159975936">
                          <w:marLeft w:val="0"/>
                          <w:marRight w:val="0"/>
                          <w:marTop w:val="0"/>
                          <w:marBottom w:val="0"/>
                          <w:divBdr>
                            <w:top w:val="none" w:sz="0" w:space="0" w:color="auto"/>
                            <w:left w:val="none" w:sz="0" w:space="0" w:color="auto"/>
                            <w:bottom w:val="none" w:sz="0" w:space="0" w:color="auto"/>
                            <w:right w:val="none" w:sz="0" w:space="0" w:color="auto"/>
                          </w:divBdr>
                          <w:divsChild>
                            <w:div w:id="2067802316">
                              <w:marLeft w:val="0"/>
                              <w:marRight w:val="0"/>
                              <w:marTop w:val="0"/>
                              <w:marBottom w:val="0"/>
                              <w:divBdr>
                                <w:top w:val="none" w:sz="0" w:space="0" w:color="auto"/>
                                <w:left w:val="none" w:sz="0" w:space="0" w:color="auto"/>
                                <w:bottom w:val="none" w:sz="0" w:space="0" w:color="auto"/>
                                <w:right w:val="none" w:sz="0" w:space="0" w:color="auto"/>
                              </w:divBdr>
                              <w:divsChild>
                                <w:div w:id="2024819063">
                                  <w:marLeft w:val="0"/>
                                  <w:marRight w:val="0"/>
                                  <w:marTop w:val="0"/>
                                  <w:marBottom w:val="0"/>
                                  <w:divBdr>
                                    <w:top w:val="none" w:sz="0" w:space="0" w:color="auto"/>
                                    <w:left w:val="none" w:sz="0" w:space="0" w:color="auto"/>
                                    <w:bottom w:val="none" w:sz="0" w:space="0" w:color="auto"/>
                                    <w:right w:val="none" w:sz="0" w:space="0" w:color="auto"/>
                                  </w:divBdr>
                                  <w:divsChild>
                                    <w:div w:id="1740904579">
                                      <w:marLeft w:val="0"/>
                                      <w:marRight w:val="0"/>
                                      <w:marTop w:val="0"/>
                                      <w:marBottom w:val="0"/>
                                      <w:divBdr>
                                        <w:top w:val="none" w:sz="0" w:space="0" w:color="auto"/>
                                        <w:left w:val="none" w:sz="0" w:space="0" w:color="auto"/>
                                        <w:bottom w:val="none" w:sz="0" w:space="0" w:color="auto"/>
                                        <w:right w:val="none" w:sz="0" w:space="0" w:color="auto"/>
                                      </w:divBdr>
                                      <w:divsChild>
                                        <w:div w:id="3970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212396">
                              <w:marLeft w:val="0"/>
                              <w:marRight w:val="0"/>
                              <w:marTop w:val="0"/>
                              <w:marBottom w:val="0"/>
                              <w:divBdr>
                                <w:top w:val="none" w:sz="0" w:space="0" w:color="auto"/>
                                <w:left w:val="none" w:sz="0" w:space="0" w:color="auto"/>
                                <w:bottom w:val="none" w:sz="0" w:space="0" w:color="auto"/>
                                <w:right w:val="none" w:sz="0" w:space="0" w:color="auto"/>
                              </w:divBdr>
                              <w:divsChild>
                                <w:div w:id="814251545">
                                  <w:marLeft w:val="0"/>
                                  <w:marRight w:val="0"/>
                                  <w:marTop w:val="0"/>
                                  <w:marBottom w:val="0"/>
                                  <w:divBdr>
                                    <w:top w:val="none" w:sz="0" w:space="0" w:color="auto"/>
                                    <w:left w:val="none" w:sz="0" w:space="0" w:color="auto"/>
                                    <w:bottom w:val="none" w:sz="0" w:space="0" w:color="auto"/>
                                    <w:right w:val="none" w:sz="0" w:space="0" w:color="auto"/>
                                  </w:divBdr>
                                  <w:divsChild>
                                    <w:div w:id="755711402">
                                      <w:marLeft w:val="0"/>
                                      <w:marRight w:val="0"/>
                                      <w:marTop w:val="0"/>
                                      <w:marBottom w:val="0"/>
                                      <w:divBdr>
                                        <w:top w:val="none" w:sz="0" w:space="0" w:color="auto"/>
                                        <w:left w:val="none" w:sz="0" w:space="0" w:color="auto"/>
                                        <w:bottom w:val="none" w:sz="0" w:space="0" w:color="auto"/>
                                        <w:right w:val="none" w:sz="0" w:space="0" w:color="auto"/>
                                      </w:divBdr>
                                      <w:divsChild>
                                        <w:div w:id="77948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5258000">
      <w:bodyDiv w:val="1"/>
      <w:marLeft w:val="0"/>
      <w:marRight w:val="0"/>
      <w:marTop w:val="0"/>
      <w:marBottom w:val="0"/>
      <w:divBdr>
        <w:top w:val="none" w:sz="0" w:space="0" w:color="auto"/>
        <w:left w:val="none" w:sz="0" w:space="0" w:color="auto"/>
        <w:bottom w:val="none" w:sz="0" w:space="0" w:color="auto"/>
        <w:right w:val="none" w:sz="0" w:space="0" w:color="auto"/>
      </w:divBdr>
    </w:div>
    <w:div w:id="1339431716">
      <w:bodyDiv w:val="1"/>
      <w:marLeft w:val="0"/>
      <w:marRight w:val="0"/>
      <w:marTop w:val="0"/>
      <w:marBottom w:val="0"/>
      <w:divBdr>
        <w:top w:val="none" w:sz="0" w:space="0" w:color="auto"/>
        <w:left w:val="none" w:sz="0" w:space="0" w:color="auto"/>
        <w:bottom w:val="none" w:sz="0" w:space="0" w:color="auto"/>
        <w:right w:val="none" w:sz="0" w:space="0" w:color="auto"/>
      </w:divBdr>
    </w:div>
    <w:div w:id="1340426694">
      <w:bodyDiv w:val="1"/>
      <w:marLeft w:val="0"/>
      <w:marRight w:val="0"/>
      <w:marTop w:val="0"/>
      <w:marBottom w:val="0"/>
      <w:divBdr>
        <w:top w:val="none" w:sz="0" w:space="0" w:color="auto"/>
        <w:left w:val="none" w:sz="0" w:space="0" w:color="auto"/>
        <w:bottom w:val="none" w:sz="0" w:space="0" w:color="auto"/>
        <w:right w:val="none" w:sz="0" w:space="0" w:color="auto"/>
      </w:divBdr>
    </w:div>
    <w:div w:id="1344161990">
      <w:bodyDiv w:val="1"/>
      <w:marLeft w:val="0"/>
      <w:marRight w:val="0"/>
      <w:marTop w:val="0"/>
      <w:marBottom w:val="0"/>
      <w:divBdr>
        <w:top w:val="none" w:sz="0" w:space="0" w:color="auto"/>
        <w:left w:val="none" w:sz="0" w:space="0" w:color="auto"/>
        <w:bottom w:val="none" w:sz="0" w:space="0" w:color="auto"/>
        <w:right w:val="none" w:sz="0" w:space="0" w:color="auto"/>
      </w:divBdr>
    </w:div>
    <w:div w:id="1346597270">
      <w:bodyDiv w:val="1"/>
      <w:marLeft w:val="0"/>
      <w:marRight w:val="0"/>
      <w:marTop w:val="0"/>
      <w:marBottom w:val="0"/>
      <w:divBdr>
        <w:top w:val="none" w:sz="0" w:space="0" w:color="auto"/>
        <w:left w:val="none" w:sz="0" w:space="0" w:color="auto"/>
        <w:bottom w:val="none" w:sz="0" w:space="0" w:color="auto"/>
        <w:right w:val="none" w:sz="0" w:space="0" w:color="auto"/>
      </w:divBdr>
    </w:div>
    <w:div w:id="1348825177">
      <w:bodyDiv w:val="1"/>
      <w:marLeft w:val="0"/>
      <w:marRight w:val="0"/>
      <w:marTop w:val="0"/>
      <w:marBottom w:val="0"/>
      <w:divBdr>
        <w:top w:val="none" w:sz="0" w:space="0" w:color="auto"/>
        <w:left w:val="none" w:sz="0" w:space="0" w:color="auto"/>
        <w:bottom w:val="none" w:sz="0" w:space="0" w:color="auto"/>
        <w:right w:val="none" w:sz="0" w:space="0" w:color="auto"/>
      </w:divBdr>
    </w:div>
    <w:div w:id="1355183267">
      <w:bodyDiv w:val="1"/>
      <w:marLeft w:val="0"/>
      <w:marRight w:val="0"/>
      <w:marTop w:val="0"/>
      <w:marBottom w:val="0"/>
      <w:divBdr>
        <w:top w:val="none" w:sz="0" w:space="0" w:color="auto"/>
        <w:left w:val="none" w:sz="0" w:space="0" w:color="auto"/>
        <w:bottom w:val="none" w:sz="0" w:space="0" w:color="auto"/>
        <w:right w:val="none" w:sz="0" w:space="0" w:color="auto"/>
      </w:divBdr>
    </w:div>
    <w:div w:id="1356037337">
      <w:bodyDiv w:val="1"/>
      <w:marLeft w:val="0"/>
      <w:marRight w:val="0"/>
      <w:marTop w:val="0"/>
      <w:marBottom w:val="0"/>
      <w:divBdr>
        <w:top w:val="none" w:sz="0" w:space="0" w:color="auto"/>
        <w:left w:val="none" w:sz="0" w:space="0" w:color="auto"/>
        <w:bottom w:val="none" w:sz="0" w:space="0" w:color="auto"/>
        <w:right w:val="none" w:sz="0" w:space="0" w:color="auto"/>
      </w:divBdr>
    </w:div>
    <w:div w:id="1357654615">
      <w:bodyDiv w:val="1"/>
      <w:marLeft w:val="0"/>
      <w:marRight w:val="0"/>
      <w:marTop w:val="0"/>
      <w:marBottom w:val="0"/>
      <w:divBdr>
        <w:top w:val="none" w:sz="0" w:space="0" w:color="auto"/>
        <w:left w:val="none" w:sz="0" w:space="0" w:color="auto"/>
        <w:bottom w:val="none" w:sz="0" w:space="0" w:color="auto"/>
        <w:right w:val="none" w:sz="0" w:space="0" w:color="auto"/>
      </w:divBdr>
    </w:div>
    <w:div w:id="1361052375">
      <w:bodyDiv w:val="1"/>
      <w:marLeft w:val="0"/>
      <w:marRight w:val="0"/>
      <w:marTop w:val="0"/>
      <w:marBottom w:val="0"/>
      <w:divBdr>
        <w:top w:val="none" w:sz="0" w:space="0" w:color="auto"/>
        <w:left w:val="none" w:sz="0" w:space="0" w:color="auto"/>
        <w:bottom w:val="none" w:sz="0" w:space="0" w:color="auto"/>
        <w:right w:val="none" w:sz="0" w:space="0" w:color="auto"/>
      </w:divBdr>
    </w:div>
    <w:div w:id="1366902298">
      <w:bodyDiv w:val="1"/>
      <w:marLeft w:val="0"/>
      <w:marRight w:val="0"/>
      <w:marTop w:val="0"/>
      <w:marBottom w:val="0"/>
      <w:divBdr>
        <w:top w:val="none" w:sz="0" w:space="0" w:color="auto"/>
        <w:left w:val="none" w:sz="0" w:space="0" w:color="auto"/>
        <w:bottom w:val="none" w:sz="0" w:space="0" w:color="auto"/>
        <w:right w:val="none" w:sz="0" w:space="0" w:color="auto"/>
      </w:divBdr>
    </w:div>
    <w:div w:id="1368218573">
      <w:bodyDiv w:val="1"/>
      <w:marLeft w:val="0"/>
      <w:marRight w:val="0"/>
      <w:marTop w:val="0"/>
      <w:marBottom w:val="0"/>
      <w:divBdr>
        <w:top w:val="none" w:sz="0" w:space="0" w:color="auto"/>
        <w:left w:val="none" w:sz="0" w:space="0" w:color="auto"/>
        <w:bottom w:val="none" w:sz="0" w:space="0" w:color="auto"/>
        <w:right w:val="none" w:sz="0" w:space="0" w:color="auto"/>
      </w:divBdr>
    </w:div>
    <w:div w:id="1373578640">
      <w:bodyDiv w:val="1"/>
      <w:marLeft w:val="0"/>
      <w:marRight w:val="0"/>
      <w:marTop w:val="0"/>
      <w:marBottom w:val="0"/>
      <w:divBdr>
        <w:top w:val="none" w:sz="0" w:space="0" w:color="auto"/>
        <w:left w:val="none" w:sz="0" w:space="0" w:color="auto"/>
        <w:bottom w:val="none" w:sz="0" w:space="0" w:color="auto"/>
        <w:right w:val="none" w:sz="0" w:space="0" w:color="auto"/>
      </w:divBdr>
    </w:div>
    <w:div w:id="1382169949">
      <w:bodyDiv w:val="1"/>
      <w:marLeft w:val="0"/>
      <w:marRight w:val="0"/>
      <w:marTop w:val="0"/>
      <w:marBottom w:val="0"/>
      <w:divBdr>
        <w:top w:val="none" w:sz="0" w:space="0" w:color="auto"/>
        <w:left w:val="none" w:sz="0" w:space="0" w:color="auto"/>
        <w:bottom w:val="none" w:sz="0" w:space="0" w:color="auto"/>
        <w:right w:val="none" w:sz="0" w:space="0" w:color="auto"/>
      </w:divBdr>
    </w:div>
    <w:div w:id="1385250059">
      <w:bodyDiv w:val="1"/>
      <w:marLeft w:val="0"/>
      <w:marRight w:val="0"/>
      <w:marTop w:val="0"/>
      <w:marBottom w:val="0"/>
      <w:divBdr>
        <w:top w:val="none" w:sz="0" w:space="0" w:color="auto"/>
        <w:left w:val="none" w:sz="0" w:space="0" w:color="auto"/>
        <w:bottom w:val="none" w:sz="0" w:space="0" w:color="auto"/>
        <w:right w:val="none" w:sz="0" w:space="0" w:color="auto"/>
      </w:divBdr>
    </w:div>
    <w:div w:id="1386834560">
      <w:bodyDiv w:val="1"/>
      <w:marLeft w:val="0"/>
      <w:marRight w:val="0"/>
      <w:marTop w:val="0"/>
      <w:marBottom w:val="0"/>
      <w:divBdr>
        <w:top w:val="none" w:sz="0" w:space="0" w:color="auto"/>
        <w:left w:val="none" w:sz="0" w:space="0" w:color="auto"/>
        <w:bottom w:val="none" w:sz="0" w:space="0" w:color="auto"/>
        <w:right w:val="none" w:sz="0" w:space="0" w:color="auto"/>
      </w:divBdr>
    </w:div>
    <w:div w:id="1389038883">
      <w:bodyDiv w:val="1"/>
      <w:marLeft w:val="0"/>
      <w:marRight w:val="0"/>
      <w:marTop w:val="0"/>
      <w:marBottom w:val="0"/>
      <w:divBdr>
        <w:top w:val="none" w:sz="0" w:space="0" w:color="auto"/>
        <w:left w:val="none" w:sz="0" w:space="0" w:color="auto"/>
        <w:bottom w:val="none" w:sz="0" w:space="0" w:color="auto"/>
        <w:right w:val="none" w:sz="0" w:space="0" w:color="auto"/>
      </w:divBdr>
    </w:div>
    <w:div w:id="1389185088">
      <w:bodyDiv w:val="1"/>
      <w:marLeft w:val="0"/>
      <w:marRight w:val="0"/>
      <w:marTop w:val="0"/>
      <w:marBottom w:val="0"/>
      <w:divBdr>
        <w:top w:val="none" w:sz="0" w:space="0" w:color="auto"/>
        <w:left w:val="none" w:sz="0" w:space="0" w:color="auto"/>
        <w:bottom w:val="none" w:sz="0" w:space="0" w:color="auto"/>
        <w:right w:val="none" w:sz="0" w:space="0" w:color="auto"/>
      </w:divBdr>
    </w:div>
    <w:div w:id="1391344864">
      <w:bodyDiv w:val="1"/>
      <w:marLeft w:val="0"/>
      <w:marRight w:val="0"/>
      <w:marTop w:val="0"/>
      <w:marBottom w:val="0"/>
      <w:divBdr>
        <w:top w:val="none" w:sz="0" w:space="0" w:color="auto"/>
        <w:left w:val="none" w:sz="0" w:space="0" w:color="auto"/>
        <w:bottom w:val="none" w:sz="0" w:space="0" w:color="auto"/>
        <w:right w:val="none" w:sz="0" w:space="0" w:color="auto"/>
      </w:divBdr>
    </w:div>
    <w:div w:id="1395422157">
      <w:bodyDiv w:val="1"/>
      <w:marLeft w:val="0"/>
      <w:marRight w:val="0"/>
      <w:marTop w:val="0"/>
      <w:marBottom w:val="0"/>
      <w:divBdr>
        <w:top w:val="none" w:sz="0" w:space="0" w:color="auto"/>
        <w:left w:val="none" w:sz="0" w:space="0" w:color="auto"/>
        <w:bottom w:val="none" w:sz="0" w:space="0" w:color="auto"/>
        <w:right w:val="none" w:sz="0" w:space="0" w:color="auto"/>
      </w:divBdr>
    </w:div>
    <w:div w:id="1402673405">
      <w:bodyDiv w:val="1"/>
      <w:marLeft w:val="0"/>
      <w:marRight w:val="0"/>
      <w:marTop w:val="0"/>
      <w:marBottom w:val="0"/>
      <w:divBdr>
        <w:top w:val="none" w:sz="0" w:space="0" w:color="auto"/>
        <w:left w:val="none" w:sz="0" w:space="0" w:color="auto"/>
        <w:bottom w:val="none" w:sz="0" w:space="0" w:color="auto"/>
        <w:right w:val="none" w:sz="0" w:space="0" w:color="auto"/>
      </w:divBdr>
    </w:div>
    <w:div w:id="1404331244">
      <w:bodyDiv w:val="1"/>
      <w:marLeft w:val="0"/>
      <w:marRight w:val="0"/>
      <w:marTop w:val="0"/>
      <w:marBottom w:val="0"/>
      <w:divBdr>
        <w:top w:val="none" w:sz="0" w:space="0" w:color="auto"/>
        <w:left w:val="none" w:sz="0" w:space="0" w:color="auto"/>
        <w:bottom w:val="none" w:sz="0" w:space="0" w:color="auto"/>
        <w:right w:val="none" w:sz="0" w:space="0" w:color="auto"/>
      </w:divBdr>
    </w:div>
    <w:div w:id="1408264443">
      <w:bodyDiv w:val="1"/>
      <w:marLeft w:val="0"/>
      <w:marRight w:val="0"/>
      <w:marTop w:val="0"/>
      <w:marBottom w:val="0"/>
      <w:divBdr>
        <w:top w:val="none" w:sz="0" w:space="0" w:color="auto"/>
        <w:left w:val="none" w:sz="0" w:space="0" w:color="auto"/>
        <w:bottom w:val="none" w:sz="0" w:space="0" w:color="auto"/>
        <w:right w:val="none" w:sz="0" w:space="0" w:color="auto"/>
      </w:divBdr>
    </w:div>
    <w:div w:id="1408455377">
      <w:bodyDiv w:val="1"/>
      <w:marLeft w:val="0"/>
      <w:marRight w:val="0"/>
      <w:marTop w:val="0"/>
      <w:marBottom w:val="0"/>
      <w:divBdr>
        <w:top w:val="none" w:sz="0" w:space="0" w:color="auto"/>
        <w:left w:val="none" w:sz="0" w:space="0" w:color="auto"/>
        <w:bottom w:val="none" w:sz="0" w:space="0" w:color="auto"/>
        <w:right w:val="none" w:sz="0" w:space="0" w:color="auto"/>
      </w:divBdr>
    </w:div>
    <w:div w:id="1410081610">
      <w:bodyDiv w:val="1"/>
      <w:marLeft w:val="0"/>
      <w:marRight w:val="0"/>
      <w:marTop w:val="0"/>
      <w:marBottom w:val="0"/>
      <w:divBdr>
        <w:top w:val="none" w:sz="0" w:space="0" w:color="auto"/>
        <w:left w:val="none" w:sz="0" w:space="0" w:color="auto"/>
        <w:bottom w:val="none" w:sz="0" w:space="0" w:color="auto"/>
        <w:right w:val="none" w:sz="0" w:space="0" w:color="auto"/>
      </w:divBdr>
    </w:div>
    <w:div w:id="1411275753">
      <w:bodyDiv w:val="1"/>
      <w:marLeft w:val="0"/>
      <w:marRight w:val="0"/>
      <w:marTop w:val="0"/>
      <w:marBottom w:val="0"/>
      <w:divBdr>
        <w:top w:val="none" w:sz="0" w:space="0" w:color="auto"/>
        <w:left w:val="none" w:sz="0" w:space="0" w:color="auto"/>
        <w:bottom w:val="none" w:sz="0" w:space="0" w:color="auto"/>
        <w:right w:val="none" w:sz="0" w:space="0" w:color="auto"/>
      </w:divBdr>
    </w:div>
    <w:div w:id="1413894038">
      <w:bodyDiv w:val="1"/>
      <w:marLeft w:val="0"/>
      <w:marRight w:val="0"/>
      <w:marTop w:val="0"/>
      <w:marBottom w:val="0"/>
      <w:divBdr>
        <w:top w:val="none" w:sz="0" w:space="0" w:color="auto"/>
        <w:left w:val="none" w:sz="0" w:space="0" w:color="auto"/>
        <w:bottom w:val="none" w:sz="0" w:space="0" w:color="auto"/>
        <w:right w:val="none" w:sz="0" w:space="0" w:color="auto"/>
      </w:divBdr>
    </w:div>
    <w:div w:id="1414737202">
      <w:bodyDiv w:val="1"/>
      <w:marLeft w:val="0"/>
      <w:marRight w:val="0"/>
      <w:marTop w:val="0"/>
      <w:marBottom w:val="0"/>
      <w:divBdr>
        <w:top w:val="none" w:sz="0" w:space="0" w:color="auto"/>
        <w:left w:val="none" w:sz="0" w:space="0" w:color="auto"/>
        <w:bottom w:val="none" w:sz="0" w:space="0" w:color="auto"/>
        <w:right w:val="none" w:sz="0" w:space="0" w:color="auto"/>
      </w:divBdr>
    </w:div>
    <w:div w:id="1415783683">
      <w:bodyDiv w:val="1"/>
      <w:marLeft w:val="0"/>
      <w:marRight w:val="0"/>
      <w:marTop w:val="0"/>
      <w:marBottom w:val="0"/>
      <w:divBdr>
        <w:top w:val="none" w:sz="0" w:space="0" w:color="auto"/>
        <w:left w:val="none" w:sz="0" w:space="0" w:color="auto"/>
        <w:bottom w:val="none" w:sz="0" w:space="0" w:color="auto"/>
        <w:right w:val="none" w:sz="0" w:space="0" w:color="auto"/>
      </w:divBdr>
    </w:div>
    <w:div w:id="1423376911">
      <w:bodyDiv w:val="1"/>
      <w:marLeft w:val="0"/>
      <w:marRight w:val="0"/>
      <w:marTop w:val="0"/>
      <w:marBottom w:val="0"/>
      <w:divBdr>
        <w:top w:val="none" w:sz="0" w:space="0" w:color="auto"/>
        <w:left w:val="none" w:sz="0" w:space="0" w:color="auto"/>
        <w:bottom w:val="none" w:sz="0" w:space="0" w:color="auto"/>
        <w:right w:val="none" w:sz="0" w:space="0" w:color="auto"/>
      </w:divBdr>
    </w:div>
    <w:div w:id="1425304220">
      <w:bodyDiv w:val="1"/>
      <w:marLeft w:val="0"/>
      <w:marRight w:val="0"/>
      <w:marTop w:val="0"/>
      <w:marBottom w:val="0"/>
      <w:divBdr>
        <w:top w:val="none" w:sz="0" w:space="0" w:color="auto"/>
        <w:left w:val="none" w:sz="0" w:space="0" w:color="auto"/>
        <w:bottom w:val="none" w:sz="0" w:space="0" w:color="auto"/>
        <w:right w:val="none" w:sz="0" w:space="0" w:color="auto"/>
      </w:divBdr>
    </w:div>
    <w:div w:id="1433360897">
      <w:bodyDiv w:val="1"/>
      <w:marLeft w:val="0"/>
      <w:marRight w:val="0"/>
      <w:marTop w:val="0"/>
      <w:marBottom w:val="0"/>
      <w:divBdr>
        <w:top w:val="none" w:sz="0" w:space="0" w:color="auto"/>
        <w:left w:val="none" w:sz="0" w:space="0" w:color="auto"/>
        <w:bottom w:val="none" w:sz="0" w:space="0" w:color="auto"/>
        <w:right w:val="none" w:sz="0" w:space="0" w:color="auto"/>
      </w:divBdr>
    </w:div>
    <w:div w:id="1434588547">
      <w:bodyDiv w:val="1"/>
      <w:marLeft w:val="0"/>
      <w:marRight w:val="0"/>
      <w:marTop w:val="0"/>
      <w:marBottom w:val="0"/>
      <w:divBdr>
        <w:top w:val="none" w:sz="0" w:space="0" w:color="auto"/>
        <w:left w:val="none" w:sz="0" w:space="0" w:color="auto"/>
        <w:bottom w:val="none" w:sz="0" w:space="0" w:color="auto"/>
        <w:right w:val="none" w:sz="0" w:space="0" w:color="auto"/>
      </w:divBdr>
    </w:div>
    <w:div w:id="1436250141">
      <w:bodyDiv w:val="1"/>
      <w:marLeft w:val="0"/>
      <w:marRight w:val="0"/>
      <w:marTop w:val="0"/>
      <w:marBottom w:val="0"/>
      <w:divBdr>
        <w:top w:val="none" w:sz="0" w:space="0" w:color="auto"/>
        <w:left w:val="none" w:sz="0" w:space="0" w:color="auto"/>
        <w:bottom w:val="none" w:sz="0" w:space="0" w:color="auto"/>
        <w:right w:val="none" w:sz="0" w:space="0" w:color="auto"/>
      </w:divBdr>
    </w:div>
    <w:div w:id="1438523041">
      <w:bodyDiv w:val="1"/>
      <w:marLeft w:val="0"/>
      <w:marRight w:val="0"/>
      <w:marTop w:val="0"/>
      <w:marBottom w:val="0"/>
      <w:divBdr>
        <w:top w:val="none" w:sz="0" w:space="0" w:color="auto"/>
        <w:left w:val="none" w:sz="0" w:space="0" w:color="auto"/>
        <w:bottom w:val="none" w:sz="0" w:space="0" w:color="auto"/>
        <w:right w:val="none" w:sz="0" w:space="0" w:color="auto"/>
      </w:divBdr>
      <w:divsChild>
        <w:div w:id="1979190493">
          <w:marLeft w:val="0"/>
          <w:marRight w:val="0"/>
          <w:marTop w:val="0"/>
          <w:marBottom w:val="0"/>
          <w:divBdr>
            <w:top w:val="single" w:sz="2" w:space="0" w:color="E3E3E3"/>
            <w:left w:val="single" w:sz="2" w:space="0" w:color="E3E3E3"/>
            <w:bottom w:val="single" w:sz="2" w:space="0" w:color="E3E3E3"/>
            <w:right w:val="single" w:sz="2" w:space="0" w:color="E3E3E3"/>
          </w:divBdr>
          <w:divsChild>
            <w:div w:id="1867863513">
              <w:marLeft w:val="0"/>
              <w:marRight w:val="0"/>
              <w:marTop w:val="100"/>
              <w:marBottom w:val="100"/>
              <w:divBdr>
                <w:top w:val="single" w:sz="2" w:space="0" w:color="E3E3E3"/>
                <w:left w:val="single" w:sz="2" w:space="0" w:color="E3E3E3"/>
                <w:bottom w:val="single" w:sz="2" w:space="0" w:color="E3E3E3"/>
                <w:right w:val="single" w:sz="2" w:space="0" w:color="E3E3E3"/>
              </w:divBdr>
              <w:divsChild>
                <w:div w:id="1583761733">
                  <w:marLeft w:val="0"/>
                  <w:marRight w:val="0"/>
                  <w:marTop w:val="0"/>
                  <w:marBottom w:val="0"/>
                  <w:divBdr>
                    <w:top w:val="single" w:sz="2" w:space="0" w:color="E3E3E3"/>
                    <w:left w:val="single" w:sz="2" w:space="0" w:color="E3E3E3"/>
                    <w:bottom w:val="single" w:sz="2" w:space="0" w:color="E3E3E3"/>
                    <w:right w:val="single" w:sz="2" w:space="0" w:color="E3E3E3"/>
                  </w:divBdr>
                  <w:divsChild>
                    <w:div w:id="41711834">
                      <w:marLeft w:val="0"/>
                      <w:marRight w:val="0"/>
                      <w:marTop w:val="0"/>
                      <w:marBottom w:val="0"/>
                      <w:divBdr>
                        <w:top w:val="single" w:sz="2" w:space="0" w:color="E3E3E3"/>
                        <w:left w:val="single" w:sz="2" w:space="0" w:color="E3E3E3"/>
                        <w:bottom w:val="single" w:sz="2" w:space="0" w:color="E3E3E3"/>
                        <w:right w:val="single" w:sz="2" w:space="0" w:color="E3E3E3"/>
                      </w:divBdr>
                      <w:divsChild>
                        <w:div w:id="2046178234">
                          <w:marLeft w:val="0"/>
                          <w:marRight w:val="0"/>
                          <w:marTop w:val="0"/>
                          <w:marBottom w:val="0"/>
                          <w:divBdr>
                            <w:top w:val="single" w:sz="2" w:space="0" w:color="E3E3E3"/>
                            <w:left w:val="single" w:sz="2" w:space="0" w:color="E3E3E3"/>
                            <w:bottom w:val="single" w:sz="2" w:space="0" w:color="E3E3E3"/>
                            <w:right w:val="single" w:sz="2" w:space="0" w:color="E3E3E3"/>
                          </w:divBdr>
                          <w:divsChild>
                            <w:div w:id="331417300">
                              <w:marLeft w:val="0"/>
                              <w:marRight w:val="0"/>
                              <w:marTop w:val="0"/>
                              <w:marBottom w:val="0"/>
                              <w:divBdr>
                                <w:top w:val="single" w:sz="2" w:space="0" w:color="E3E3E3"/>
                                <w:left w:val="single" w:sz="2" w:space="0" w:color="E3E3E3"/>
                                <w:bottom w:val="single" w:sz="2" w:space="0" w:color="E3E3E3"/>
                                <w:right w:val="single" w:sz="2" w:space="0" w:color="E3E3E3"/>
                              </w:divBdr>
                              <w:divsChild>
                                <w:div w:id="276379722">
                                  <w:marLeft w:val="0"/>
                                  <w:marRight w:val="0"/>
                                  <w:marTop w:val="0"/>
                                  <w:marBottom w:val="0"/>
                                  <w:divBdr>
                                    <w:top w:val="single" w:sz="2" w:space="0" w:color="E3E3E3"/>
                                    <w:left w:val="single" w:sz="2" w:space="0" w:color="E3E3E3"/>
                                    <w:bottom w:val="single" w:sz="2" w:space="0" w:color="E3E3E3"/>
                                    <w:right w:val="single" w:sz="2" w:space="0" w:color="E3E3E3"/>
                                  </w:divBdr>
                                  <w:divsChild>
                                    <w:div w:id="11023846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40175808">
      <w:bodyDiv w:val="1"/>
      <w:marLeft w:val="0"/>
      <w:marRight w:val="0"/>
      <w:marTop w:val="0"/>
      <w:marBottom w:val="0"/>
      <w:divBdr>
        <w:top w:val="none" w:sz="0" w:space="0" w:color="auto"/>
        <w:left w:val="none" w:sz="0" w:space="0" w:color="auto"/>
        <w:bottom w:val="none" w:sz="0" w:space="0" w:color="auto"/>
        <w:right w:val="none" w:sz="0" w:space="0" w:color="auto"/>
      </w:divBdr>
    </w:div>
    <w:div w:id="1441031717">
      <w:bodyDiv w:val="1"/>
      <w:marLeft w:val="0"/>
      <w:marRight w:val="0"/>
      <w:marTop w:val="0"/>
      <w:marBottom w:val="0"/>
      <w:divBdr>
        <w:top w:val="none" w:sz="0" w:space="0" w:color="auto"/>
        <w:left w:val="none" w:sz="0" w:space="0" w:color="auto"/>
        <w:bottom w:val="none" w:sz="0" w:space="0" w:color="auto"/>
        <w:right w:val="none" w:sz="0" w:space="0" w:color="auto"/>
      </w:divBdr>
    </w:div>
    <w:div w:id="1442341976">
      <w:bodyDiv w:val="1"/>
      <w:marLeft w:val="0"/>
      <w:marRight w:val="0"/>
      <w:marTop w:val="0"/>
      <w:marBottom w:val="0"/>
      <w:divBdr>
        <w:top w:val="none" w:sz="0" w:space="0" w:color="auto"/>
        <w:left w:val="none" w:sz="0" w:space="0" w:color="auto"/>
        <w:bottom w:val="none" w:sz="0" w:space="0" w:color="auto"/>
        <w:right w:val="none" w:sz="0" w:space="0" w:color="auto"/>
      </w:divBdr>
    </w:div>
    <w:div w:id="1446928366">
      <w:bodyDiv w:val="1"/>
      <w:marLeft w:val="0"/>
      <w:marRight w:val="0"/>
      <w:marTop w:val="0"/>
      <w:marBottom w:val="0"/>
      <w:divBdr>
        <w:top w:val="none" w:sz="0" w:space="0" w:color="auto"/>
        <w:left w:val="none" w:sz="0" w:space="0" w:color="auto"/>
        <w:bottom w:val="none" w:sz="0" w:space="0" w:color="auto"/>
        <w:right w:val="none" w:sz="0" w:space="0" w:color="auto"/>
      </w:divBdr>
    </w:div>
    <w:div w:id="1450126638">
      <w:bodyDiv w:val="1"/>
      <w:marLeft w:val="0"/>
      <w:marRight w:val="0"/>
      <w:marTop w:val="0"/>
      <w:marBottom w:val="0"/>
      <w:divBdr>
        <w:top w:val="none" w:sz="0" w:space="0" w:color="auto"/>
        <w:left w:val="none" w:sz="0" w:space="0" w:color="auto"/>
        <w:bottom w:val="none" w:sz="0" w:space="0" w:color="auto"/>
        <w:right w:val="none" w:sz="0" w:space="0" w:color="auto"/>
      </w:divBdr>
    </w:div>
    <w:div w:id="1452287440">
      <w:bodyDiv w:val="1"/>
      <w:marLeft w:val="0"/>
      <w:marRight w:val="0"/>
      <w:marTop w:val="0"/>
      <w:marBottom w:val="0"/>
      <w:divBdr>
        <w:top w:val="none" w:sz="0" w:space="0" w:color="auto"/>
        <w:left w:val="none" w:sz="0" w:space="0" w:color="auto"/>
        <w:bottom w:val="none" w:sz="0" w:space="0" w:color="auto"/>
        <w:right w:val="none" w:sz="0" w:space="0" w:color="auto"/>
      </w:divBdr>
    </w:div>
    <w:div w:id="1452506639">
      <w:bodyDiv w:val="1"/>
      <w:marLeft w:val="0"/>
      <w:marRight w:val="0"/>
      <w:marTop w:val="0"/>
      <w:marBottom w:val="0"/>
      <w:divBdr>
        <w:top w:val="none" w:sz="0" w:space="0" w:color="auto"/>
        <w:left w:val="none" w:sz="0" w:space="0" w:color="auto"/>
        <w:bottom w:val="none" w:sz="0" w:space="0" w:color="auto"/>
        <w:right w:val="none" w:sz="0" w:space="0" w:color="auto"/>
      </w:divBdr>
    </w:div>
    <w:div w:id="1452936208">
      <w:bodyDiv w:val="1"/>
      <w:marLeft w:val="0"/>
      <w:marRight w:val="0"/>
      <w:marTop w:val="0"/>
      <w:marBottom w:val="0"/>
      <w:divBdr>
        <w:top w:val="none" w:sz="0" w:space="0" w:color="auto"/>
        <w:left w:val="none" w:sz="0" w:space="0" w:color="auto"/>
        <w:bottom w:val="none" w:sz="0" w:space="0" w:color="auto"/>
        <w:right w:val="none" w:sz="0" w:space="0" w:color="auto"/>
      </w:divBdr>
    </w:div>
    <w:div w:id="1453400354">
      <w:bodyDiv w:val="1"/>
      <w:marLeft w:val="0"/>
      <w:marRight w:val="0"/>
      <w:marTop w:val="0"/>
      <w:marBottom w:val="0"/>
      <w:divBdr>
        <w:top w:val="none" w:sz="0" w:space="0" w:color="auto"/>
        <w:left w:val="none" w:sz="0" w:space="0" w:color="auto"/>
        <w:bottom w:val="none" w:sz="0" w:space="0" w:color="auto"/>
        <w:right w:val="none" w:sz="0" w:space="0" w:color="auto"/>
      </w:divBdr>
    </w:div>
    <w:div w:id="1456754009">
      <w:bodyDiv w:val="1"/>
      <w:marLeft w:val="0"/>
      <w:marRight w:val="0"/>
      <w:marTop w:val="0"/>
      <w:marBottom w:val="0"/>
      <w:divBdr>
        <w:top w:val="none" w:sz="0" w:space="0" w:color="auto"/>
        <w:left w:val="none" w:sz="0" w:space="0" w:color="auto"/>
        <w:bottom w:val="none" w:sz="0" w:space="0" w:color="auto"/>
        <w:right w:val="none" w:sz="0" w:space="0" w:color="auto"/>
      </w:divBdr>
    </w:div>
    <w:div w:id="1459257240">
      <w:bodyDiv w:val="1"/>
      <w:marLeft w:val="0"/>
      <w:marRight w:val="0"/>
      <w:marTop w:val="0"/>
      <w:marBottom w:val="0"/>
      <w:divBdr>
        <w:top w:val="none" w:sz="0" w:space="0" w:color="auto"/>
        <w:left w:val="none" w:sz="0" w:space="0" w:color="auto"/>
        <w:bottom w:val="none" w:sz="0" w:space="0" w:color="auto"/>
        <w:right w:val="none" w:sz="0" w:space="0" w:color="auto"/>
      </w:divBdr>
    </w:div>
    <w:div w:id="1462765669">
      <w:bodyDiv w:val="1"/>
      <w:marLeft w:val="0"/>
      <w:marRight w:val="0"/>
      <w:marTop w:val="0"/>
      <w:marBottom w:val="0"/>
      <w:divBdr>
        <w:top w:val="none" w:sz="0" w:space="0" w:color="auto"/>
        <w:left w:val="none" w:sz="0" w:space="0" w:color="auto"/>
        <w:bottom w:val="none" w:sz="0" w:space="0" w:color="auto"/>
        <w:right w:val="none" w:sz="0" w:space="0" w:color="auto"/>
      </w:divBdr>
    </w:div>
    <w:div w:id="1464348434">
      <w:bodyDiv w:val="1"/>
      <w:marLeft w:val="0"/>
      <w:marRight w:val="0"/>
      <w:marTop w:val="0"/>
      <w:marBottom w:val="0"/>
      <w:divBdr>
        <w:top w:val="none" w:sz="0" w:space="0" w:color="auto"/>
        <w:left w:val="none" w:sz="0" w:space="0" w:color="auto"/>
        <w:bottom w:val="none" w:sz="0" w:space="0" w:color="auto"/>
        <w:right w:val="none" w:sz="0" w:space="0" w:color="auto"/>
      </w:divBdr>
    </w:div>
    <w:div w:id="1464546008">
      <w:bodyDiv w:val="1"/>
      <w:marLeft w:val="0"/>
      <w:marRight w:val="0"/>
      <w:marTop w:val="0"/>
      <w:marBottom w:val="0"/>
      <w:divBdr>
        <w:top w:val="none" w:sz="0" w:space="0" w:color="auto"/>
        <w:left w:val="none" w:sz="0" w:space="0" w:color="auto"/>
        <w:bottom w:val="none" w:sz="0" w:space="0" w:color="auto"/>
        <w:right w:val="none" w:sz="0" w:space="0" w:color="auto"/>
      </w:divBdr>
    </w:div>
    <w:div w:id="1466705042">
      <w:bodyDiv w:val="1"/>
      <w:marLeft w:val="0"/>
      <w:marRight w:val="0"/>
      <w:marTop w:val="0"/>
      <w:marBottom w:val="0"/>
      <w:divBdr>
        <w:top w:val="none" w:sz="0" w:space="0" w:color="auto"/>
        <w:left w:val="none" w:sz="0" w:space="0" w:color="auto"/>
        <w:bottom w:val="none" w:sz="0" w:space="0" w:color="auto"/>
        <w:right w:val="none" w:sz="0" w:space="0" w:color="auto"/>
      </w:divBdr>
    </w:div>
    <w:div w:id="1469010838">
      <w:bodyDiv w:val="1"/>
      <w:marLeft w:val="0"/>
      <w:marRight w:val="0"/>
      <w:marTop w:val="0"/>
      <w:marBottom w:val="0"/>
      <w:divBdr>
        <w:top w:val="none" w:sz="0" w:space="0" w:color="auto"/>
        <w:left w:val="none" w:sz="0" w:space="0" w:color="auto"/>
        <w:bottom w:val="none" w:sz="0" w:space="0" w:color="auto"/>
        <w:right w:val="none" w:sz="0" w:space="0" w:color="auto"/>
      </w:divBdr>
    </w:div>
    <w:div w:id="1469778744">
      <w:bodyDiv w:val="1"/>
      <w:marLeft w:val="0"/>
      <w:marRight w:val="0"/>
      <w:marTop w:val="0"/>
      <w:marBottom w:val="0"/>
      <w:divBdr>
        <w:top w:val="none" w:sz="0" w:space="0" w:color="auto"/>
        <w:left w:val="none" w:sz="0" w:space="0" w:color="auto"/>
        <w:bottom w:val="none" w:sz="0" w:space="0" w:color="auto"/>
        <w:right w:val="none" w:sz="0" w:space="0" w:color="auto"/>
      </w:divBdr>
    </w:div>
    <w:div w:id="1471823927">
      <w:bodyDiv w:val="1"/>
      <w:marLeft w:val="0"/>
      <w:marRight w:val="0"/>
      <w:marTop w:val="0"/>
      <w:marBottom w:val="0"/>
      <w:divBdr>
        <w:top w:val="none" w:sz="0" w:space="0" w:color="auto"/>
        <w:left w:val="none" w:sz="0" w:space="0" w:color="auto"/>
        <w:bottom w:val="none" w:sz="0" w:space="0" w:color="auto"/>
        <w:right w:val="none" w:sz="0" w:space="0" w:color="auto"/>
      </w:divBdr>
    </w:div>
    <w:div w:id="1472287084">
      <w:bodyDiv w:val="1"/>
      <w:marLeft w:val="0"/>
      <w:marRight w:val="0"/>
      <w:marTop w:val="0"/>
      <w:marBottom w:val="0"/>
      <w:divBdr>
        <w:top w:val="none" w:sz="0" w:space="0" w:color="auto"/>
        <w:left w:val="none" w:sz="0" w:space="0" w:color="auto"/>
        <w:bottom w:val="none" w:sz="0" w:space="0" w:color="auto"/>
        <w:right w:val="none" w:sz="0" w:space="0" w:color="auto"/>
      </w:divBdr>
    </w:div>
    <w:div w:id="1474248916">
      <w:bodyDiv w:val="1"/>
      <w:marLeft w:val="0"/>
      <w:marRight w:val="0"/>
      <w:marTop w:val="0"/>
      <w:marBottom w:val="0"/>
      <w:divBdr>
        <w:top w:val="none" w:sz="0" w:space="0" w:color="auto"/>
        <w:left w:val="none" w:sz="0" w:space="0" w:color="auto"/>
        <w:bottom w:val="none" w:sz="0" w:space="0" w:color="auto"/>
        <w:right w:val="none" w:sz="0" w:space="0" w:color="auto"/>
      </w:divBdr>
    </w:div>
    <w:div w:id="1475829479">
      <w:bodyDiv w:val="1"/>
      <w:marLeft w:val="0"/>
      <w:marRight w:val="0"/>
      <w:marTop w:val="0"/>
      <w:marBottom w:val="0"/>
      <w:divBdr>
        <w:top w:val="none" w:sz="0" w:space="0" w:color="auto"/>
        <w:left w:val="none" w:sz="0" w:space="0" w:color="auto"/>
        <w:bottom w:val="none" w:sz="0" w:space="0" w:color="auto"/>
        <w:right w:val="none" w:sz="0" w:space="0" w:color="auto"/>
      </w:divBdr>
    </w:div>
    <w:div w:id="1477838416">
      <w:bodyDiv w:val="1"/>
      <w:marLeft w:val="0"/>
      <w:marRight w:val="0"/>
      <w:marTop w:val="0"/>
      <w:marBottom w:val="0"/>
      <w:divBdr>
        <w:top w:val="none" w:sz="0" w:space="0" w:color="auto"/>
        <w:left w:val="none" w:sz="0" w:space="0" w:color="auto"/>
        <w:bottom w:val="none" w:sz="0" w:space="0" w:color="auto"/>
        <w:right w:val="none" w:sz="0" w:space="0" w:color="auto"/>
      </w:divBdr>
    </w:div>
    <w:div w:id="1483347176">
      <w:bodyDiv w:val="1"/>
      <w:marLeft w:val="0"/>
      <w:marRight w:val="0"/>
      <w:marTop w:val="0"/>
      <w:marBottom w:val="0"/>
      <w:divBdr>
        <w:top w:val="none" w:sz="0" w:space="0" w:color="auto"/>
        <w:left w:val="none" w:sz="0" w:space="0" w:color="auto"/>
        <w:bottom w:val="none" w:sz="0" w:space="0" w:color="auto"/>
        <w:right w:val="none" w:sz="0" w:space="0" w:color="auto"/>
      </w:divBdr>
    </w:div>
    <w:div w:id="1485584342">
      <w:bodyDiv w:val="1"/>
      <w:marLeft w:val="0"/>
      <w:marRight w:val="0"/>
      <w:marTop w:val="0"/>
      <w:marBottom w:val="0"/>
      <w:divBdr>
        <w:top w:val="none" w:sz="0" w:space="0" w:color="auto"/>
        <w:left w:val="none" w:sz="0" w:space="0" w:color="auto"/>
        <w:bottom w:val="none" w:sz="0" w:space="0" w:color="auto"/>
        <w:right w:val="none" w:sz="0" w:space="0" w:color="auto"/>
      </w:divBdr>
      <w:divsChild>
        <w:div w:id="1898735872">
          <w:marLeft w:val="0"/>
          <w:marRight w:val="0"/>
          <w:marTop w:val="0"/>
          <w:marBottom w:val="0"/>
          <w:divBdr>
            <w:top w:val="none" w:sz="0" w:space="0" w:color="auto"/>
            <w:left w:val="none" w:sz="0" w:space="0" w:color="auto"/>
            <w:bottom w:val="none" w:sz="0" w:space="0" w:color="auto"/>
            <w:right w:val="none" w:sz="0" w:space="0" w:color="auto"/>
          </w:divBdr>
          <w:divsChild>
            <w:div w:id="1443652731">
              <w:marLeft w:val="0"/>
              <w:marRight w:val="0"/>
              <w:marTop w:val="0"/>
              <w:marBottom w:val="0"/>
              <w:divBdr>
                <w:top w:val="none" w:sz="0" w:space="0" w:color="auto"/>
                <w:left w:val="none" w:sz="0" w:space="0" w:color="auto"/>
                <w:bottom w:val="none" w:sz="0" w:space="0" w:color="auto"/>
                <w:right w:val="none" w:sz="0" w:space="0" w:color="auto"/>
              </w:divBdr>
              <w:divsChild>
                <w:div w:id="1724794163">
                  <w:marLeft w:val="0"/>
                  <w:marRight w:val="0"/>
                  <w:marTop w:val="0"/>
                  <w:marBottom w:val="0"/>
                  <w:divBdr>
                    <w:top w:val="none" w:sz="0" w:space="0" w:color="auto"/>
                    <w:left w:val="none" w:sz="0" w:space="0" w:color="auto"/>
                    <w:bottom w:val="none" w:sz="0" w:space="0" w:color="auto"/>
                    <w:right w:val="none" w:sz="0" w:space="0" w:color="auto"/>
                  </w:divBdr>
                  <w:divsChild>
                    <w:div w:id="7429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164407">
          <w:marLeft w:val="0"/>
          <w:marRight w:val="0"/>
          <w:marTop w:val="0"/>
          <w:marBottom w:val="0"/>
          <w:divBdr>
            <w:top w:val="none" w:sz="0" w:space="0" w:color="auto"/>
            <w:left w:val="none" w:sz="0" w:space="0" w:color="auto"/>
            <w:bottom w:val="none" w:sz="0" w:space="0" w:color="auto"/>
            <w:right w:val="none" w:sz="0" w:space="0" w:color="auto"/>
          </w:divBdr>
          <w:divsChild>
            <w:div w:id="1117018724">
              <w:marLeft w:val="0"/>
              <w:marRight w:val="0"/>
              <w:marTop w:val="0"/>
              <w:marBottom w:val="0"/>
              <w:divBdr>
                <w:top w:val="none" w:sz="0" w:space="0" w:color="auto"/>
                <w:left w:val="none" w:sz="0" w:space="0" w:color="auto"/>
                <w:bottom w:val="none" w:sz="0" w:space="0" w:color="auto"/>
                <w:right w:val="none" w:sz="0" w:space="0" w:color="auto"/>
              </w:divBdr>
              <w:divsChild>
                <w:div w:id="992567621">
                  <w:marLeft w:val="0"/>
                  <w:marRight w:val="0"/>
                  <w:marTop w:val="0"/>
                  <w:marBottom w:val="0"/>
                  <w:divBdr>
                    <w:top w:val="none" w:sz="0" w:space="0" w:color="auto"/>
                    <w:left w:val="none" w:sz="0" w:space="0" w:color="auto"/>
                    <w:bottom w:val="none" w:sz="0" w:space="0" w:color="auto"/>
                    <w:right w:val="none" w:sz="0" w:space="0" w:color="auto"/>
                  </w:divBdr>
                  <w:divsChild>
                    <w:div w:id="113386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477380">
      <w:bodyDiv w:val="1"/>
      <w:marLeft w:val="0"/>
      <w:marRight w:val="0"/>
      <w:marTop w:val="0"/>
      <w:marBottom w:val="0"/>
      <w:divBdr>
        <w:top w:val="none" w:sz="0" w:space="0" w:color="auto"/>
        <w:left w:val="none" w:sz="0" w:space="0" w:color="auto"/>
        <w:bottom w:val="none" w:sz="0" w:space="0" w:color="auto"/>
        <w:right w:val="none" w:sz="0" w:space="0" w:color="auto"/>
      </w:divBdr>
    </w:div>
    <w:div w:id="1487625211">
      <w:bodyDiv w:val="1"/>
      <w:marLeft w:val="0"/>
      <w:marRight w:val="0"/>
      <w:marTop w:val="0"/>
      <w:marBottom w:val="0"/>
      <w:divBdr>
        <w:top w:val="none" w:sz="0" w:space="0" w:color="auto"/>
        <w:left w:val="none" w:sz="0" w:space="0" w:color="auto"/>
        <w:bottom w:val="none" w:sz="0" w:space="0" w:color="auto"/>
        <w:right w:val="none" w:sz="0" w:space="0" w:color="auto"/>
      </w:divBdr>
    </w:div>
    <w:div w:id="1492407978">
      <w:bodyDiv w:val="1"/>
      <w:marLeft w:val="0"/>
      <w:marRight w:val="0"/>
      <w:marTop w:val="0"/>
      <w:marBottom w:val="0"/>
      <w:divBdr>
        <w:top w:val="none" w:sz="0" w:space="0" w:color="auto"/>
        <w:left w:val="none" w:sz="0" w:space="0" w:color="auto"/>
        <w:bottom w:val="none" w:sz="0" w:space="0" w:color="auto"/>
        <w:right w:val="none" w:sz="0" w:space="0" w:color="auto"/>
      </w:divBdr>
    </w:div>
    <w:div w:id="1499614521">
      <w:bodyDiv w:val="1"/>
      <w:marLeft w:val="0"/>
      <w:marRight w:val="0"/>
      <w:marTop w:val="0"/>
      <w:marBottom w:val="0"/>
      <w:divBdr>
        <w:top w:val="none" w:sz="0" w:space="0" w:color="auto"/>
        <w:left w:val="none" w:sz="0" w:space="0" w:color="auto"/>
        <w:bottom w:val="none" w:sz="0" w:space="0" w:color="auto"/>
        <w:right w:val="none" w:sz="0" w:space="0" w:color="auto"/>
      </w:divBdr>
    </w:div>
    <w:div w:id="1502114851">
      <w:bodyDiv w:val="1"/>
      <w:marLeft w:val="0"/>
      <w:marRight w:val="0"/>
      <w:marTop w:val="0"/>
      <w:marBottom w:val="0"/>
      <w:divBdr>
        <w:top w:val="none" w:sz="0" w:space="0" w:color="auto"/>
        <w:left w:val="none" w:sz="0" w:space="0" w:color="auto"/>
        <w:bottom w:val="none" w:sz="0" w:space="0" w:color="auto"/>
        <w:right w:val="none" w:sz="0" w:space="0" w:color="auto"/>
      </w:divBdr>
    </w:div>
    <w:div w:id="1504860899">
      <w:bodyDiv w:val="1"/>
      <w:marLeft w:val="0"/>
      <w:marRight w:val="0"/>
      <w:marTop w:val="0"/>
      <w:marBottom w:val="0"/>
      <w:divBdr>
        <w:top w:val="none" w:sz="0" w:space="0" w:color="auto"/>
        <w:left w:val="none" w:sz="0" w:space="0" w:color="auto"/>
        <w:bottom w:val="none" w:sz="0" w:space="0" w:color="auto"/>
        <w:right w:val="none" w:sz="0" w:space="0" w:color="auto"/>
      </w:divBdr>
    </w:div>
    <w:div w:id="1505046464">
      <w:bodyDiv w:val="1"/>
      <w:marLeft w:val="0"/>
      <w:marRight w:val="0"/>
      <w:marTop w:val="0"/>
      <w:marBottom w:val="0"/>
      <w:divBdr>
        <w:top w:val="none" w:sz="0" w:space="0" w:color="auto"/>
        <w:left w:val="none" w:sz="0" w:space="0" w:color="auto"/>
        <w:bottom w:val="none" w:sz="0" w:space="0" w:color="auto"/>
        <w:right w:val="none" w:sz="0" w:space="0" w:color="auto"/>
      </w:divBdr>
    </w:div>
    <w:div w:id="1508330642">
      <w:bodyDiv w:val="1"/>
      <w:marLeft w:val="0"/>
      <w:marRight w:val="0"/>
      <w:marTop w:val="0"/>
      <w:marBottom w:val="0"/>
      <w:divBdr>
        <w:top w:val="none" w:sz="0" w:space="0" w:color="auto"/>
        <w:left w:val="none" w:sz="0" w:space="0" w:color="auto"/>
        <w:bottom w:val="none" w:sz="0" w:space="0" w:color="auto"/>
        <w:right w:val="none" w:sz="0" w:space="0" w:color="auto"/>
      </w:divBdr>
    </w:div>
    <w:div w:id="1508901546">
      <w:bodyDiv w:val="1"/>
      <w:marLeft w:val="0"/>
      <w:marRight w:val="0"/>
      <w:marTop w:val="0"/>
      <w:marBottom w:val="0"/>
      <w:divBdr>
        <w:top w:val="none" w:sz="0" w:space="0" w:color="auto"/>
        <w:left w:val="none" w:sz="0" w:space="0" w:color="auto"/>
        <w:bottom w:val="none" w:sz="0" w:space="0" w:color="auto"/>
        <w:right w:val="none" w:sz="0" w:space="0" w:color="auto"/>
      </w:divBdr>
    </w:div>
    <w:div w:id="1510170720">
      <w:bodyDiv w:val="1"/>
      <w:marLeft w:val="0"/>
      <w:marRight w:val="0"/>
      <w:marTop w:val="0"/>
      <w:marBottom w:val="0"/>
      <w:divBdr>
        <w:top w:val="none" w:sz="0" w:space="0" w:color="auto"/>
        <w:left w:val="none" w:sz="0" w:space="0" w:color="auto"/>
        <w:bottom w:val="none" w:sz="0" w:space="0" w:color="auto"/>
        <w:right w:val="none" w:sz="0" w:space="0" w:color="auto"/>
      </w:divBdr>
    </w:div>
    <w:div w:id="1512644692">
      <w:bodyDiv w:val="1"/>
      <w:marLeft w:val="0"/>
      <w:marRight w:val="0"/>
      <w:marTop w:val="0"/>
      <w:marBottom w:val="0"/>
      <w:divBdr>
        <w:top w:val="none" w:sz="0" w:space="0" w:color="auto"/>
        <w:left w:val="none" w:sz="0" w:space="0" w:color="auto"/>
        <w:bottom w:val="none" w:sz="0" w:space="0" w:color="auto"/>
        <w:right w:val="none" w:sz="0" w:space="0" w:color="auto"/>
      </w:divBdr>
    </w:div>
    <w:div w:id="1514026958">
      <w:bodyDiv w:val="1"/>
      <w:marLeft w:val="0"/>
      <w:marRight w:val="0"/>
      <w:marTop w:val="0"/>
      <w:marBottom w:val="0"/>
      <w:divBdr>
        <w:top w:val="none" w:sz="0" w:space="0" w:color="auto"/>
        <w:left w:val="none" w:sz="0" w:space="0" w:color="auto"/>
        <w:bottom w:val="none" w:sz="0" w:space="0" w:color="auto"/>
        <w:right w:val="none" w:sz="0" w:space="0" w:color="auto"/>
      </w:divBdr>
    </w:div>
    <w:div w:id="1517621650">
      <w:bodyDiv w:val="1"/>
      <w:marLeft w:val="0"/>
      <w:marRight w:val="0"/>
      <w:marTop w:val="0"/>
      <w:marBottom w:val="0"/>
      <w:divBdr>
        <w:top w:val="none" w:sz="0" w:space="0" w:color="auto"/>
        <w:left w:val="none" w:sz="0" w:space="0" w:color="auto"/>
        <w:bottom w:val="none" w:sz="0" w:space="0" w:color="auto"/>
        <w:right w:val="none" w:sz="0" w:space="0" w:color="auto"/>
      </w:divBdr>
    </w:div>
    <w:div w:id="1520048028">
      <w:bodyDiv w:val="1"/>
      <w:marLeft w:val="0"/>
      <w:marRight w:val="0"/>
      <w:marTop w:val="0"/>
      <w:marBottom w:val="0"/>
      <w:divBdr>
        <w:top w:val="none" w:sz="0" w:space="0" w:color="auto"/>
        <w:left w:val="none" w:sz="0" w:space="0" w:color="auto"/>
        <w:bottom w:val="none" w:sz="0" w:space="0" w:color="auto"/>
        <w:right w:val="none" w:sz="0" w:space="0" w:color="auto"/>
      </w:divBdr>
    </w:div>
    <w:div w:id="1520389561">
      <w:bodyDiv w:val="1"/>
      <w:marLeft w:val="0"/>
      <w:marRight w:val="0"/>
      <w:marTop w:val="0"/>
      <w:marBottom w:val="0"/>
      <w:divBdr>
        <w:top w:val="none" w:sz="0" w:space="0" w:color="auto"/>
        <w:left w:val="none" w:sz="0" w:space="0" w:color="auto"/>
        <w:bottom w:val="none" w:sz="0" w:space="0" w:color="auto"/>
        <w:right w:val="none" w:sz="0" w:space="0" w:color="auto"/>
      </w:divBdr>
    </w:div>
    <w:div w:id="1528985965">
      <w:bodyDiv w:val="1"/>
      <w:marLeft w:val="0"/>
      <w:marRight w:val="0"/>
      <w:marTop w:val="0"/>
      <w:marBottom w:val="0"/>
      <w:divBdr>
        <w:top w:val="none" w:sz="0" w:space="0" w:color="auto"/>
        <w:left w:val="none" w:sz="0" w:space="0" w:color="auto"/>
        <w:bottom w:val="none" w:sz="0" w:space="0" w:color="auto"/>
        <w:right w:val="none" w:sz="0" w:space="0" w:color="auto"/>
      </w:divBdr>
    </w:div>
    <w:div w:id="1549416851">
      <w:bodyDiv w:val="1"/>
      <w:marLeft w:val="0"/>
      <w:marRight w:val="0"/>
      <w:marTop w:val="0"/>
      <w:marBottom w:val="0"/>
      <w:divBdr>
        <w:top w:val="none" w:sz="0" w:space="0" w:color="auto"/>
        <w:left w:val="none" w:sz="0" w:space="0" w:color="auto"/>
        <w:bottom w:val="none" w:sz="0" w:space="0" w:color="auto"/>
        <w:right w:val="none" w:sz="0" w:space="0" w:color="auto"/>
      </w:divBdr>
    </w:div>
    <w:div w:id="1549561767">
      <w:bodyDiv w:val="1"/>
      <w:marLeft w:val="0"/>
      <w:marRight w:val="0"/>
      <w:marTop w:val="0"/>
      <w:marBottom w:val="0"/>
      <w:divBdr>
        <w:top w:val="none" w:sz="0" w:space="0" w:color="auto"/>
        <w:left w:val="none" w:sz="0" w:space="0" w:color="auto"/>
        <w:bottom w:val="none" w:sz="0" w:space="0" w:color="auto"/>
        <w:right w:val="none" w:sz="0" w:space="0" w:color="auto"/>
      </w:divBdr>
    </w:div>
    <w:div w:id="1550721633">
      <w:bodyDiv w:val="1"/>
      <w:marLeft w:val="0"/>
      <w:marRight w:val="0"/>
      <w:marTop w:val="0"/>
      <w:marBottom w:val="0"/>
      <w:divBdr>
        <w:top w:val="none" w:sz="0" w:space="0" w:color="auto"/>
        <w:left w:val="none" w:sz="0" w:space="0" w:color="auto"/>
        <w:bottom w:val="none" w:sz="0" w:space="0" w:color="auto"/>
        <w:right w:val="none" w:sz="0" w:space="0" w:color="auto"/>
      </w:divBdr>
    </w:div>
    <w:div w:id="1553686377">
      <w:bodyDiv w:val="1"/>
      <w:marLeft w:val="0"/>
      <w:marRight w:val="0"/>
      <w:marTop w:val="0"/>
      <w:marBottom w:val="0"/>
      <w:divBdr>
        <w:top w:val="none" w:sz="0" w:space="0" w:color="auto"/>
        <w:left w:val="none" w:sz="0" w:space="0" w:color="auto"/>
        <w:bottom w:val="none" w:sz="0" w:space="0" w:color="auto"/>
        <w:right w:val="none" w:sz="0" w:space="0" w:color="auto"/>
      </w:divBdr>
      <w:divsChild>
        <w:div w:id="1325938924">
          <w:marLeft w:val="0"/>
          <w:marRight w:val="0"/>
          <w:marTop w:val="0"/>
          <w:marBottom w:val="0"/>
          <w:divBdr>
            <w:top w:val="single" w:sz="2" w:space="0" w:color="E3E3E3"/>
            <w:left w:val="single" w:sz="2" w:space="0" w:color="E3E3E3"/>
            <w:bottom w:val="single" w:sz="2" w:space="0" w:color="E3E3E3"/>
            <w:right w:val="single" w:sz="2" w:space="0" w:color="E3E3E3"/>
          </w:divBdr>
          <w:divsChild>
            <w:div w:id="1993756229">
              <w:marLeft w:val="0"/>
              <w:marRight w:val="0"/>
              <w:marTop w:val="100"/>
              <w:marBottom w:val="100"/>
              <w:divBdr>
                <w:top w:val="single" w:sz="2" w:space="0" w:color="E3E3E3"/>
                <w:left w:val="single" w:sz="2" w:space="0" w:color="E3E3E3"/>
                <w:bottom w:val="single" w:sz="2" w:space="0" w:color="E3E3E3"/>
                <w:right w:val="single" w:sz="2" w:space="0" w:color="E3E3E3"/>
              </w:divBdr>
              <w:divsChild>
                <w:div w:id="1896313664">
                  <w:marLeft w:val="0"/>
                  <w:marRight w:val="0"/>
                  <w:marTop w:val="0"/>
                  <w:marBottom w:val="0"/>
                  <w:divBdr>
                    <w:top w:val="single" w:sz="2" w:space="0" w:color="E3E3E3"/>
                    <w:left w:val="single" w:sz="2" w:space="0" w:color="E3E3E3"/>
                    <w:bottom w:val="single" w:sz="2" w:space="0" w:color="E3E3E3"/>
                    <w:right w:val="single" w:sz="2" w:space="0" w:color="E3E3E3"/>
                  </w:divBdr>
                  <w:divsChild>
                    <w:div w:id="150172713">
                      <w:marLeft w:val="0"/>
                      <w:marRight w:val="0"/>
                      <w:marTop w:val="0"/>
                      <w:marBottom w:val="0"/>
                      <w:divBdr>
                        <w:top w:val="single" w:sz="2" w:space="0" w:color="E3E3E3"/>
                        <w:left w:val="single" w:sz="2" w:space="0" w:color="E3E3E3"/>
                        <w:bottom w:val="single" w:sz="2" w:space="0" w:color="E3E3E3"/>
                        <w:right w:val="single" w:sz="2" w:space="0" w:color="E3E3E3"/>
                      </w:divBdr>
                      <w:divsChild>
                        <w:div w:id="549465905">
                          <w:marLeft w:val="0"/>
                          <w:marRight w:val="0"/>
                          <w:marTop w:val="0"/>
                          <w:marBottom w:val="0"/>
                          <w:divBdr>
                            <w:top w:val="single" w:sz="2" w:space="0" w:color="E3E3E3"/>
                            <w:left w:val="single" w:sz="2" w:space="0" w:color="E3E3E3"/>
                            <w:bottom w:val="single" w:sz="2" w:space="0" w:color="E3E3E3"/>
                            <w:right w:val="single" w:sz="2" w:space="0" w:color="E3E3E3"/>
                          </w:divBdr>
                          <w:divsChild>
                            <w:div w:id="1651595581">
                              <w:marLeft w:val="0"/>
                              <w:marRight w:val="0"/>
                              <w:marTop w:val="0"/>
                              <w:marBottom w:val="0"/>
                              <w:divBdr>
                                <w:top w:val="single" w:sz="2" w:space="0" w:color="E3E3E3"/>
                                <w:left w:val="single" w:sz="2" w:space="0" w:color="E3E3E3"/>
                                <w:bottom w:val="single" w:sz="2" w:space="0" w:color="E3E3E3"/>
                                <w:right w:val="single" w:sz="2" w:space="0" w:color="E3E3E3"/>
                              </w:divBdr>
                              <w:divsChild>
                                <w:div w:id="1350986141">
                                  <w:marLeft w:val="0"/>
                                  <w:marRight w:val="0"/>
                                  <w:marTop w:val="0"/>
                                  <w:marBottom w:val="0"/>
                                  <w:divBdr>
                                    <w:top w:val="single" w:sz="2" w:space="0" w:color="E3E3E3"/>
                                    <w:left w:val="single" w:sz="2" w:space="0" w:color="E3E3E3"/>
                                    <w:bottom w:val="single" w:sz="2" w:space="0" w:color="E3E3E3"/>
                                    <w:right w:val="single" w:sz="2" w:space="0" w:color="E3E3E3"/>
                                  </w:divBdr>
                                  <w:divsChild>
                                    <w:div w:id="6501349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55504252">
      <w:bodyDiv w:val="1"/>
      <w:marLeft w:val="0"/>
      <w:marRight w:val="0"/>
      <w:marTop w:val="0"/>
      <w:marBottom w:val="0"/>
      <w:divBdr>
        <w:top w:val="none" w:sz="0" w:space="0" w:color="auto"/>
        <w:left w:val="none" w:sz="0" w:space="0" w:color="auto"/>
        <w:bottom w:val="none" w:sz="0" w:space="0" w:color="auto"/>
        <w:right w:val="none" w:sz="0" w:space="0" w:color="auto"/>
      </w:divBdr>
    </w:div>
    <w:div w:id="1560019637">
      <w:bodyDiv w:val="1"/>
      <w:marLeft w:val="0"/>
      <w:marRight w:val="0"/>
      <w:marTop w:val="0"/>
      <w:marBottom w:val="0"/>
      <w:divBdr>
        <w:top w:val="none" w:sz="0" w:space="0" w:color="auto"/>
        <w:left w:val="none" w:sz="0" w:space="0" w:color="auto"/>
        <w:bottom w:val="none" w:sz="0" w:space="0" w:color="auto"/>
        <w:right w:val="none" w:sz="0" w:space="0" w:color="auto"/>
      </w:divBdr>
    </w:div>
    <w:div w:id="1560047526">
      <w:bodyDiv w:val="1"/>
      <w:marLeft w:val="0"/>
      <w:marRight w:val="0"/>
      <w:marTop w:val="0"/>
      <w:marBottom w:val="0"/>
      <w:divBdr>
        <w:top w:val="none" w:sz="0" w:space="0" w:color="auto"/>
        <w:left w:val="none" w:sz="0" w:space="0" w:color="auto"/>
        <w:bottom w:val="none" w:sz="0" w:space="0" w:color="auto"/>
        <w:right w:val="none" w:sz="0" w:space="0" w:color="auto"/>
      </w:divBdr>
    </w:div>
    <w:div w:id="1560895221">
      <w:bodyDiv w:val="1"/>
      <w:marLeft w:val="0"/>
      <w:marRight w:val="0"/>
      <w:marTop w:val="0"/>
      <w:marBottom w:val="0"/>
      <w:divBdr>
        <w:top w:val="none" w:sz="0" w:space="0" w:color="auto"/>
        <w:left w:val="none" w:sz="0" w:space="0" w:color="auto"/>
        <w:bottom w:val="none" w:sz="0" w:space="0" w:color="auto"/>
        <w:right w:val="none" w:sz="0" w:space="0" w:color="auto"/>
      </w:divBdr>
    </w:div>
    <w:div w:id="1564676724">
      <w:bodyDiv w:val="1"/>
      <w:marLeft w:val="0"/>
      <w:marRight w:val="0"/>
      <w:marTop w:val="0"/>
      <w:marBottom w:val="0"/>
      <w:divBdr>
        <w:top w:val="none" w:sz="0" w:space="0" w:color="auto"/>
        <w:left w:val="none" w:sz="0" w:space="0" w:color="auto"/>
        <w:bottom w:val="none" w:sz="0" w:space="0" w:color="auto"/>
        <w:right w:val="none" w:sz="0" w:space="0" w:color="auto"/>
      </w:divBdr>
    </w:div>
    <w:div w:id="1566406807">
      <w:bodyDiv w:val="1"/>
      <w:marLeft w:val="0"/>
      <w:marRight w:val="0"/>
      <w:marTop w:val="0"/>
      <w:marBottom w:val="0"/>
      <w:divBdr>
        <w:top w:val="none" w:sz="0" w:space="0" w:color="auto"/>
        <w:left w:val="none" w:sz="0" w:space="0" w:color="auto"/>
        <w:bottom w:val="none" w:sz="0" w:space="0" w:color="auto"/>
        <w:right w:val="none" w:sz="0" w:space="0" w:color="auto"/>
      </w:divBdr>
    </w:div>
    <w:div w:id="1566991190">
      <w:bodyDiv w:val="1"/>
      <w:marLeft w:val="0"/>
      <w:marRight w:val="0"/>
      <w:marTop w:val="0"/>
      <w:marBottom w:val="0"/>
      <w:divBdr>
        <w:top w:val="none" w:sz="0" w:space="0" w:color="auto"/>
        <w:left w:val="none" w:sz="0" w:space="0" w:color="auto"/>
        <w:bottom w:val="none" w:sz="0" w:space="0" w:color="auto"/>
        <w:right w:val="none" w:sz="0" w:space="0" w:color="auto"/>
      </w:divBdr>
    </w:div>
    <w:div w:id="1567375209">
      <w:bodyDiv w:val="1"/>
      <w:marLeft w:val="0"/>
      <w:marRight w:val="0"/>
      <w:marTop w:val="0"/>
      <w:marBottom w:val="0"/>
      <w:divBdr>
        <w:top w:val="none" w:sz="0" w:space="0" w:color="auto"/>
        <w:left w:val="none" w:sz="0" w:space="0" w:color="auto"/>
        <w:bottom w:val="none" w:sz="0" w:space="0" w:color="auto"/>
        <w:right w:val="none" w:sz="0" w:space="0" w:color="auto"/>
      </w:divBdr>
    </w:div>
    <w:div w:id="1569683083">
      <w:bodyDiv w:val="1"/>
      <w:marLeft w:val="0"/>
      <w:marRight w:val="0"/>
      <w:marTop w:val="0"/>
      <w:marBottom w:val="0"/>
      <w:divBdr>
        <w:top w:val="none" w:sz="0" w:space="0" w:color="auto"/>
        <w:left w:val="none" w:sz="0" w:space="0" w:color="auto"/>
        <w:bottom w:val="none" w:sz="0" w:space="0" w:color="auto"/>
        <w:right w:val="none" w:sz="0" w:space="0" w:color="auto"/>
      </w:divBdr>
    </w:div>
    <w:div w:id="1575898946">
      <w:bodyDiv w:val="1"/>
      <w:marLeft w:val="0"/>
      <w:marRight w:val="0"/>
      <w:marTop w:val="0"/>
      <w:marBottom w:val="0"/>
      <w:divBdr>
        <w:top w:val="none" w:sz="0" w:space="0" w:color="auto"/>
        <w:left w:val="none" w:sz="0" w:space="0" w:color="auto"/>
        <w:bottom w:val="none" w:sz="0" w:space="0" w:color="auto"/>
        <w:right w:val="none" w:sz="0" w:space="0" w:color="auto"/>
      </w:divBdr>
    </w:div>
    <w:div w:id="1581211002">
      <w:bodyDiv w:val="1"/>
      <w:marLeft w:val="0"/>
      <w:marRight w:val="0"/>
      <w:marTop w:val="0"/>
      <w:marBottom w:val="0"/>
      <w:divBdr>
        <w:top w:val="none" w:sz="0" w:space="0" w:color="auto"/>
        <w:left w:val="none" w:sz="0" w:space="0" w:color="auto"/>
        <w:bottom w:val="none" w:sz="0" w:space="0" w:color="auto"/>
        <w:right w:val="none" w:sz="0" w:space="0" w:color="auto"/>
      </w:divBdr>
    </w:div>
    <w:div w:id="1581871924">
      <w:bodyDiv w:val="1"/>
      <w:marLeft w:val="0"/>
      <w:marRight w:val="0"/>
      <w:marTop w:val="0"/>
      <w:marBottom w:val="0"/>
      <w:divBdr>
        <w:top w:val="none" w:sz="0" w:space="0" w:color="auto"/>
        <w:left w:val="none" w:sz="0" w:space="0" w:color="auto"/>
        <w:bottom w:val="none" w:sz="0" w:space="0" w:color="auto"/>
        <w:right w:val="none" w:sz="0" w:space="0" w:color="auto"/>
      </w:divBdr>
    </w:div>
    <w:div w:id="1582789492">
      <w:bodyDiv w:val="1"/>
      <w:marLeft w:val="0"/>
      <w:marRight w:val="0"/>
      <w:marTop w:val="0"/>
      <w:marBottom w:val="0"/>
      <w:divBdr>
        <w:top w:val="none" w:sz="0" w:space="0" w:color="auto"/>
        <w:left w:val="none" w:sz="0" w:space="0" w:color="auto"/>
        <w:bottom w:val="none" w:sz="0" w:space="0" w:color="auto"/>
        <w:right w:val="none" w:sz="0" w:space="0" w:color="auto"/>
      </w:divBdr>
    </w:div>
    <w:div w:id="1583485391">
      <w:bodyDiv w:val="1"/>
      <w:marLeft w:val="0"/>
      <w:marRight w:val="0"/>
      <w:marTop w:val="0"/>
      <w:marBottom w:val="0"/>
      <w:divBdr>
        <w:top w:val="none" w:sz="0" w:space="0" w:color="auto"/>
        <w:left w:val="none" w:sz="0" w:space="0" w:color="auto"/>
        <w:bottom w:val="none" w:sz="0" w:space="0" w:color="auto"/>
        <w:right w:val="none" w:sz="0" w:space="0" w:color="auto"/>
      </w:divBdr>
    </w:div>
    <w:div w:id="1583637256">
      <w:bodyDiv w:val="1"/>
      <w:marLeft w:val="0"/>
      <w:marRight w:val="0"/>
      <w:marTop w:val="0"/>
      <w:marBottom w:val="0"/>
      <w:divBdr>
        <w:top w:val="none" w:sz="0" w:space="0" w:color="auto"/>
        <w:left w:val="none" w:sz="0" w:space="0" w:color="auto"/>
        <w:bottom w:val="none" w:sz="0" w:space="0" w:color="auto"/>
        <w:right w:val="none" w:sz="0" w:space="0" w:color="auto"/>
      </w:divBdr>
    </w:div>
    <w:div w:id="1588926946">
      <w:bodyDiv w:val="1"/>
      <w:marLeft w:val="0"/>
      <w:marRight w:val="0"/>
      <w:marTop w:val="0"/>
      <w:marBottom w:val="0"/>
      <w:divBdr>
        <w:top w:val="none" w:sz="0" w:space="0" w:color="auto"/>
        <w:left w:val="none" w:sz="0" w:space="0" w:color="auto"/>
        <w:bottom w:val="none" w:sz="0" w:space="0" w:color="auto"/>
        <w:right w:val="none" w:sz="0" w:space="0" w:color="auto"/>
      </w:divBdr>
    </w:div>
    <w:div w:id="1589388124">
      <w:bodyDiv w:val="1"/>
      <w:marLeft w:val="0"/>
      <w:marRight w:val="0"/>
      <w:marTop w:val="0"/>
      <w:marBottom w:val="0"/>
      <w:divBdr>
        <w:top w:val="none" w:sz="0" w:space="0" w:color="auto"/>
        <w:left w:val="none" w:sz="0" w:space="0" w:color="auto"/>
        <w:bottom w:val="none" w:sz="0" w:space="0" w:color="auto"/>
        <w:right w:val="none" w:sz="0" w:space="0" w:color="auto"/>
      </w:divBdr>
    </w:div>
    <w:div w:id="1594892518">
      <w:bodyDiv w:val="1"/>
      <w:marLeft w:val="0"/>
      <w:marRight w:val="0"/>
      <w:marTop w:val="0"/>
      <w:marBottom w:val="0"/>
      <w:divBdr>
        <w:top w:val="none" w:sz="0" w:space="0" w:color="auto"/>
        <w:left w:val="none" w:sz="0" w:space="0" w:color="auto"/>
        <w:bottom w:val="none" w:sz="0" w:space="0" w:color="auto"/>
        <w:right w:val="none" w:sz="0" w:space="0" w:color="auto"/>
      </w:divBdr>
    </w:div>
    <w:div w:id="1595746323">
      <w:bodyDiv w:val="1"/>
      <w:marLeft w:val="0"/>
      <w:marRight w:val="0"/>
      <w:marTop w:val="0"/>
      <w:marBottom w:val="0"/>
      <w:divBdr>
        <w:top w:val="none" w:sz="0" w:space="0" w:color="auto"/>
        <w:left w:val="none" w:sz="0" w:space="0" w:color="auto"/>
        <w:bottom w:val="none" w:sz="0" w:space="0" w:color="auto"/>
        <w:right w:val="none" w:sz="0" w:space="0" w:color="auto"/>
      </w:divBdr>
    </w:div>
    <w:div w:id="1597471264">
      <w:bodyDiv w:val="1"/>
      <w:marLeft w:val="0"/>
      <w:marRight w:val="0"/>
      <w:marTop w:val="0"/>
      <w:marBottom w:val="0"/>
      <w:divBdr>
        <w:top w:val="none" w:sz="0" w:space="0" w:color="auto"/>
        <w:left w:val="none" w:sz="0" w:space="0" w:color="auto"/>
        <w:bottom w:val="none" w:sz="0" w:space="0" w:color="auto"/>
        <w:right w:val="none" w:sz="0" w:space="0" w:color="auto"/>
      </w:divBdr>
    </w:div>
    <w:div w:id="1599824001">
      <w:bodyDiv w:val="1"/>
      <w:marLeft w:val="0"/>
      <w:marRight w:val="0"/>
      <w:marTop w:val="0"/>
      <w:marBottom w:val="0"/>
      <w:divBdr>
        <w:top w:val="none" w:sz="0" w:space="0" w:color="auto"/>
        <w:left w:val="none" w:sz="0" w:space="0" w:color="auto"/>
        <w:bottom w:val="none" w:sz="0" w:space="0" w:color="auto"/>
        <w:right w:val="none" w:sz="0" w:space="0" w:color="auto"/>
      </w:divBdr>
    </w:div>
    <w:div w:id="1600527613">
      <w:bodyDiv w:val="1"/>
      <w:marLeft w:val="0"/>
      <w:marRight w:val="0"/>
      <w:marTop w:val="0"/>
      <w:marBottom w:val="0"/>
      <w:divBdr>
        <w:top w:val="none" w:sz="0" w:space="0" w:color="auto"/>
        <w:left w:val="none" w:sz="0" w:space="0" w:color="auto"/>
        <w:bottom w:val="none" w:sz="0" w:space="0" w:color="auto"/>
        <w:right w:val="none" w:sz="0" w:space="0" w:color="auto"/>
      </w:divBdr>
    </w:div>
    <w:div w:id="1601136427">
      <w:bodyDiv w:val="1"/>
      <w:marLeft w:val="0"/>
      <w:marRight w:val="0"/>
      <w:marTop w:val="0"/>
      <w:marBottom w:val="0"/>
      <w:divBdr>
        <w:top w:val="none" w:sz="0" w:space="0" w:color="auto"/>
        <w:left w:val="none" w:sz="0" w:space="0" w:color="auto"/>
        <w:bottom w:val="none" w:sz="0" w:space="0" w:color="auto"/>
        <w:right w:val="none" w:sz="0" w:space="0" w:color="auto"/>
      </w:divBdr>
    </w:div>
    <w:div w:id="1602372653">
      <w:bodyDiv w:val="1"/>
      <w:marLeft w:val="0"/>
      <w:marRight w:val="0"/>
      <w:marTop w:val="0"/>
      <w:marBottom w:val="0"/>
      <w:divBdr>
        <w:top w:val="none" w:sz="0" w:space="0" w:color="auto"/>
        <w:left w:val="none" w:sz="0" w:space="0" w:color="auto"/>
        <w:bottom w:val="none" w:sz="0" w:space="0" w:color="auto"/>
        <w:right w:val="none" w:sz="0" w:space="0" w:color="auto"/>
      </w:divBdr>
    </w:div>
    <w:div w:id="1602420821">
      <w:bodyDiv w:val="1"/>
      <w:marLeft w:val="0"/>
      <w:marRight w:val="0"/>
      <w:marTop w:val="0"/>
      <w:marBottom w:val="0"/>
      <w:divBdr>
        <w:top w:val="none" w:sz="0" w:space="0" w:color="auto"/>
        <w:left w:val="none" w:sz="0" w:space="0" w:color="auto"/>
        <w:bottom w:val="none" w:sz="0" w:space="0" w:color="auto"/>
        <w:right w:val="none" w:sz="0" w:space="0" w:color="auto"/>
      </w:divBdr>
    </w:div>
    <w:div w:id="1603957145">
      <w:bodyDiv w:val="1"/>
      <w:marLeft w:val="0"/>
      <w:marRight w:val="0"/>
      <w:marTop w:val="0"/>
      <w:marBottom w:val="0"/>
      <w:divBdr>
        <w:top w:val="none" w:sz="0" w:space="0" w:color="auto"/>
        <w:left w:val="none" w:sz="0" w:space="0" w:color="auto"/>
        <w:bottom w:val="none" w:sz="0" w:space="0" w:color="auto"/>
        <w:right w:val="none" w:sz="0" w:space="0" w:color="auto"/>
      </w:divBdr>
    </w:div>
    <w:div w:id="1604456090">
      <w:bodyDiv w:val="1"/>
      <w:marLeft w:val="0"/>
      <w:marRight w:val="0"/>
      <w:marTop w:val="0"/>
      <w:marBottom w:val="0"/>
      <w:divBdr>
        <w:top w:val="none" w:sz="0" w:space="0" w:color="auto"/>
        <w:left w:val="none" w:sz="0" w:space="0" w:color="auto"/>
        <w:bottom w:val="none" w:sz="0" w:space="0" w:color="auto"/>
        <w:right w:val="none" w:sz="0" w:space="0" w:color="auto"/>
      </w:divBdr>
    </w:div>
    <w:div w:id="1604919075">
      <w:bodyDiv w:val="1"/>
      <w:marLeft w:val="0"/>
      <w:marRight w:val="0"/>
      <w:marTop w:val="0"/>
      <w:marBottom w:val="0"/>
      <w:divBdr>
        <w:top w:val="none" w:sz="0" w:space="0" w:color="auto"/>
        <w:left w:val="none" w:sz="0" w:space="0" w:color="auto"/>
        <w:bottom w:val="none" w:sz="0" w:space="0" w:color="auto"/>
        <w:right w:val="none" w:sz="0" w:space="0" w:color="auto"/>
      </w:divBdr>
    </w:div>
    <w:div w:id="1605530370">
      <w:bodyDiv w:val="1"/>
      <w:marLeft w:val="0"/>
      <w:marRight w:val="0"/>
      <w:marTop w:val="0"/>
      <w:marBottom w:val="0"/>
      <w:divBdr>
        <w:top w:val="none" w:sz="0" w:space="0" w:color="auto"/>
        <w:left w:val="none" w:sz="0" w:space="0" w:color="auto"/>
        <w:bottom w:val="none" w:sz="0" w:space="0" w:color="auto"/>
        <w:right w:val="none" w:sz="0" w:space="0" w:color="auto"/>
      </w:divBdr>
    </w:div>
    <w:div w:id="1607033261">
      <w:bodyDiv w:val="1"/>
      <w:marLeft w:val="0"/>
      <w:marRight w:val="0"/>
      <w:marTop w:val="0"/>
      <w:marBottom w:val="0"/>
      <w:divBdr>
        <w:top w:val="none" w:sz="0" w:space="0" w:color="auto"/>
        <w:left w:val="none" w:sz="0" w:space="0" w:color="auto"/>
        <w:bottom w:val="none" w:sz="0" w:space="0" w:color="auto"/>
        <w:right w:val="none" w:sz="0" w:space="0" w:color="auto"/>
      </w:divBdr>
    </w:div>
    <w:div w:id="1611355522">
      <w:bodyDiv w:val="1"/>
      <w:marLeft w:val="0"/>
      <w:marRight w:val="0"/>
      <w:marTop w:val="0"/>
      <w:marBottom w:val="0"/>
      <w:divBdr>
        <w:top w:val="none" w:sz="0" w:space="0" w:color="auto"/>
        <w:left w:val="none" w:sz="0" w:space="0" w:color="auto"/>
        <w:bottom w:val="none" w:sz="0" w:space="0" w:color="auto"/>
        <w:right w:val="none" w:sz="0" w:space="0" w:color="auto"/>
      </w:divBdr>
    </w:div>
    <w:div w:id="1613244741">
      <w:bodyDiv w:val="1"/>
      <w:marLeft w:val="0"/>
      <w:marRight w:val="0"/>
      <w:marTop w:val="0"/>
      <w:marBottom w:val="0"/>
      <w:divBdr>
        <w:top w:val="none" w:sz="0" w:space="0" w:color="auto"/>
        <w:left w:val="none" w:sz="0" w:space="0" w:color="auto"/>
        <w:bottom w:val="none" w:sz="0" w:space="0" w:color="auto"/>
        <w:right w:val="none" w:sz="0" w:space="0" w:color="auto"/>
      </w:divBdr>
    </w:div>
    <w:div w:id="1618367953">
      <w:bodyDiv w:val="1"/>
      <w:marLeft w:val="0"/>
      <w:marRight w:val="0"/>
      <w:marTop w:val="0"/>
      <w:marBottom w:val="0"/>
      <w:divBdr>
        <w:top w:val="none" w:sz="0" w:space="0" w:color="auto"/>
        <w:left w:val="none" w:sz="0" w:space="0" w:color="auto"/>
        <w:bottom w:val="none" w:sz="0" w:space="0" w:color="auto"/>
        <w:right w:val="none" w:sz="0" w:space="0" w:color="auto"/>
      </w:divBdr>
    </w:div>
    <w:div w:id="1618676956">
      <w:bodyDiv w:val="1"/>
      <w:marLeft w:val="0"/>
      <w:marRight w:val="0"/>
      <w:marTop w:val="0"/>
      <w:marBottom w:val="0"/>
      <w:divBdr>
        <w:top w:val="none" w:sz="0" w:space="0" w:color="auto"/>
        <w:left w:val="none" w:sz="0" w:space="0" w:color="auto"/>
        <w:bottom w:val="none" w:sz="0" w:space="0" w:color="auto"/>
        <w:right w:val="none" w:sz="0" w:space="0" w:color="auto"/>
      </w:divBdr>
    </w:div>
    <w:div w:id="1623686948">
      <w:bodyDiv w:val="1"/>
      <w:marLeft w:val="0"/>
      <w:marRight w:val="0"/>
      <w:marTop w:val="0"/>
      <w:marBottom w:val="0"/>
      <w:divBdr>
        <w:top w:val="none" w:sz="0" w:space="0" w:color="auto"/>
        <w:left w:val="none" w:sz="0" w:space="0" w:color="auto"/>
        <w:bottom w:val="none" w:sz="0" w:space="0" w:color="auto"/>
        <w:right w:val="none" w:sz="0" w:space="0" w:color="auto"/>
      </w:divBdr>
    </w:div>
    <w:div w:id="1623733110">
      <w:bodyDiv w:val="1"/>
      <w:marLeft w:val="0"/>
      <w:marRight w:val="0"/>
      <w:marTop w:val="0"/>
      <w:marBottom w:val="0"/>
      <w:divBdr>
        <w:top w:val="none" w:sz="0" w:space="0" w:color="auto"/>
        <w:left w:val="none" w:sz="0" w:space="0" w:color="auto"/>
        <w:bottom w:val="none" w:sz="0" w:space="0" w:color="auto"/>
        <w:right w:val="none" w:sz="0" w:space="0" w:color="auto"/>
      </w:divBdr>
    </w:div>
    <w:div w:id="1625234594">
      <w:bodyDiv w:val="1"/>
      <w:marLeft w:val="0"/>
      <w:marRight w:val="0"/>
      <w:marTop w:val="0"/>
      <w:marBottom w:val="0"/>
      <w:divBdr>
        <w:top w:val="none" w:sz="0" w:space="0" w:color="auto"/>
        <w:left w:val="none" w:sz="0" w:space="0" w:color="auto"/>
        <w:bottom w:val="none" w:sz="0" w:space="0" w:color="auto"/>
        <w:right w:val="none" w:sz="0" w:space="0" w:color="auto"/>
      </w:divBdr>
    </w:div>
    <w:div w:id="1625504683">
      <w:bodyDiv w:val="1"/>
      <w:marLeft w:val="0"/>
      <w:marRight w:val="0"/>
      <w:marTop w:val="0"/>
      <w:marBottom w:val="0"/>
      <w:divBdr>
        <w:top w:val="none" w:sz="0" w:space="0" w:color="auto"/>
        <w:left w:val="none" w:sz="0" w:space="0" w:color="auto"/>
        <w:bottom w:val="none" w:sz="0" w:space="0" w:color="auto"/>
        <w:right w:val="none" w:sz="0" w:space="0" w:color="auto"/>
      </w:divBdr>
    </w:div>
    <w:div w:id="1627272917">
      <w:bodyDiv w:val="1"/>
      <w:marLeft w:val="0"/>
      <w:marRight w:val="0"/>
      <w:marTop w:val="0"/>
      <w:marBottom w:val="0"/>
      <w:divBdr>
        <w:top w:val="none" w:sz="0" w:space="0" w:color="auto"/>
        <w:left w:val="none" w:sz="0" w:space="0" w:color="auto"/>
        <w:bottom w:val="none" w:sz="0" w:space="0" w:color="auto"/>
        <w:right w:val="none" w:sz="0" w:space="0" w:color="auto"/>
      </w:divBdr>
    </w:div>
    <w:div w:id="1628975571">
      <w:bodyDiv w:val="1"/>
      <w:marLeft w:val="0"/>
      <w:marRight w:val="0"/>
      <w:marTop w:val="0"/>
      <w:marBottom w:val="0"/>
      <w:divBdr>
        <w:top w:val="none" w:sz="0" w:space="0" w:color="auto"/>
        <w:left w:val="none" w:sz="0" w:space="0" w:color="auto"/>
        <w:bottom w:val="none" w:sz="0" w:space="0" w:color="auto"/>
        <w:right w:val="none" w:sz="0" w:space="0" w:color="auto"/>
      </w:divBdr>
    </w:div>
    <w:div w:id="1632322569">
      <w:bodyDiv w:val="1"/>
      <w:marLeft w:val="0"/>
      <w:marRight w:val="0"/>
      <w:marTop w:val="0"/>
      <w:marBottom w:val="0"/>
      <w:divBdr>
        <w:top w:val="none" w:sz="0" w:space="0" w:color="auto"/>
        <w:left w:val="none" w:sz="0" w:space="0" w:color="auto"/>
        <w:bottom w:val="none" w:sz="0" w:space="0" w:color="auto"/>
        <w:right w:val="none" w:sz="0" w:space="0" w:color="auto"/>
      </w:divBdr>
    </w:div>
    <w:div w:id="1634871681">
      <w:bodyDiv w:val="1"/>
      <w:marLeft w:val="0"/>
      <w:marRight w:val="0"/>
      <w:marTop w:val="0"/>
      <w:marBottom w:val="0"/>
      <w:divBdr>
        <w:top w:val="none" w:sz="0" w:space="0" w:color="auto"/>
        <w:left w:val="none" w:sz="0" w:space="0" w:color="auto"/>
        <w:bottom w:val="none" w:sz="0" w:space="0" w:color="auto"/>
        <w:right w:val="none" w:sz="0" w:space="0" w:color="auto"/>
      </w:divBdr>
    </w:div>
    <w:div w:id="1635745410">
      <w:bodyDiv w:val="1"/>
      <w:marLeft w:val="0"/>
      <w:marRight w:val="0"/>
      <w:marTop w:val="0"/>
      <w:marBottom w:val="0"/>
      <w:divBdr>
        <w:top w:val="none" w:sz="0" w:space="0" w:color="auto"/>
        <w:left w:val="none" w:sz="0" w:space="0" w:color="auto"/>
        <w:bottom w:val="none" w:sz="0" w:space="0" w:color="auto"/>
        <w:right w:val="none" w:sz="0" w:space="0" w:color="auto"/>
      </w:divBdr>
    </w:div>
    <w:div w:id="1647934113">
      <w:bodyDiv w:val="1"/>
      <w:marLeft w:val="0"/>
      <w:marRight w:val="0"/>
      <w:marTop w:val="0"/>
      <w:marBottom w:val="0"/>
      <w:divBdr>
        <w:top w:val="none" w:sz="0" w:space="0" w:color="auto"/>
        <w:left w:val="none" w:sz="0" w:space="0" w:color="auto"/>
        <w:bottom w:val="none" w:sz="0" w:space="0" w:color="auto"/>
        <w:right w:val="none" w:sz="0" w:space="0" w:color="auto"/>
      </w:divBdr>
    </w:div>
    <w:div w:id="1650868212">
      <w:bodyDiv w:val="1"/>
      <w:marLeft w:val="0"/>
      <w:marRight w:val="0"/>
      <w:marTop w:val="0"/>
      <w:marBottom w:val="0"/>
      <w:divBdr>
        <w:top w:val="none" w:sz="0" w:space="0" w:color="auto"/>
        <w:left w:val="none" w:sz="0" w:space="0" w:color="auto"/>
        <w:bottom w:val="none" w:sz="0" w:space="0" w:color="auto"/>
        <w:right w:val="none" w:sz="0" w:space="0" w:color="auto"/>
      </w:divBdr>
    </w:div>
    <w:div w:id="1655337642">
      <w:bodyDiv w:val="1"/>
      <w:marLeft w:val="0"/>
      <w:marRight w:val="0"/>
      <w:marTop w:val="0"/>
      <w:marBottom w:val="0"/>
      <w:divBdr>
        <w:top w:val="none" w:sz="0" w:space="0" w:color="auto"/>
        <w:left w:val="none" w:sz="0" w:space="0" w:color="auto"/>
        <w:bottom w:val="none" w:sz="0" w:space="0" w:color="auto"/>
        <w:right w:val="none" w:sz="0" w:space="0" w:color="auto"/>
      </w:divBdr>
    </w:div>
    <w:div w:id="1658611666">
      <w:bodyDiv w:val="1"/>
      <w:marLeft w:val="0"/>
      <w:marRight w:val="0"/>
      <w:marTop w:val="0"/>
      <w:marBottom w:val="0"/>
      <w:divBdr>
        <w:top w:val="none" w:sz="0" w:space="0" w:color="auto"/>
        <w:left w:val="none" w:sz="0" w:space="0" w:color="auto"/>
        <w:bottom w:val="none" w:sz="0" w:space="0" w:color="auto"/>
        <w:right w:val="none" w:sz="0" w:space="0" w:color="auto"/>
      </w:divBdr>
    </w:div>
    <w:div w:id="1658725941">
      <w:bodyDiv w:val="1"/>
      <w:marLeft w:val="0"/>
      <w:marRight w:val="0"/>
      <w:marTop w:val="0"/>
      <w:marBottom w:val="0"/>
      <w:divBdr>
        <w:top w:val="none" w:sz="0" w:space="0" w:color="auto"/>
        <w:left w:val="none" w:sz="0" w:space="0" w:color="auto"/>
        <w:bottom w:val="none" w:sz="0" w:space="0" w:color="auto"/>
        <w:right w:val="none" w:sz="0" w:space="0" w:color="auto"/>
      </w:divBdr>
    </w:div>
    <w:div w:id="1658999219">
      <w:bodyDiv w:val="1"/>
      <w:marLeft w:val="0"/>
      <w:marRight w:val="0"/>
      <w:marTop w:val="0"/>
      <w:marBottom w:val="0"/>
      <w:divBdr>
        <w:top w:val="none" w:sz="0" w:space="0" w:color="auto"/>
        <w:left w:val="none" w:sz="0" w:space="0" w:color="auto"/>
        <w:bottom w:val="none" w:sz="0" w:space="0" w:color="auto"/>
        <w:right w:val="none" w:sz="0" w:space="0" w:color="auto"/>
      </w:divBdr>
    </w:div>
    <w:div w:id="1659655443">
      <w:bodyDiv w:val="1"/>
      <w:marLeft w:val="0"/>
      <w:marRight w:val="0"/>
      <w:marTop w:val="0"/>
      <w:marBottom w:val="0"/>
      <w:divBdr>
        <w:top w:val="none" w:sz="0" w:space="0" w:color="auto"/>
        <w:left w:val="none" w:sz="0" w:space="0" w:color="auto"/>
        <w:bottom w:val="none" w:sz="0" w:space="0" w:color="auto"/>
        <w:right w:val="none" w:sz="0" w:space="0" w:color="auto"/>
      </w:divBdr>
    </w:div>
    <w:div w:id="1661887780">
      <w:bodyDiv w:val="1"/>
      <w:marLeft w:val="0"/>
      <w:marRight w:val="0"/>
      <w:marTop w:val="0"/>
      <w:marBottom w:val="0"/>
      <w:divBdr>
        <w:top w:val="none" w:sz="0" w:space="0" w:color="auto"/>
        <w:left w:val="none" w:sz="0" w:space="0" w:color="auto"/>
        <w:bottom w:val="none" w:sz="0" w:space="0" w:color="auto"/>
        <w:right w:val="none" w:sz="0" w:space="0" w:color="auto"/>
      </w:divBdr>
    </w:div>
    <w:div w:id="1669554018">
      <w:bodyDiv w:val="1"/>
      <w:marLeft w:val="0"/>
      <w:marRight w:val="0"/>
      <w:marTop w:val="0"/>
      <w:marBottom w:val="0"/>
      <w:divBdr>
        <w:top w:val="none" w:sz="0" w:space="0" w:color="auto"/>
        <w:left w:val="none" w:sz="0" w:space="0" w:color="auto"/>
        <w:bottom w:val="none" w:sz="0" w:space="0" w:color="auto"/>
        <w:right w:val="none" w:sz="0" w:space="0" w:color="auto"/>
      </w:divBdr>
    </w:div>
    <w:div w:id="1670404582">
      <w:bodyDiv w:val="1"/>
      <w:marLeft w:val="0"/>
      <w:marRight w:val="0"/>
      <w:marTop w:val="0"/>
      <w:marBottom w:val="0"/>
      <w:divBdr>
        <w:top w:val="none" w:sz="0" w:space="0" w:color="auto"/>
        <w:left w:val="none" w:sz="0" w:space="0" w:color="auto"/>
        <w:bottom w:val="none" w:sz="0" w:space="0" w:color="auto"/>
        <w:right w:val="none" w:sz="0" w:space="0" w:color="auto"/>
      </w:divBdr>
    </w:div>
    <w:div w:id="1671299411">
      <w:bodyDiv w:val="1"/>
      <w:marLeft w:val="0"/>
      <w:marRight w:val="0"/>
      <w:marTop w:val="0"/>
      <w:marBottom w:val="0"/>
      <w:divBdr>
        <w:top w:val="none" w:sz="0" w:space="0" w:color="auto"/>
        <w:left w:val="none" w:sz="0" w:space="0" w:color="auto"/>
        <w:bottom w:val="none" w:sz="0" w:space="0" w:color="auto"/>
        <w:right w:val="none" w:sz="0" w:space="0" w:color="auto"/>
      </w:divBdr>
    </w:div>
    <w:div w:id="1671786928">
      <w:bodyDiv w:val="1"/>
      <w:marLeft w:val="0"/>
      <w:marRight w:val="0"/>
      <w:marTop w:val="0"/>
      <w:marBottom w:val="0"/>
      <w:divBdr>
        <w:top w:val="none" w:sz="0" w:space="0" w:color="auto"/>
        <w:left w:val="none" w:sz="0" w:space="0" w:color="auto"/>
        <w:bottom w:val="none" w:sz="0" w:space="0" w:color="auto"/>
        <w:right w:val="none" w:sz="0" w:space="0" w:color="auto"/>
      </w:divBdr>
    </w:div>
    <w:div w:id="1676103854">
      <w:bodyDiv w:val="1"/>
      <w:marLeft w:val="0"/>
      <w:marRight w:val="0"/>
      <w:marTop w:val="0"/>
      <w:marBottom w:val="0"/>
      <w:divBdr>
        <w:top w:val="none" w:sz="0" w:space="0" w:color="auto"/>
        <w:left w:val="none" w:sz="0" w:space="0" w:color="auto"/>
        <w:bottom w:val="none" w:sz="0" w:space="0" w:color="auto"/>
        <w:right w:val="none" w:sz="0" w:space="0" w:color="auto"/>
      </w:divBdr>
    </w:div>
    <w:div w:id="1676221504">
      <w:bodyDiv w:val="1"/>
      <w:marLeft w:val="0"/>
      <w:marRight w:val="0"/>
      <w:marTop w:val="0"/>
      <w:marBottom w:val="0"/>
      <w:divBdr>
        <w:top w:val="none" w:sz="0" w:space="0" w:color="auto"/>
        <w:left w:val="none" w:sz="0" w:space="0" w:color="auto"/>
        <w:bottom w:val="none" w:sz="0" w:space="0" w:color="auto"/>
        <w:right w:val="none" w:sz="0" w:space="0" w:color="auto"/>
      </w:divBdr>
      <w:divsChild>
        <w:div w:id="1318267077">
          <w:marLeft w:val="0"/>
          <w:marRight w:val="0"/>
          <w:marTop w:val="0"/>
          <w:marBottom w:val="0"/>
          <w:divBdr>
            <w:top w:val="none" w:sz="0" w:space="0" w:color="auto"/>
            <w:left w:val="none" w:sz="0" w:space="0" w:color="auto"/>
            <w:bottom w:val="none" w:sz="0" w:space="0" w:color="auto"/>
            <w:right w:val="none" w:sz="0" w:space="0" w:color="auto"/>
          </w:divBdr>
          <w:divsChild>
            <w:div w:id="1971670394">
              <w:marLeft w:val="0"/>
              <w:marRight w:val="0"/>
              <w:marTop w:val="0"/>
              <w:marBottom w:val="0"/>
              <w:divBdr>
                <w:top w:val="none" w:sz="0" w:space="0" w:color="auto"/>
                <w:left w:val="none" w:sz="0" w:space="0" w:color="auto"/>
                <w:bottom w:val="none" w:sz="0" w:space="0" w:color="auto"/>
                <w:right w:val="none" w:sz="0" w:space="0" w:color="auto"/>
              </w:divBdr>
              <w:divsChild>
                <w:div w:id="2147309861">
                  <w:marLeft w:val="0"/>
                  <w:marRight w:val="0"/>
                  <w:marTop w:val="0"/>
                  <w:marBottom w:val="0"/>
                  <w:divBdr>
                    <w:top w:val="none" w:sz="0" w:space="0" w:color="auto"/>
                    <w:left w:val="none" w:sz="0" w:space="0" w:color="auto"/>
                    <w:bottom w:val="none" w:sz="0" w:space="0" w:color="auto"/>
                    <w:right w:val="none" w:sz="0" w:space="0" w:color="auto"/>
                  </w:divBdr>
                  <w:divsChild>
                    <w:div w:id="28057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01767">
          <w:marLeft w:val="0"/>
          <w:marRight w:val="0"/>
          <w:marTop w:val="0"/>
          <w:marBottom w:val="0"/>
          <w:divBdr>
            <w:top w:val="none" w:sz="0" w:space="0" w:color="auto"/>
            <w:left w:val="none" w:sz="0" w:space="0" w:color="auto"/>
            <w:bottom w:val="none" w:sz="0" w:space="0" w:color="auto"/>
            <w:right w:val="none" w:sz="0" w:space="0" w:color="auto"/>
          </w:divBdr>
          <w:divsChild>
            <w:div w:id="1853102825">
              <w:marLeft w:val="0"/>
              <w:marRight w:val="0"/>
              <w:marTop w:val="0"/>
              <w:marBottom w:val="0"/>
              <w:divBdr>
                <w:top w:val="none" w:sz="0" w:space="0" w:color="auto"/>
                <w:left w:val="none" w:sz="0" w:space="0" w:color="auto"/>
                <w:bottom w:val="none" w:sz="0" w:space="0" w:color="auto"/>
                <w:right w:val="none" w:sz="0" w:space="0" w:color="auto"/>
              </w:divBdr>
              <w:divsChild>
                <w:div w:id="1061322050">
                  <w:marLeft w:val="0"/>
                  <w:marRight w:val="0"/>
                  <w:marTop w:val="0"/>
                  <w:marBottom w:val="0"/>
                  <w:divBdr>
                    <w:top w:val="none" w:sz="0" w:space="0" w:color="auto"/>
                    <w:left w:val="none" w:sz="0" w:space="0" w:color="auto"/>
                    <w:bottom w:val="none" w:sz="0" w:space="0" w:color="auto"/>
                    <w:right w:val="none" w:sz="0" w:space="0" w:color="auto"/>
                  </w:divBdr>
                  <w:divsChild>
                    <w:div w:id="7808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568408">
      <w:bodyDiv w:val="1"/>
      <w:marLeft w:val="0"/>
      <w:marRight w:val="0"/>
      <w:marTop w:val="0"/>
      <w:marBottom w:val="0"/>
      <w:divBdr>
        <w:top w:val="none" w:sz="0" w:space="0" w:color="auto"/>
        <w:left w:val="none" w:sz="0" w:space="0" w:color="auto"/>
        <w:bottom w:val="none" w:sz="0" w:space="0" w:color="auto"/>
        <w:right w:val="none" w:sz="0" w:space="0" w:color="auto"/>
      </w:divBdr>
    </w:div>
    <w:div w:id="1679232883">
      <w:bodyDiv w:val="1"/>
      <w:marLeft w:val="0"/>
      <w:marRight w:val="0"/>
      <w:marTop w:val="0"/>
      <w:marBottom w:val="0"/>
      <w:divBdr>
        <w:top w:val="none" w:sz="0" w:space="0" w:color="auto"/>
        <w:left w:val="none" w:sz="0" w:space="0" w:color="auto"/>
        <w:bottom w:val="none" w:sz="0" w:space="0" w:color="auto"/>
        <w:right w:val="none" w:sz="0" w:space="0" w:color="auto"/>
      </w:divBdr>
    </w:div>
    <w:div w:id="1680426032">
      <w:bodyDiv w:val="1"/>
      <w:marLeft w:val="0"/>
      <w:marRight w:val="0"/>
      <w:marTop w:val="0"/>
      <w:marBottom w:val="0"/>
      <w:divBdr>
        <w:top w:val="none" w:sz="0" w:space="0" w:color="auto"/>
        <w:left w:val="none" w:sz="0" w:space="0" w:color="auto"/>
        <w:bottom w:val="none" w:sz="0" w:space="0" w:color="auto"/>
        <w:right w:val="none" w:sz="0" w:space="0" w:color="auto"/>
      </w:divBdr>
    </w:div>
    <w:div w:id="1682203386">
      <w:bodyDiv w:val="1"/>
      <w:marLeft w:val="0"/>
      <w:marRight w:val="0"/>
      <w:marTop w:val="0"/>
      <w:marBottom w:val="0"/>
      <w:divBdr>
        <w:top w:val="none" w:sz="0" w:space="0" w:color="auto"/>
        <w:left w:val="none" w:sz="0" w:space="0" w:color="auto"/>
        <w:bottom w:val="none" w:sz="0" w:space="0" w:color="auto"/>
        <w:right w:val="none" w:sz="0" w:space="0" w:color="auto"/>
      </w:divBdr>
    </w:div>
    <w:div w:id="1683626043">
      <w:bodyDiv w:val="1"/>
      <w:marLeft w:val="0"/>
      <w:marRight w:val="0"/>
      <w:marTop w:val="0"/>
      <w:marBottom w:val="0"/>
      <w:divBdr>
        <w:top w:val="none" w:sz="0" w:space="0" w:color="auto"/>
        <w:left w:val="none" w:sz="0" w:space="0" w:color="auto"/>
        <w:bottom w:val="none" w:sz="0" w:space="0" w:color="auto"/>
        <w:right w:val="none" w:sz="0" w:space="0" w:color="auto"/>
      </w:divBdr>
    </w:div>
    <w:div w:id="1684362587">
      <w:bodyDiv w:val="1"/>
      <w:marLeft w:val="0"/>
      <w:marRight w:val="0"/>
      <w:marTop w:val="0"/>
      <w:marBottom w:val="0"/>
      <w:divBdr>
        <w:top w:val="none" w:sz="0" w:space="0" w:color="auto"/>
        <w:left w:val="none" w:sz="0" w:space="0" w:color="auto"/>
        <w:bottom w:val="none" w:sz="0" w:space="0" w:color="auto"/>
        <w:right w:val="none" w:sz="0" w:space="0" w:color="auto"/>
      </w:divBdr>
    </w:div>
    <w:div w:id="1689870316">
      <w:bodyDiv w:val="1"/>
      <w:marLeft w:val="0"/>
      <w:marRight w:val="0"/>
      <w:marTop w:val="0"/>
      <w:marBottom w:val="0"/>
      <w:divBdr>
        <w:top w:val="none" w:sz="0" w:space="0" w:color="auto"/>
        <w:left w:val="none" w:sz="0" w:space="0" w:color="auto"/>
        <w:bottom w:val="none" w:sz="0" w:space="0" w:color="auto"/>
        <w:right w:val="none" w:sz="0" w:space="0" w:color="auto"/>
      </w:divBdr>
    </w:div>
    <w:div w:id="1692532752">
      <w:bodyDiv w:val="1"/>
      <w:marLeft w:val="0"/>
      <w:marRight w:val="0"/>
      <w:marTop w:val="0"/>
      <w:marBottom w:val="0"/>
      <w:divBdr>
        <w:top w:val="none" w:sz="0" w:space="0" w:color="auto"/>
        <w:left w:val="none" w:sz="0" w:space="0" w:color="auto"/>
        <w:bottom w:val="none" w:sz="0" w:space="0" w:color="auto"/>
        <w:right w:val="none" w:sz="0" w:space="0" w:color="auto"/>
      </w:divBdr>
    </w:div>
    <w:div w:id="1693650395">
      <w:bodyDiv w:val="1"/>
      <w:marLeft w:val="0"/>
      <w:marRight w:val="0"/>
      <w:marTop w:val="0"/>
      <w:marBottom w:val="0"/>
      <w:divBdr>
        <w:top w:val="none" w:sz="0" w:space="0" w:color="auto"/>
        <w:left w:val="none" w:sz="0" w:space="0" w:color="auto"/>
        <w:bottom w:val="none" w:sz="0" w:space="0" w:color="auto"/>
        <w:right w:val="none" w:sz="0" w:space="0" w:color="auto"/>
      </w:divBdr>
    </w:div>
    <w:div w:id="1694453449">
      <w:bodyDiv w:val="1"/>
      <w:marLeft w:val="0"/>
      <w:marRight w:val="0"/>
      <w:marTop w:val="0"/>
      <w:marBottom w:val="0"/>
      <w:divBdr>
        <w:top w:val="none" w:sz="0" w:space="0" w:color="auto"/>
        <w:left w:val="none" w:sz="0" w:space="0" w:color="auto"/>
        <w:bottom w:val="none" w:sz="0" w:space="0" w:color="auto"/>
        <w:right w:val="none" w:sz="0" w:space="0" w:color="auto"/>
      </w:divBdr>
    </w:div>
    <w:div w:id="1696031312">
      <w:bodyDiv w:val="1"/>
      <w:marLeft w:val="0"/>
      <w:marRight w:val="0"/>
      <w:marTop w:val="0"/>
      <w:marBottom w:val="0"/>
      <w:divBdr>
        <w:top w:val="none" w:sz="0" w:space="0" w:color="auto"/>
        <w:left w:val="none" w:sz="0" w:space="0" w:color="auto"/>
        <w:bottom w:val="none" w:sz="0" w:space="0" w:color="auto"/>
        <w:right w:val="none" w:sz="0" w:space="0" w:color="auto"/>
      </w:divBdr>
    </w:div>
    <w:div w:id="1700812752">
      <w:bodyDiv w:val="1"/>
      <w:marLeft w:val="0"/>
      <w:marRight w:val="0"/>
      <w:marTop w:val="0"/>
      <w:marBottom w:val="0"/>
      <w:divBdr>
        <w:top w:val="none" w:sz="0" w:space="0" w:color="auto"/>
        <w:left w:val="none" w:sz="0" w:space="0" w:color="auto"/>
        <w:bottom w:val="none" w:sz="0" w:space="0" w:color="auto"/>
        <w:right w:val="none" w:sz="0" w:space="0" w:color="auto"/>
      </w:divBdr>
    </w:div>
    <w:div w:id="1701052622">
      <w:bodyDiv w:val="1"/>
      <w:marLeft w:val="0"/>
      <w:marRight w:val="0"/>
      <w:marTop w:val="0"/>
      <w:marBottom w:val="0"/>
      <w:divBdr>
        <w:top w:val="none" w:sz="0" w:space="0" w:color="auto"/>
        <w:left w:val="none" w:sz="0" w:space="0" w:color="auto"/>
        <w:bottom w:val="none" w:sz="0" w:space="0" w:color="auto"/>
        <w:right w:val="none" w:sz="0" w:space="0" w:color="auto"/>
      </w:divBdr>
    </w:div>
    <w:div w:id="1702054316">
      <w:bodyDiv w:val="1"/>
      <w:marLeft w:val="0"/>
      <w:marRight w:val="0"/>
      <w:marTop w:val="0"/>
      <w:marBottom w:val="0"/>
      <w:divBdr>
        <w:top w:val="none" w:sz="0" w:space="0" w:color="auto"/>
        <w:left w:val="none" w:sz="0" w:space="0" w:color="auto"/>
        <w:bottom w:val="none" w:sz="0" w:space="0" w:color="auto"/>
        <w:right w:val="none" w:sz="0" w:space="0" w:color="auto"/>
      </w:divBdr>
    </w:div>
    <w:div w:id="1702591411">
      <w:bodyDiv w:val="1"/>
      <w:marLeft w:val="0"/>
      <w:marRight w:val="0"/>
      <w:marTop w:val="0"/>
      <w:marBottom w:val="0"/>
      <w:divBdr>
        <w:top w:val="none" w:sz="0" w:space="0" w:color="auto"/>
        <w:left w:val="none" w:sz="0" w:space="0" w:color="auto"/>
        <w:bottom w:val="none" w:sz="0" w:space="0" w:color="auto"/>
        <w:right w:val="none" w:sz="0" w:space="0" w:color="auto"/>
      </w:divBdr>
    </w:div>
    <w:div w:id="1705443836">
      <w:bodyDiv w:val="1"/>
      <w:marLeft w:val="0"/>
      <w:marRight w:val="0"/>
      <w:marTop w:val="0"/>
      <w:marBottom w:val="0"/>
      <w:divBdr>
        <w:top w:val="none" w:sz="0" w:space="0" w:color="auto"/>
        <w:left w:val="none" w:sz="0" w:space="0" w:color="auto"/>
        <w:bottom w:val="none" w:sz="0" w:space="0" w:color="auto"/>
        <w:right w:val="none" w:sz="0" w:space="0" w:color="auto"/>
      </w:divBdr>
    </w:div>
    <w:div w:id="1711028792">
      <w:bodyDiv w:val="1"/>
      <w:marLeft w:val="0"/>
      <w:marRight w:val="0"/>
      <w:marTop w:val="0"/>
      <w:marBottom w:val="0"/>
      <w:divBdr>
        <w:top w:val="none" w:sz="0" w:space="0" w:color="auto"/>
        <w:left w:val="none" w:sz="0" w:space="0" w:color="auto"/>
        <w:bottom w:val="none" w:sz="0" w:space="0" w:color="auto"/>
        <w:right w:val="none" w:sz="0" w:space="0" w:color="auto"/>
      </w:divBdr>
    </w:div>
    <w:div w:id="1726027217">
      <w:bodyDiv w:val="1"/>
      <w:marLeft w:val="0"/>
      <w:marRight w:val="0"/>
      <w:marTop w:val="0"/>
      <w:marBottom w:val="0"/>
      <w:divBdr>
        <w:top w:val="none" w:sz="0" w:space="0" w:color="auto"/>
        <w:left w:val="none" w:sz="0" w:space="0" w:color="auto"/>
        <w:bottom w:val="none" w:sz="0" w:space="0" w:color="auto"/>
        <w:right w:val="none" w:sz="0" w:space="0" w:color="auto"/>
      </w:divBdr>
    </w:div>
    <w:div w:id="1726903463">
      <w:bodyDiv w:val="1"/>
      <w:marLeft w:val="0"/>
      <w:marRight w:val="0"/>
      <w:marTop w:val="0"/>
      <w:marBottom w:val="0"/>
      <w:divBdr>
        <w:top w:val="none" w:sz="0" w:space="0" w:color="auto"/>
        <w:left w:val="none" w:sz="0" w:space="0" w:color="auto"/>
        <w:bottom w:val="none" w:sz="0" w:space="0" w:color="auto"/>
        <w:right w:val="none" w:sz="0" w:space="0" w:color="auto"/>
      </w:divBdr>
    </w:div>
    <w:div w:id="1732583697">
      <w:bodyDiv w:val="1"/>
      <w:marLeft w:val="0"/>
      <w:marRight w:val="0"/>
      <w:marTop w:val="0"/>
      <w:marBottom w:val="0"/>
      <w:divBdr>
        <w:top w:val="none" w:sz="0" w:space="0" w:color="auto"/>
        <w:left w:val="none" w:sz="0" w:space="0" w:color="auto"/>
        <w:bottom w:val="none" w:sz="0" w:space="0" w:color="auto"/>
        <w:right w:val="none" w:sz="0" w:space="0" w:color="auto"/>
      </w:divBdr>
    </w:div>
    <w:div w:id="1732801412">
      <w:bodyDiv w:val="1"/>
      <w:marLeft w:val="0"/>
      <w:marRight w:val="0"/>
      <w:marTop w:val="0"/>
      <w:marBottom w:val="0"/>
      <w:divBdr>
        <w:top w:val="none" w:sz="0" w:space="0" w:color="auto"/>
        <w:left w:val="none" w:sz="0" w:space="0" w:color="auto"/>
        <w:bottom w:val="none" w:sz="0" w:space="0" w:color="auto"/>
        <w:right w:val="none" w:sz="0" w:space="0" w:color="auto"/>
      </w:divBdr>
    </w:div>
    <w:div w:id="1734964009">
      <w:bodyDiv w:val="1"/>
      <w:marLeft w:val="0"/>
      <w:marRight w:val="0"/>
      <w:marTop w:val="0"/>
      <w:marBottom w:val="0"/>
      <w:divBdr>
        <w:top w:val="none" w:sz="0" w:space="0" w:color="auto"/>
        <w:left w:val="none" w:sz="0" w:space="0" w:color="auto"/>
        <w:bottom w:val="none" w:sz="0" w:space="0" w:color="auto"/>
        <w:right w:val="none" w:sz="0" w:space="0" w:color="auto"/>
      </w:divBdr>
    </w:div>
    <w:div w:id="1739329344">
      <w:bodyDiv w:val="1"/>
      <w:marLeft w:val="0"/>
      <w:marRight w:val="0"/>
      <w:marTop w:val="0"/>
      <w:marBottom w:val="0"/>
      <w:divBdr>
        <w:top w:val="none" w:sz="0" w:space="0" w:color="auto"/>
        <w:left w:val="none" w:sz="0" w:space="0" w:color="auto"/>
        <w:bottom w:val="none" w:sz="0" w:space="0" w:color="auto"/>
        <w:right w:val="none" w:sz="0" w:space="0" w:color="auto"/>
      </w:divBdr>
    </w:div>
    <w:div w:id="1743987695">
      <w:bodyDiv w:val="1"/>
      <w:marLeft w:val="0"/>
      <w:marRight w:val="0"/>
      <w:marTop w:val="0"/>
      <w:marBottom w:val="0"/>
      <w:divBdr>
        <w:top w:val="none" w:sz="0" w:space="0" w:color="auto"/>
        <w:left w:val="none" w:sz="0" w:space="0" w:color="auto"/>
        <w:bottom w:val="none" w:sz="0" w:space="0" w:color="auto"/>
        <w:right w:val="none" w:sz="0" w:space="0" w:color="auto"/>
      </w:divBdr>
    </w:div>
    <w:div w:id="1745031831">
      <w:bodyDiv w:val="1"/>
      <w:marLeft w:val="0"/>
      <w:marRight w:val="0"/>
      <w:marTop w:val="0"/>
      <w:marBottom w:val="0"/>
      <w:divBdr>
        <w:top w:val="none" w:sz="0" w:space="0" w:color="auto"/>
        <w:left w:val="none" w:sz="0" w:space="0" w:color="auto"/>
        <w:bottom w:val="none" w:sz="0" w:space="0" w:color="auto"/>
        <w:right w:val="none" w:sz="0" w:space="0" w:color="auto"/>
      </w:divBdr>
    </w:div>
    <w:div w:id="1746225060">
      <w:bodyDiv w:val="1"/>
      <w:marLeft w:val="0"/>
      <w:marRight w:val="0"/>
      <w:marTop w:val="0"/>
      <w:marBottom w:val="0"/>
      <w:divBdr>
        <w:top w:val="none" w:sz="0" w:space="0" w:color="auto"/>
        <w:left w:val="none" w:sz="0" w:space="0" w:color="auto"/>
        <w:bottom w:val="none" w:sz="0" w:space="0" w:color="auto"/>
        <w:right w:val="none" w:sz="0" w:space="0" w:color="auto"/>
      </w:divBdr>
    </w:div>
    <w:div w:id="1754551579">
      <w:bodyDiv w:val="1"/>
      <w:marLeft w:val="0"/>
      <w:marRight w:val="0"/>
      <w:marTop w:val="0"/>
      <w:marBottom w:val="0"/>
      <w:divBdr>
        <w:top w:val="none" w:sz="0" w:space="0" w:color="auto"/>
        <w:left w:val="none" w:sz="0" w:space="0" w:color="auto"/>
        <w:bottom w:val="none" w:sz="0" w:space="0" w:color="auto"/>
        <w:right w:val="none" w:sz="0" w:space="0" w:color="auto"/>
      </w:divBdr>
    </w:div>
    <w:div w:id="1758287041">
      <w:bodyDiv w:val="1"/>
      <w:marLeft w:val="0"/>
      <w:marRight w:val="0"/>
      <w:marTop w:val="0"/>
      <w:marBottom w:val="0"/>
      <w:divBdr>
        <w:top w:val="none" w:sz="0" w:space="0" w:color="auto"/>
        <w:left w:val="none" w:sz="0" w:space="0" w:color="auto"/>
        <w:bottom w:val="none" w:sz="0" w:space="0" w:color="auto"/>
        <w:right w:val="none" w:sz="0" w:space="0" w:color="auto"/>
      </w:divBdr>
    </w:div>
    <w:div w:id="1758676564">
      <w:bodyDiv w:val="1"/>
      <w:marLeft w:val="0"/>
      <w:marRight w:val="0"/>
      <w:marTop w:val="0"/>
      <w:marBottom w:val="0"/>
      <w:divBdr>
        <w:top w:val="none" w:sz="0" w:space="0" w:color="auto"/>
        <w:left w:val="none" w:sz="0" w:space="0" w:color="auto"/>
        <w:bottom w:val="none" w:sz="0" w:space="0" w:color="auto"/>
        <w:right w:val="none" w:sz="0" w:space="0" w:color="auto"/>
      </w:divBdr>
    </w:div>
    <w:div w:id="1759206896">
      <w:bodyDiv w:val="1"/>
      <w:marLeft w:val="0"/>
      <w:marRight w:val="0"/>
      <w:marTop w:val="0"/>
      <w:marBottom w:val="0"/>
      <w:divBdr>
        <w:top w:val="none" w:sz="0" w:space="0" w:color="auto"/>
        <w:left w:val="none" w:sz="0" w:space="0" w:color="auto"/>
        <w:bottom w:val="none" w:sz="0" w:space="0" w:color="auto"/>
        <w:right w:val="none" w:sz="0" w:space="0" w:color="auto"/>
      </w:divBdr>
    </w:div>
    <w:div w:id="1759986967">
      <w:bodyDiv w:val="1"/>
      <w:marLeft w:val="0"/>
      <w:marRight w:val="0"/>
      <w:marTop w:val="0"/>
      <w:marBottom w:val="0"/>
      <w:divBdr>
        <w:top w:val="none" w:sz="0" w:space="0" w:color="auto"/>
        <w:left w:val="none" w:sz="0" w:space="0" w:color="auto"/>
        <w:bottom w:val="none" w:sz="0" w:space="0" w:color="auto"/>
        <w:right w:val="none" w:sz="0" w:space="0" w:color="auto"/>
      </w:divBdr>
    </w:div>
    <w:div w:id="1761222460">
      <w:bodyDiv w:val="1"/>
      <w:marLeft w:val="0"/>
      <w:marRight w:val="0"/>
      <w:marTop w:val="0"/>
      <w:marBottom w:val="0"/>
      <w:divBdr>
        <w:top w:val="none" w:sz="0" w:space="0" w:color="auto"/>
        <w:left w:val="none" w:sz="0" w:space="0" w:color="auto"/>
        <w:bottom w:val="none" w:sz="0" w:space="0" w:color="auto"/>
        <w:right w:val="none" w:sz="0" w:space="0" w:color="auto"/>
      </w:divBdr>
    </w:div>
    <w:div w:id="1766070092">
      <w:bodyDiv w:val="1"/>
      <w:marLeft w:val="0"/>
      <w:marRight w:val="0"/>
      <w:marTop w:val="0"/>
      <w:marBottom w:val="0"/>
      <w:divBdr>
        <w:top w:val="none" w:sz="0" w:space="0" w:color="auto"/>
        <w:left w:val="none" w:sz="0" w:space="0" w:color="auto"/>
        <w:bottom w:val="none" w:sz="0" w:space="0" w:color="auto"/>
        <w:right w:val="none" w:sz="0" w:space="0" w:color="auto"/>
      </w:divBdr>
    </w:div>
    <w:div w:id="1766070444">
      <w:bodyDiv w:val="1"/>
      <w:marLeft w:val="0"/>
      <w:marRight w:val="0"/>
      <w:marTop w:val="0"/>
      <w:marBottom w:val="0"/>
      <w:divBdr>
        <w:top w:val="none" w:sz="0" w:space="0" w:color="auto"/>
        <w:left w:val="none" w:sz="0" w:space="0" w:color="auto"/>
        <w:bottom w:val="none" w:sz="0" w:space="0" w:color="auto"/>
        <w:right w:val="none" w:sz="0" w:space="0" w:color="auto"/>
      </w:divBdr>
    </w:div>
    <w:div w:id="1768385772">
      <w:bodyDiv w:val="1"/>
      <w:marLeft w:val="0"/>
      <w:marRight w:val="0"/>
      <w:marTop w:val="0"/>
      <w:marBottom w:val="0"/>
      <w:divBdr>
        <w:top w:val="none" w:sz="0" w:space="0" w:color="auto"/>
        <w:left w:val="none" w:sz="0" w:space="0" w:color="auto"/>
        <w:bottom w:val="none" w:sz="0" w:space="0" w:color="auto"/>
        <w:right w:val="none" w:sz="0" w:space="0" w:color="auto"/>
      </w:divBdr>
    </w:div>
    <w:div w:id="1773234064">
      <w:bodyDiv w:val="1"/>
      <w:marLeft w:val="0"/>
      <w:marRight w:val="0"/>
      <w:marTop w:val="0"/>
      <w:marBottom w:val="0"/>
      <w:divBdr>
        <w:top w:val="none" w:sz="0" w:space="0" w:color="auto"/>
        <w:left w:val="none" w:sz="0" w:space="0" w:color="auto"/>
        <w:bottom w:val="none" w:sz="0" w:space="0" w:color="auto"/>
        <w:right w:val="none" w:sz="0" w:space="0" w:color="auto"/>
      </w:divBdr>
    </w:div>
    <w:div w:id="1775981969">
      <w:bodyDiv w:val="1"/>
      <w:marLeft w:val="0"/>
      <w:marRight w:val="0"/>
      <w:marTop w:val="0"/>
      <w:marBottom w:val="0"/>
      <w:divBdr>
        <w:top w:val="none" w:sz="0" w:space="0" w:color="auto"/>
        <w:left w:val="none" w:sz="0" w:space="0" w:color="auto"/>
        <w:bottom w:val="none" w:sz="0" w:space="0" w:color="auto"/>
        <w:right w:val="none" w:sz="0" w:space="0" w:color="auto"/>
      </w:divBdr>
    </w:div>
    <w:div w:id="1776246237">
      <w:bodyDiv w:val="1"/>
      <w:marLeft w:val="0"/>
      <w:marRight w:val="0"/>
      <w:marTop w:val="0"/>
      <w:marBottom w:val="0"/>
      <w:divBdr>
        <w:top w:val="none" w:sz="0" w:space="0" w:color="auto"/>
        <w:left w:val="none" w:sz="0" w:space="0" w:color="auto"/>
        <w:bottom w:val="none" w:sz="0" w:space="0" w:color="auto"/>
        <w:right w:val="none" w:sz="0" w:space="0" w:color="auto"/>
      </w:divBdr>
    </w:div>
    <w:div w:id="1776444011">
      <w:bodyDiv w:val="1"/>
      <w:marLeft w:val="0"/>
      <w:marRight w:val="0"/>
      <w:marTop w:val="0"/>
      <w:marBottom w:val="0"/>
      <w:divBdr>
        <w:top w:val="none" w:sz="0" w:space="0" w:color="auto"/>
        <w:left w:val="none" w:sz="0" w:space="0" w:color="auto"/>
        <w:bottom w:val="none" w:sz="0" w:space="0" w:color="auto"/>
        <w:right w:val="none" w:sz="0" w:space="0" w:color="auto"/>
      </w:divBdr>
    </w:div>
    <w:div w:id="1779596069">
      <w:bodyDiv w:val="1"/>
      <w:marLeft w:val="0"/>
      <w:marRight w:val="0"/>
      <w:marTop w:val="0"/>
      <w:marBottom w:val="0"/>
      <w:divBdr>
        <w:top w:val="none" w:sz="0" w:space="0" w:color="auto"/>
        <w:left w:val="none" w:sz="0" w:space="0" w:color="auto"/>
        <w:bottom w:val="none" w:sz="0" w:space="0" w:color="auto"/>
        <w:right w:val="none" w:sz="0" w:space="0" w:color="auto"/>
      </w:divBdr>
    </w:div>
    <w:div w:id="1781560201">
      <w:bodyDiv w:val="1"/>
      <w:marLeft w:val="0"/>
      <w:marRight w:val="0"/>
      <w:marTop w:val="0"/>
      <w:marBottom w:val="0"/>
      <w:divBdr>
        <w:top w:val="none" w:sz="0" w:space="0" w:color="auto"/>
        <w:left w:val="none" w:sz="0" w:space="0" w:color="auto"/>
        <w:bottom w:val="none" w:sz="0" w:space="0" w:color="auto"/>
        <w:right w:val="none" w:sz="0" w:space="0" w:color="auto"/>
      </w:divBdr>
    </w:div>
    <w:div w:id="1782070983">
      <w:bodyDiv w:val="1"/>
      <w:marLeft w:val="0"/>
      <w:marRight w:val="0"/>
      <w:marTop w:val="0"/>
      <w:marBottom w:val="0"/>
      <w:divBdr>
        <w:top w:val="none" w:sz="0" w:space="0" w:color="auto"/>
        <w:left w:val="none" w:sz="0" w:space="0" w:color="auto"/>
        <w:bottom w:val="none" w:sz="0" w:space="0" w:color="auto"/>
        <w:right w:val="none" w:sz="0" w:space="0" w:color="auto"/>
      </w:divBdr>
    </w:div>
    <w:div w:id="1782991755">
      <w:bodyDiv w:val="1"/>
      <w:marLeft w:val="0"/>
      <w:marRight w:val="0"/>
      <w:marTop w:val="0"/>
      <w:marBottom w:val="0"/>
      <w:divBdr>
        <w:top w:val="none" w:sz="0" w:space="0" w:color="auto"/>
        <w:left w:val="none" w:sz="0" w:space="0" w:color="auto"/>
        <w:bottom w:val="none" w:sz="0" w:space="0" w:color="auto"/>
        <w:right w:val="none" w:sz="0" w:space="0" w:color="auto"/>
      </w:divBdr>
    </w:div>
    <w:div w:id="1783265366">
      <w:bodyDiv w:val="1"/>
      <w:marLeft w:val="0"/>
      <w:marRight w:val="0"/>
      <w:marTop w:val="0"/>
      <w:marBottom w:val="0"/>
      <w:divBdr>
        <w:top w:val="none" w:sz="0" w:space="0" w:color="auto"/>
        <w:left w:val="none" w:sz="0" w:space="0" w:color="auto"/>
        <w:bottom w:val="none" w:sz="0" w:space="0" w:color="auto"/>
        <w:right w:val="none" w:sz="0" w:space="0" w:color="auto"/>
      </w:divBdr>
    </w:div>
    <w:div w:id="1786002759">
      <w:bodyDiv w:val="1"/>
      <w:marLeft w:val="0"/>
      <w:marRight w:val="0"/>
      <w:marTop w:val="0"/>
      <w:marBottom w:val="0"/>
      <w:divBdr>
        <w:top w:val="none" w:sz="0" w:space="0" w:color="auto"/>
        <w:left w:val="none" w:sz="0" w:space="0" w:color="auto"/>
        <w:bottom w:val="none" w:sz="0" w:space="0" w:color="auto"/>
        <w:right w:val="none" w:sz="0" w:space="0" w:color="auto"/>
      </w:divBdr>
    </w:div>
    <w:div w:id="1786146711">
      <w:bodyDiv w:val="1"/>
      <w:marLeft w:val="0"/>
      <w:marRight w:val="0"/>
      <w:marTop w:val="0"/>
      <w:marBottom w:val="0"/>
      <w:divBdr>
        <w:top w:val="none" w:sz="0" w:space="0" w:color="auto"/>
        <w:left w:val="none" w:sz="0" w:space="0" w:color="auto"/>
        <w:bottom w:val="none" w:sz="0" w:space="0" w:color="auto"/>
        <w:right w:val="none" w:sz="0" w:space="0" w:color="auto"/>
      </w:divBdr>
    </w:div>
    <w:div w:id="1787046091">
      <w:bodyDiv w:val="1"/>
      <w:marLeft w:val="0"/>
      <w:marRight w:val="0"/>
      <w:marTop w:val="0"/>
      <w:marBottom w:val="0"/>
      <w:divBdr>
        <w:top w:val="none" w:sz="0" w:space="0" w:color="auto"/>
        <w:left w:val="none" w:sz="0" w:space="0" w:color="auto"/>
        <w:bottom w:val="none" w:sz="0" w:space="0" w:color="auto"/>
        <w:right w:val="none" w:sz="0" w:space="0" w:color="auto"/>
      </w:divBdr>
    </w:div>
    <w:div w:id="1787852257">
      <w:bodyDiv w:val="1"/>
      <w:marLeft w:val="0"/>
      <w:marRight w:val="0"/>
      <w:marTop w:val="0"/>
      <w:marBottom w:val="0"/>
      <w:divBdr>
        <w:top w:val="none" w:sz="0" w:space="0" w:color="auto"/>
        <w:left w:val="none" w:sz="0" w:space="0" w:color="auto"/>
        <w:bottom w:val="none" w:sz="0" w:space="0" w:color="auto"/>
        <w:right w:val="none" w:sz="0" w:space="0" w:color="auto"/>
      </w:divBdr>
    </w:div>
    <w:div w:id="1789736147">
      <w:bodyDiv w:val="1"/>
      <w:marLeft w:val="0"/>
      <w:marRight w:val="0"/>
      <w:marTop w:val="0"/>
      <w:marBottom w:val="0"/>
      <w:divBdr>
        <w:top w:val="none" w:sz="0" w:space="0" w:color="auto"/>
        <w:left w:val="none" w:sz="0" w:space="0" w:color="auto"/>
        <w:bottom w:val="none" w:sz="0" w:space="0" w:color="auto"/>
        <w:right w:val="none" w:sz="0" w:space="0" w:color="auto"/>
      </w:divBdr>
    </w:div>
    <w:div w:id="1790470262">
      <w:bodyDiv w:val="1"/>
      <w:marLeft w:val="0"/>
      <w:marRight w:val="0"/>
      <w:marTop w:val="0"/>
      <w:marBottom w:val="0"/>
      <w:divBdr>
        <w:top w:val="none" w:sz="0" w:space="0" w:color="auto"/>
        <w:left w:val="none" w:sz="0" w:space="0" w:color="auto"/>
        <w:bottom w:val="none" w:sz="0" w:space="0" w:color="auto"/>
        <w:right w:val="none" w:sz="0" w:space="0" w:color="auto"/>
      </w:divBdr>
    </w:div>
    <w:div w:id="1793093781">
      <w:bodyDiv w:val="1"/>
      <w:marLeft w:val="0"/>
      <w:marRight w:val="0"/>
      <w:marTop w:val="0"/>
      <w:marBottom w:val="0"/>
      <w:divBdr>
        <w:top w:val="none" w:sz="0" w:space="0" w:color="auto"/>
        <w:left w:val="none" w:sz="0" w:space="0" w:color="auto"/>
        <w:bottom w:val="none" w:sz="0" w:space="0" w:color="auto"/>
        <w:right w:val="none" w:sz="0" w:space="0" w:color="auto"/>
      </w:divBdr>
    </w:div>
    <w:div w:id="1793285560">
      <w:bodyDiv w:val="1"/>
      <w:marLeft w:val="0"/>
      <w:marRight w:val="0"/>
      <w:marTop w:val="0"/>
      <w:marBottom w:val="0"/>
      <w:divBdr>
        <w:top w:val="none" w:sz="0" w:space="0" w:color="auto"/>
        <w:left w:val="none" w:sz="0" w:space="0" w:color="auto"/>
        <w:bottom w:val="none" w:sz="0" w:space="0" w:color="auto"/>
        <w:right w:val="none" w:sz="0" w:space="0" w:color="auto"/>
      </w:divBdr>
    </w:div>
    <w:div w:id="1795367855">
      <w:bodyDiv w:val="1"/>
      <w:marLeft w:val="0"/>
      <w:marRight w:val="0"/>
      <w:marTop w:val="0"/>
      <w:marBottom w:val="0"/>
      <w:divBdr>
        <w:top w:val="none" w:sz="0" w:space="0" w:color="auto"/>
        <w:left w:val="none" w:sz="0" w:space="0" w:color="auto"/>
        <w:bottom w:val="none" w:sz="0" w:space="0" w:color="auto"/>
        <w:right w:val="none" w:sz="0" w:space="0" w:color="auto"/>
      </w:divBdr>
    </w:div>
    <w:div w:id="1796100562">
      <w:bodyDiv w:val="1"/>
      <w:marLeft w:val="0"/>
      <w:marRight w:val="0"/>
      <w:marTop w:val="0"/>
      <w:marBottom w:val="0"/>
      <w:divBdr>
        <w:top w:val="none" w:sz="0" w:space="0" w:color="auto"/>
        <w:left w:val="none" w:sz="0" w:space="0" w:color="auto"/>
        <w:bottom w:val="none" w:sz="0" w:space="0" w:color="auto"/>
        <w:right w:val="none" w:sz="0" w:space="0" w:color="auto"/>
      </w:divBdr>
    </w:div>
    <w:div w:id="1801267544">
      <w:bodyDiv w:val="1"/>
      <w:marLeft w:val="0"/>
      <w:marRight w:val="0"/>
      <w:marTop w:val="0"/>
      <w:marBottom w:val="0"/>
      <w:divBdr>
        <w:top w:val="none" w:sz="0" w:space="0" w:color="auto"/>
        <w:left w:val="none" w:sz="0" w:space="0" w:color="auto"/>
        <w:bottom w:val="none" w:sz="0" w:space="0" w:color="auto"/>
        <w:right w:val="none" w:sz="0" w:space="0" w:color="auto"/>
      </w:divBdr>
    </w:div>
    <w:div w:id="1802647422">
      <w:bodyDiv w:val="1"/>
      <w:marLeft w:val="0"/>
      <w:marRight w:val="0"/>
      <w:marTop w:val="0"/>
      <w:marBottom w:val="0"/>
      <w:divBdr>
        <w:top w:val="none" w:sz="0" w:space="0" w:color="auto"/>
        <w:left w:val="none" w:sz="0" w:space="0" w:color="auto"/>
        <w:bottom w:val="none" w:sz="0" w:space="0" w:color="auto"/>
        <w:right w:val="none" w:sz="0" w:space="0" w:color="auto"/>
      </w:divBdr>
    </w:div>
    <w:div w:id="1804038116">
      <w:bodyDiv w:val="1"/>
      <w:marLeft w:val="0"/>
      <w:marRight w:val="0"/>
      <w:marTop w:val="0"/>
      <w:marBottom w:val="0"/>
      <w:divBdr>
        <w:top w:val="none" w:sz="0" w:space="0" w:color="auto"/>
        <w:left w:val="none" w:sz="0" w:space="0" w:color="auto"/>
        <w:bottom w:val="none" w:sz="0" w:space="0" w:color="auto"/>
        <w:right w:val="none" w:sz="0" w:space="0" w:color="auto"/>
      </w:divBdr>
    </w:div>
    <w:div w:id="1808812060">
      <w:bodyDiv w:val="1"/>
      <w:marLeft w:val="0"/>
      <w:marRight w:val="0"/>
      <w:marTop w:val="0"/>
      <w:marBottom w:val="0"/>
      <w:divBdr>
        <w:top w:val="none" w:sz="0" w:space="0" w:color="auto"/>
        <w:left w:val="none" w:sz="0" w:space="0" w:color="auto"/>
        <w:bottom w:val="none" w:sz="0" w:space="0" w:color="auto"/>
        <w:right w:val="none" w:sz="0" w:space="0" w:color="auto"/>
      </w:divBdr>
    </w:div>
    <w:div w:id="1809853715">
      <w:bodyDiv w:val="1"/>
      <w:marLeft w:val="0"/>
      <w:marRight w:val="0"/>
      <w:marTop w:val="0"/>
      <w:marBottom w:val="0"/>
      <w:divBdr>
        <w:top w:val="none" w:sz="0" w:space="0" w:color="auto"/>
        <w:left w:val="none" w:sz="0" w:space="0" w:color="auto"/>
        <w:bottom w:val="none" w:sz="0" w:space="0" w:color="auto"/>
        <w:right w:val="none" w:sz="0" w:space="0" w:color="auto"/>
      </w:divBdr>
    </w:div>
    <w:div w:id="1811556746">
      <w:bodyDiv w:val="1"/>
      <w:marLeft w:val="0"/>
      <w:marRight w:val="0"/>
      <w:marTop w:val="0"/>
      <w:marBottom w:val="0"/>
      <w:divBdr>
        <w:top w:val="none" w:sz="0" w:space="0" w:color="auto"/>
        <w:left w:val="none" w:sz="0" w:space="0" w:color="auto"/>
        <w:bottom w:val="none" w:sz="0" w:space="0" w:color="auto"/>
        <w:right w:val="none" w:sz="0" w:space="0" w:color="auto"/>
      </w:divBdr>
    </w:div>
    <w:div w:id="1812942532">
      <w:bodyDiv w:val="1"/>
      <w:marLeft w:val="0"/>
      <w:marRight w:val="0"/>
      <w:marTop w:val="0"/>
      <w:marBottom w:val="0"/>
      <w:divBdr>
        <w:top w:val="none" w:sz="0" w:space="0" w:color="auto"/>
        <w:left w:val="none" w:sz="0" w:space="0" w:color="auto"/>
        <w:bottom w:val="none" w:sz="0" w:space="0" w:color="auto"/>
        <w:right w:val="none" w:sz="0" w:space="0" w:color="auto"/>
      </w:divBdr>
    </w:div>
    <w:div w:id="1814714792">
      <w:bodyDiv w:val="1"/>
      <w:marLeft w:val="0"/>
      <w:marRight w:val="0"/>
      <w:marTop w:val="0"/>
      <w:marBottom w:val="0"/>
      <w:divBdr>
        <w:top w:val="none" w:sz="0" w:space="0" w:color="auto"/>
        <w:left w:val="none" w:sz="0" w:space="0" w:color="auto"/>
        <w:bottom w:val="none" w:sz="0" w:space="0" w:color="auto"/>
        <w:right w:val="none" w:sz="0" w:space="0" w:color="auto"/>
      </w:divBdr>
    </w:div>
    <w:div w:id="1814787083">
      <w:bodyDiv w:val="1"/>
      <w:marLeft w:val="0"/>
      <w:marRight w:val="0"/>
      <w:marTop w:val="0"/>
      <w:marBottom w:val="0"/>
      <w:divBdr>
        <w:top w:val="none" w:sz="0" w:space="0" w:color="auto"/>
        <w:left w:val="none" w:sz="0" w:space="0" w:color="auto"/>
        <w:bottom w:val="none" w:sz="0" w:space="0" w:color="auto"/>
        <w:right w:val="none" w:sz="0" w:space="0" w:color="auto"/>
      </w:divBdr>
    </w:div>
    <w:div w:id="1817989393">
      <w:bodyDiv w:val="1"/>
      <w:marLeft w:val="0"/>
      <w:marRight w:val="0"/>
      <w:marTop w:val="0"/>
      <w:marBottom w:val="0"/>
      <w:divBdr>
        <w:top w:val="none" w:sz="0" w:space="0" w:color="auto"/>
        <w:left w:val="none" w:sz="0" w:space="0" w:color="auto"/>
        <w:bottom w:val="none" w:sz="0" w:space="0" w:color="auto"/>
        <w:right w:val="none" w:sz="0" w:space="0" w:color="auto"/>
      </w:divBdr>
    </w:div>
    <w:div w:id="1820460365">
      <w:bodyDiv w:val="1"/>
      <w:marLeft w:val="0"/>
      <w:marRight w:val="0"/>
      <w:marTop w:val="0"/>
      <w:marBottom w:val="0"/>
      <w:divBdr>
        <w:top w:val="none" w:sz="0" w:space="0" w:color="auto"/>
        <w:left w:val="none" w:sz="0" w:space="0" w:color="auto"/>
        <w:bottom w:val="none" w:sz="0" w:space="0" w:color="auto"/>
        <w:right w:val="none" w:sz="0" w:space="0" w:color="auto"/>
      </w:divBdr>
    </w:div>
    <w:div w:id="1820489444">
      <w:bodyDiv w:val="1"/>
      <w:marLeft w:val="0"/>
      <w:marRight w:val="0"/>
      <w:marTop w:val="0"/>
      <w:marBottom w:val="0"/>
      <w:divBdr>
        <w:top w:val="none" w:sz="0" w:space="0" w:color="auto"/>
        <w:left w:val="none" w:sz="0" w:space="0" w:color="auto"/>
        <w:bottom w:val="none" w:sz="0" w:space="0" w:color="auto"/>
        <w:right w:val="none" w:sz="0" w:space="0" w:color="auto"/>
      </w:divBdr>
    </w:div>
    <w:div w:id="1823427517">
      <w:bodyDiv w:val="1"/>
      <w:marLeft w:val="0"/>
      <w:marRight w:val="0"/>
      <w:marTop w:val="0"/>
      <w:marBottom w:val="0"/>
      <w:divBdr>
        <w:top w:val="none" w:sz="0" w:space="0" w:color="auto"/>
        <w:left w:val="none" w:sz="0" w:space="0" w:color="auto"/>
        <w:bottom w:val="none" w:sz="0" w:space="0" w:color="auto"/>
        <w:right w:val="none" w:sz="0" w:space="0" w:color="auto"/>
      </w:divBdr>
    </w:div>
    <w:div w:id="1824156426">
      <w:bodyDiv w:val="1"/>
      <w:marLeft w:val="0"/>
      <w:marRight w:val="0"/>
      <w:marTop w:val="0"/>
      <w:marBottom w:val="0"/>
      <w:divBdr>
        <w:top w:val="none" w:sz="0" w:space="0" w:color="auto"/>
        <w:left w:val="none" w:sz="0" w:space="0" w:color="auto"/>
        <w:bottom w:val="none" w:sz="0" w:space="0" w:color="auto"/>
        <w:right w:val="none" w:sz="0" w:space="0" w:color="auto"/>
      </w:divBdr>
    </w:div>
    <w:div w:id="1824273535">
      <w:bodyDiv w:val="1"/>
      <w:marLeft w:val="0"/>
      <w:marRight w:val="0"/>
      <w:marTop w:val="0"/>
      <w:marBottom w:val="0"/>
      <w:divBdr>
        <w:top w:val="none" w:sz="0" w:space="0" w:color="auto"/>
        <w:left w:val="none" w:sz="0" w:space="0" w:color="auto"/>
        <w:bottom w:val="none" w:sz="0" w:space="0" w:color="auto"/>
        <w:right w:val="none" w:sz="0" w:space="0" w:color="auto"/>
      </w:divBdr>
    </w:div>
    <w:div w:id="1826822683">
      <w:bodyDiv w:val="1"/>
      <w:marLeft w:val="0"/>
      <w:marRight w:val="0"/>
      <w:marTop w:val="0"/>
      <w:marBottom w:val="0"/>
      <w:divBdr>
        <w:top w:val="none" w:sz="0" w:space="0" w:color="auto"/>
        <w:left w:val="none" w:sz="0" w:space="0" w:color="auto"/>
        <w:bottom w:val="none" w:sz="0" w:space="0" w:color="auto"/>
        <w:right w:val="none" w:sz="0" w:space="0" w:color="auto"/>
      </w:divBdr>
    </w:div>
    <w:div w:id="1827240778">
      <w:bodyDiv w:val="1"/>
      <w:marLeft w:val="0"/>
      <w:marRight w:val="0"/>
      <w:marTop w:val="0"/>
      <w:marBottom w:val="0"/>
      <w:divBdr>
        <w:top w:val="none" w:sz="0" w:space="0" w:color="auto"/>
        <w:left w:val="none" w:sz="0" w:space="0" w:color="auto"/>
        <w:bottom w:val="none" w:sz="0" w:space="0" w:color="auto"/>
        <w:right w:val="none" w:sz="0" w:space="0" w:color="auto"/>
      </w:divBdr>
    </w:div>
    <w:div w:id="1831293555">
      <w:bodyDiv w:val="1"/>
      <w:marLeft w:val="0"/>
      <w:marRight w:val="0"/>
      <w:marTop w:val="0"/>
      <w:marBottom w:val="0"/>
      <w:divBdr>
        <w:top w:val="none" w:sz="0" w:space="0" w:color="auto"/>
        <w:left w:val="none" w:sz="0" w:space="0" w:color="auto"/>
        <w:bottom w:val="none" w:sz="0" w:space="0" w:color="auto"/>
        <w:right w:val="none" w:sz="0" w:space="0" w:color="auto"/>
      </w:divBdr>
    </w:div>
    <w:div w:id="1832215436">
      <w:bodyDiv w:val="1"/>
      <w:marLeft w:val="0"/>
      <w:marRight w:val="0"/>
      <w:marTop w:val="0"/>
      <w:marBottom w:val="0"/>
      <w:divBdr>
        <w:top w:val="none" w:sz="0" w:space="0" w:color="auto"/>
        <w:left w:val="none" w:sz="0" w:space="0" w:color="auto"/>
        <w:bottom w:val="none" w:sz="0" w:space="0" w:color="auto"/>
        <w:right w:val="none" w:sz="0" w:space="0" w:color="auto"/>
      </w:divBdr>
    </w:div>
    <w:div w:id="1833640956">
      <w:bodyDiv w:val="1"/>
      <w:marLeft w:val="0"/>
      <w:marRight w:val="0"/>
      <w:marTop w:val="0"/>
      <w:marBottom w:val="0"/>
      <w:divBdr>
        <w:top w:val="none" w:sz="0" w:space="0" w:color="auto"/>
        <w:left w:val="none" w:sz="0" w:space="0" w:color="auto"/>
        <w:bottom w:val="none" w:sz="0" w:space="0" w:color="auto"/>
        <w:right w:val="none" w:sz="0" w:space="0" w:color="auto"/>
      </w:divBdr>
    </w:div>
    <w:div w:id="1833908149">
      <w:bodyDiv w:val="1"/>
      <w:marLeft w:val="0"/>
      <w:marRight w:val="0"/>
      <w:marTop w:val="0"/>
      <w:marBottom w:val="0"/>
      <w:divBdr>
        <w:top w:val="none" w:sz="0" w:space="0" w:color="auto"/>
        <w:left w:val="none" w:sz="0" w:space="0" w:color="auto"/>
        <w:bottom w:val="none" w:sz="0" w:space="0" w:color="auto"/>
        <w:right w:val="none" w:sz="0" w:space="0" w:color="auto"/>
      </w:divBdr>
    </w:div>
    <w:div w:id="1835758401">
      <w:bodyDiv w:val="1"/>
      <w:marLeft w:val="0"/>
      <w:marRight w:val="0"/>
      <w:marTop w:val="0"/>
      <w:marBottom w:val="0"/>
      <w:divBdr>
        <w:top w:val="none" w:sz="0" w:space="0" w:color="auto"/>
        <w:left w:val="none" w:sz="0" w:space="0" w:color="auto"/>
        <w:bottom w:val="none" w:sz="0" w:space="0" w:color="auto"/>
        <w:right w:val="none" w:sz="0" w:space="0" w:color="auto"/>
      </w:divBdr>
    </w:div>
    <w:div w:id="1837259431">
      <w:bodyDiv w:val="1"/>
      <w:marLeft w:val="0"/>
      <w:marRight w:val="0"/>
      <w:marTop w:val="0"/>
      <w:marBottom w:val="0"/>
      <w:divBdr>
        <w:top w:val="none" w:sz="0" w:space="0" w:color="auto"/>
        <w:left w:val="none" w:sz="0" w:space="0" w:color="auto"/>
        <w:bottom w:val="none" w:sz="0" w:space="0" w:color="auto"/>
        <w:right w:val="none" w:sz="0" w:space="0" w:color="auto"/>
      </w:divBdr>
    </w:div>
    <w:div w:id="1838570273">
      <w:bodyDiv w:val="1"/>
      <w:marLeft w:val="0"/>
      <w:marRight w:val="0"/>
      <w:marTop w:val="0"/>
      <w:marBottom w:val="0"/>
      <w:divBdr>
        <w:top w:val="none" w:sz="0" w:space="0" w:color="auto"/>
        <w:left w:val="none" w:sz="0" w:space="0" w:color="auto"/>
        <w:bottom w:val="none" w:sz="0" w:space="0" w:color="auto"/>
        <w:right w:val="none" w:sz="0" w:space="0" w:color="auto"/>
      </w:divBdr>
    </w:div>
    <w:div w:id="1839927418">
      <w:bodyDiv w:val="1"/>
      <w:marLeft w:val="0"/>
      <w:marRight w:val="0"/>
      <w:marTop w:val="0"/>
      <w:marBottom w:val="0"/>
      <w:divBdr>
        <w:top w:val="none" w:sz="0" w:space="0" w:color="auto"/>
        <w:left w:val="none" w:sz="0" w:space="0" w:color="auto"/>
        <w:bottom w:val="none" w:sz="0" w:space="0" w:color="auto"/>
        <w:right w:val="none" w:sz="0" w:space="0" w:color="auto"/>
      </w:divBdr>
    </w:div>
    <w:div w:id="1840609270">
      <w:bodyDiv w:val="1"/>
      <w:marLeft w:val="0"/>
      <w:marRight w:val="0"/>
      <w:marTop w:val="0"/>
      <w:marBottom w:val="0"/>
      <w:divBdr>
        <w:top w:val="none" w:sz="0" w:space="0" w:color="auto"/>
        <w:left w:val="none" w:sz="0" w:space="0" w:color="auto"/>
        <w:bottom w:val="none" w:sz="0" w:space="0" w:color="auto"/>
        <w:right w:val="none" w:sz="0" w:space="0" w:color="auto"/>
      </w:divBdr>
    </w:div>
    <w:div w:id="1842626465">
      <w:bodyDiv w:val="1"/>
      <w:marLeft w:val="0"/>
      <w:marRight w:val="0"/>
      <w:marTop w:val="0"/>
      <w:marBottom w:val="0"/>
      <w:divBdr>
        <w:top w:val="none" w:sz="0" w:space="0" w:color="auto"/>
        <w:left w:val="none" w:sz="0" w:space="0" w:color="auto"/>
        <w:bottom w:val="none" w:sz="0" w:space="0" w:color="auto"/>
        <w:right w:val="none" w:sz="0" w:space="0" w:color="auto"/>
      </w:divBdr>
    </w:div>
    <w:div w:id="1844584664">
      <w:bodyDiv w:val="1"/>
      <w:marLeft w:val="0"/>
      <w:marRight w:val="0"/>
      <w:marTop w:val="0"/>
      <w:marBottom w:val="0"/>
      <w:divBdr>
        <w:top w:val="none" w:sz="0" w:space="0" w:color="auto"/>
        <w:left w:val="none" w:sz="0" w:space="0" w:color="auto"/>
        <w:bottom w:val="none" w:sz="0" w:space="0" w:color="auto"/>
        <w:right w:val="none" w:sz="0" w:space="0" w:color="auto"/>
      </w:divBdr>
    </w:div>
    <w:div w:id="1845825351">
      <w:bodyDiv w:val="1"/>
      <w:marLeft w:val="0"/>
      <w:marRight w:val="0"/>
      <w:marTop w:val="0"/>
      <w:marBottom w:val="0"/>
      <w:divBdr>
        <w:top w:val="none" w:sz="0" w:space="0" w:color="auto"/>
        <w:left w:val="none" w:sz="0" w:space="0" w:color="auto"/>
        <w:bottom w:val="none" w:sz="0" w:space="0" w:color="auto"/>
        <w:right w:val="none" w:sz="0" w:space="0" w:color="auto"/>
      </w:divBdr>
    </w:div>
    <w:div w:id="1846821909">
      <w:bodyDiv w:val="1"/>
      <w:marLeft w:val="0"/>
      <w:marRight w:val="0"/>
      <w:marTop w:val="0"/>
      <w:marBottom w:val="0"/>
      <w:divBdr>
        <w:top w:val="none" w:sz="0" w:space="0" w:color="auto"/>
        <w:left w:val="none" w:sz="0" w:space="0" w:color="auto"/>
        <w:bottom w:val="none" w:sz="0" w:space="0" w:color="auto"/>
        <w:right w:val="none" w:sz="0" w:space="0" w:color="auto"/>
      </w:divBdr>
    </w:div>
    <w:div w:id="1846900292">
      <w:bodyDiv w:val="1"/>
      <w:marLeft w:val="0"/>
      <w:marRight w:val="0"/>
      <w:marTop w:val="0"/>
      <w:marBottom w:val="0"/>
      <w:divBdr>
        <w:top w:val="none" w:sz="0" w:space="0" w:color="auto"/>
        <w:left w:val="none" w:sz="0" w:space="0" w:color="auto"/>
        <w:bottom w:val="none" w:sz="0" w:space="0" w:color="auto"/>
        <w:right w:val="none" w:sz="0" w:space="0" w:color="auto"/>
      </w:divBdr>
    </w:div>
    <w:div w:id="1847355818">
      <w:bodyDiv w:val="1"/>
      <w:marLeft w:val="0"/>
      <w:marRight w:val="0"/>
      <w:marTop w:val="0"/>
      <w:marBottom w:val="0"/>
      <w:divBdr>
        <w:top w:val="none" w:sz="0" w:space="0" w:color="auto"/>
        <w:left w:val="none" w:sz="0" w:space="0" w:color="auto"/>
        <w:bottom w:val="none" w:sz="0" w:space="0" w:color="auto"/>
        <w:right w:val="none" w:sz="0" w:space="0" w:color="auto"/>
      </w:divBdr>
    </w:div>
    <w:div w:id="1847673362">
      <w:bodyDiv w:val="1"/>
      <w:marLeft w:val="0"/>
      <w:marRight w:val="0"/>
      <w:marTop w:val="0"/>
      <w:marBottom w:val="0"/>
      <w:divBdr>
        <w:top w:val="none" w:sz="0" w:space="0" w:color="auto"/>
        <w:left w:val="none" w:sz="0" w:space="0" w:color="auto"/>
        <w:bottom w:val="none" w:sz="0" w:space="0" w:color="auto"/>
        <w:right w:val="none" w:sz="0" w:space="0" w:color="auto"/>
      </w:divBdr>
      <w:divsChild>
        <w:div w:id="1394961224">
          <w:marLeft w:val="480"/>
          <w:marRight w:val="0"/>
          <w:marTop w:val="0"/>
          <w:marBottom w:val="0"/>
          <w:divBdr>
            <w:top w:val="none" w:sz="0" w:space="0" w:color="auto"/>
            <w:left w:val="none" w:sz="0" w:space="0" w:color="auto"/>
            <w:bottom w:val="none" w:sz="0" w:space="0" w:color="auto"/>
            <w:right w:val="none" w:sz="0" w:space="0" w:color="auto"/>
          </w:divBdr>
        </w:div>
        <w:div w:id="2046171967">
          <w:marLeft w:val="480"/>
          <w:marRight w:val="0"/>
          <w:marTop w:val="0"/>
          <w:marBottom w:val="0"/>
          <w:divBdr>
            <w:top w:val="none" w:sz="0" w:space="0" w:color="auto"/>
            <w:left w:val="none" w:sz="0" w:space="0" w:color="auto"/>
            <w:bottom w:val="none" w:sz="0" w:space="0" w:color="auto"/>
            <w:right w:val="none" w:sz="0" w:space="0" w:color="auto"/>
          </w:divBdr>
        </w:div>
        <w:div w:id="1503743014">
          <w:marLeft w:val="480"/>
          <w:marRight w:val="0"/>
          <w:marTop w:val="0"/>
          <w:marBottom w:val="0"/>
          <w:divBdr>
            <w:top w:val="none" w:sz="0" w:space="0" w:color="auto"/>
            <w:left w:val="none" w:sz="0" w:space="0" w:color="auto"/>
            <w:bottom w:val="none" w:sz="0" w:space="0" w:color="auto"/>
            <w:right w:val="none" w:sz="0" w:space="0" w:color="auto"/>
          </w:divBdr>
        </w:div>
        <w:div w:id="811023876">
          <w:marLeft w:val="480"/>
          <w:marRight w:val="0"/>
          <w:marTop w:val="0"/>
          <w:marBottom w:val="0"/>
          <w:divBdr>
            <w:top w:val="none" w:sz="0" w:space="0" w:color="auto"/>
            <w:left w:val="none" w:sz="0" w:space="0" w:color="auto"/>
            <w:bottom w:val="none" w:sz="0" w:space="0" w:color="auto"/>
            <w:right w:val="none" w:sz="0" w:space="0" w:color="auto"/>
          </w:divBdr>
        </w:div>
        <w:div w:id="1890995165">
          <w:marLeft w:val="480"/>
          <w:marRight w:val="0"/>
          <w:marTop w:val="0"/>
          <w:marBottom w:val="0"/>
          <w:divBdr>
            <w:top w:val="none" w:sz="0" w:space="0" w:color="auto"/>
            <w:left w:val="none" w:sz="0" w:space="0" w:color="auto"/>
            <w:bottom w:val="none" w:sz="0" w:space="0" w:color="auto"/>
            <w:right w:val="none" w:sz="0" w:space="0" w:color="auto"/>
          </w:divBdr>
        </w:div>
        <w:div w:id="1775787128">
          <w:marLeft w:val="480"/>
          <w:marRight w:val="0"/>
          <w:marTop w:val="0"/>
          <w:marBottom w:val="0"/>
          <w:divBdr>
            <w:top w:val="none" w:sz="0" w:space="0" w:color="auto"/>
            <w:left w:val="none" w:sz="0" w:space="0" w:color="auto"/>
            <w:bottom w:val="none" w:sz="0" w:space="0" w:color="auto"/>
            <w:right w:val="none" w:sz="0" w:space="0" w:color="auto"/>
          </w:divBdr>
        </w:div>
        <w:div w:id="1464347907">
          <w:marLeft w:val="480"/>
          <w:marRight w:val="0"/>
          <w:marTop w:val="0"/>
          <w:marBottom w:val="0"/>
          <w:divBdr>
            <w:top w:val="none" w:sz="0" w:space="0" w:color="auto"/>
            <w:left w:val="none" w:sz="0" w:space="0" w:color="auto"/>
            <w:bottom w:val="none" w:sz="0" w:space="0" w:color="auto"/>
            <w:right w:val="none" w:sz="0" w:space="0" w:color="auto"/>
          </w:divBdr>
        </w:div>
        <w:div w:id="270820951">
          <w:marLeft w:val="480"/>
          <w:marRight w:val="0"/>
          <w:marTop w:val="0"/>
          <w:marBottom w:val="0"/>
          <w:divBdr>
            <w:top w:val="none" w:sz="0" w:space="0" w:color="auto"/>
            <w:left w:val="none" w:sz="0" w:space="0" w:color="auto"/>
            <w:bottom w:val="none" w:sz="0" w:space="0" w:color="auto"/>
            <w:right w:val="none" w:sz="0" w:space="0" w:color="auto"/>
          </w:divBdr>
        </w:div>
        <w:div w:id="217593497">
          <w:marLeft w:val="480"/>
          <w:marRight w:val="0"/>
          <w:marTop w:val="0"/>
          <w:marBottom w:val="0"/>
          <w:divBdr>
            <w:top w:val="none" w:sz="0" w:space="0" w:color="auto"/>
            <w:left w:val="none" w:sz="0" w:space="0" w:color="auto"/>
            <w:bottom w:val="none" w:sz="0" w:space="0" w:color="auto"/>
            <w:right w:val="none" w:sz="0" w:space="0" w:color="auto"/>
          </w:divBdr>
        </w:div>
        <w:div w:id="1383402825">
          <w:marLeft w:val="480"/>
          <w:marRight w:val="0"/>
          <w:marTop w:val="0"/>
          <w:marBottom w:val="0"/>
          <w:divBdr>
            <w:top w:val="none" w:sz="0" w:space="0" w:color="auto"/>
            <w:left w:val="none" w:sz="0" w:space="0" w:color="auto"/>
            <w:bottom w:val="none" w:sz="0" w:space="0" w:color="auto"/>
            <w:right w:val="none" w:sz="0" w:space="0" w:color="auto"/>
          </w:divBdr>
        </w:div>
        <w:div w:id="167866902">
          <w:marLeft w:val="480"/>
          <w:marRight w:val="0"/>
          <w:marTop w:val="0"/>
          <w:marBottom w:val="0"/>
          <w:divBdr>
            <w:top w:val="none" w:sz="0" w:space="0" w:color="auto"/>
            <w:left w:val="none" w:sz="0" w:space="0" w:color="auto"/>
            <w:bottom w:val="none" w:sz="0" w:space="0" w:color="auto"/>
            <w:right w:val="none" w:sz="0" w:space="0" w:color="auto"/>
          </w:divBdr>
        </w:div>
        <w:div w:id="1351028522">
          <w:marLeft w:val="480"/>
          <w:marRight w:val="0"/>
          <w:marTop w:val="0"/>
          <w:marBottom w:val="0"/>
          <w:divBdr>
            <w:top w:val="none" w:sz="0" w:space="0" w:color="auto"/>
            <w:left w:val="none" w:sz="0" w:space="0" w:color="auto"/>
            <w:bottom w:val="none" w:sz="0" w:space="0" w:color="auto"/>
            <w:right w:val="none" w:sz="0" w:space="0" w:color="auto"/>
          </w:divBdr>
        </w:div>
        <w:div w:id="888801230">
          <w:marLeft w:val="480"/>
          <w:marRight w:val="0"/>
          <w:marTop w:val="0"/>
          <w:marBottom w:val="0"/>
          <w:divBdr>
            <w:top w:val="none" w:sz="0" w:space="0" w:color="auto"/>
            <w:left w:val="none" w:sz="0" w:space="0" w:color="auto"/>
            <w:bottom w:val="none" w:sz="0" w:space="0" w:color="auto"/>
            <w:right w:val="none" w:sz="0" w:space="0" w:color="auto"/>
          </w:divBdr>
        </w:div>
        <w:div w:id="318310813">
          <w:marLeft w:val="480"/>
          <w:marRight w:val="0"/>
          <w:marTop w:val="0"/>
          <w:marBottom w:val="0"/>
          <w:divBdr>
            <w:top w:val="none" w:sz="0" w:space="0" w:color="auto"/>
            <w:left w:val="none" w:sz="0" w:space="0" w:color="auto"/>
            <w:bottom w:val="none" w:sz="0" w:space="0" w:color="auto"/>
            <w:right w:val="none" w:sz="0" w:space="0" w:color="auto"/>
          </w:divBdr>
        </w:div>
        <w:div w:id="1554265997">
          <w:marLeft w:val="480"/>
          <w:marRight w:val="0"/>
          <w:marTop w:val="0"/>
          <w:marBottom w:val="0"/>
          <w:divBdr>
            <w:top w:val="none" w:sz="0" w:space="0" w:color="auto"/>
            <w:left w:val="none" w:sz="0" w:space="0" w:color="auto"/>
            <w:bottom w:val="none" w:sz="0" w:space="0" w:color="auto"/>
            <w:right w:val="none" w:sz="0" w:space="0" w:color="auto"/>
          </w:divBdr>
        </w:div>
        <w:div w:id="182787473">
          <w:marLeft w:val="480"/>
          <w:marRight w:val="0"/>
          <w:marTop w:val="0"/>
          <w:marBottom w:val="0"/>
          <w:divBdr>
            <w:top w:val="none" w:sz="0" w:space="0" w:color="auto"/>
            <w:left w:val="none" w:sz="0" w:space="0" w:color="auto"/>
            <w:bottom w:val="none" w:sz="0" w:space="0" w:color="auto"/>
            <w:right w:val="none" w:sz="0" w:space="0" w:color="auto"/>
          </w:divBdr>
        </w:div>
        <w:div w:id="1182861677">
          <w:marLeft w:val="480"/>
          <w:marRight w:val="0"/>
          <w:marTop w:val="0"/>
          <w:marBottom w:val="0"/>
          <w:divBdr>
            <w:top w:val="none" w:sz="0" w:space="0" w:color="auto"/>
            <w:left w:val="none" w:sz="0" w:space="0" w:color="auto"/>
            <w:bottom w:val="none" w:sz="0" w:space="0" w:color="auto"/>
            <w:right w:val="none" w:sz="0" w:space="0" w:color="auto"/>
          </w:divBdr>
        </w:div>
        <w:div w:id="1694382534">
          <w:marLeft w:val="480"/>
          <w:marRight w:val="0"/>
          <w:marTop w:val="0"/>
          <w:marBottom w:val="0"/>
          <w:divBdr>
            <w:top w:val="none" w:sz="0" w:space="0" w:color="auto"/>
            <w:left w:val="none" w:sz="0" w:space="0" w:color="auto"/>
            <w:bottom w:val="none" w:sz="0" w:space="0" w:color="auto"/>
            <w:right w:val="none" w:sz="0" w:space="0" w:color="auto"/>
          </w:divBdr>
        </w:div>
        <w:div w:id="1737774764">
          <w:marLeft w:val="480"/>
          <w:marRight w:val="0"/>
          <w:marTop w:val="0"/>
          <w:marBottom w:val="0"/>
          <w:divBdr>
            <w:top w:val="none" w:sz="0" w:space="0" w:color="auto"/>
            <w:left w:val="none" w:sz="0" w:space="0" w:color="auto"/>
            <w:bottom w:val="none" w:sz="0" w:space="0" w:color="auto"/>
            <w:right w:val="none" w:sz="0" w:space="0" w:color="auto"/>
          </w:divBdr>
        </w:div>
        <w:div w:id="1941526917">
          <w:marLeft w:val="480"/>
          <w:marRight w:val="0"/>
          <w:marTop w:val="0"/>
          <w:marBottom w:val="0"/>
          <w:divBdr>
            <w:top w:val="none" w:sz="0" w:space="0" w:color="auto"/>
            <w:left w:val="none" w:sz="0" w:space="0" w:color="auto"/>
            <w:bottom w:val="none" w:sz="0" w:space="0" w:color="auto"/>
            <w:right w:val="none" w:sz="0" w:space="0" w:color="auto"/>
          </w:divBdr>
        </w:div>
        <w:div w:id="1736662500">
          <w:marLeft w:val="480"/>
          <w:marRight w:val="0"/>
          <w:marTop w:val="0"/>
          <w:marBottom w:val="0"/>
          <w:divBdr>
            <w:top w:val="none" w:sz="0" w:space="0" w:color="auto"/>
            <w:left w:val="none" w:sz="0" w:space="0" w:color="auto"/>
            <w:bottom w:val="none" w:sz="0" w:space="0" w:color="auto"/>
            <w:right w:val="none" w:sz="0" w:space="0" w:color="auto"/>
          </w:divBdr>
        </w:div>
        <w:div w:id="711267487">
          <w:marLeft w:val="480"/>
          <w:marRight w:val="0"/>
          <w:marTop w:val="0"/>
          <w:marBottom w:val="0"/>
          <w:divBdr>
            <w:top w:val="none" w:sz="0" w:space="0" w:color="auto"/>
            <w:left w:val="none" w:sz="0" w:space="0" w:color="auto"/>
            <w:bottom w:val="none" w:sz="0" w:space="0" w:color="auto"/>
            <w:right w:val="none" w:sz="0" w:space="0" w:color="auto"/>
          </w:divBdr>
        </w:div>
        <w:div w:id="589193127">
          <w:marLeft w:val="480"/>
          <w:marRight w:val="0"/>
          <w:marTop w:val="0"/>
          <w:marBottom w:val="0"/>
          <w:divBdr>
            <w:top w:val="none" w:sz="0" w:space="0" w:color="auto"/>
            <w:left w:val="none" w:sz="0" w:space="0" w:color="auto"/>
            <w:bottom w:val="none" w:sz="0" w:space="0" w:color="auto"/>
            <w:right w:val="none" w:sz="0" w:space="0" w:color="auto"/>
          </w:divBdr>
        </w:div>
        <w:div w:id="26880822">
          <w:marLeft w:val="480"/>
          <w:marRight w:val="0"/>
          <w:marTop w:val="0"/>
          <w:marBottom w:val="0"/>
          <w:divBdr>
            <w:top w:val="none" w:sz="0" w:space="0" w:color="auto"/>
            <w:left w:val="none" w:sz="0" w:space="0" w:color="auto"/>
            <w:bottom w:val="none" w:sz="0" w:space="0" w:color="auto"/>
            <w:right w:val="none" w:sz="0" w:space="0" w:color="auto"/>
          </w:divBdr>
        </w:div>
        <w:div w:id="1814254497">
          <w:marLeft w:val="480"/>
          <w:marRight w:val="0"/>
          <w:marTop w:val="0"/>
          <w:marBottom w:val="0"/>
          <w:divBdr>
            <w:top w:val="none" w:sz="0" w:space="0" w:color="auto"/>
            <w:left w:val="none" w:sz="0" w:space="0" w:color="auto"/>
            <w:bottom w:val="none" w:sz="0" w:space="0" w:color="auto"/>
            <w:right w:val="none" w:sz="0" w:space="0" w:color="auto"/>
          </w:divBdr>
        </w:div>
        <w:div w:id="2037272172">
          <w:marLeft w:val="480"/>
          <w:marRight w:val="0"/>
          <w:marTop w:val="0"/>
          <w:marBottom w:val="0"/>
          <w:divBdr>
            <w:top w:val="none" w:sz="0" w:space="0" w:color="auto"/>
            <w:left w:val="none" w:sz="0" w:space="0" w:color="auto"/>
            <w:bottom w:val="none" w:sz="0" w:space="0" w:color="auto"/>
            <w:right w:val="none" w:sz="0" w:space="0" w:color="auto"/>
          </w:divBdr>
        </w:div>
        <w:div w:id="904029143">
          <w:marLeft w:val="480"/>
          <w:marRight w:val="0"/>
          <w:marTop w:val="0"/>
          <w:marBottom w:val="0"/>
          <w:divBdr>
            <w:top w:val="none" w:sz="0" w:space="0" w:color="auto"/>
            <w:left w:val="none" w:sz="0" w:space="0" w:color="auto"/>
            <w:bottom w:val="none" w:sz="0" w:space="0" w:color="auto"/>
            <w:right w:val="none" w:sz="0" w:space="0" w:color="auto"/>
          </w:divBdr>
        </w:div>
        <w:div w:id="1665862239">
          <w:marLeft w:val="480"/>
          <w:marRight w:val="0"/>
          <w:marTop w:val="0"/>
          <w:marBottom w:val="0"/>
          <w:divBdr>
            <w:top w:val="none" w:sz="0" w:space="0" w:color="auto"/>
            <w:left w:val="none" w:sz="0" w:space="0" w:color="auto"/>
            <w:bottom w:val="none" w:sz="0" w:space="0" w:color="auto"/>
            <w:right w:val="none" w:sz="0" w:space="0" w:color="auto"/>
          </w:divBdr>
        </w:div>
        <w:div w:id="1882279898">
          <w:marLeft w:val="480"/>
          <w:marRight w:val="0"/>
          <w:marTop w:val="0"/>
          <w:marBottom w:val="0"/>
          <w:divBdr>
            <w:top w:val="none" w:sz="0" w:space="0" w:color="auto"/>
            <w:left w:val="none" w:sz="0" w:space="0" w:color="auto"/>
            <w:bottom w:val="none" w:sz="0" w:space="0" w:color="auto"/>
            <w:right w:val="none" w:sz="0" w:space="0" w:color="auto"/>
          </w:divBdr>
        </w:div>
        <w:div w:id="430785872">
          <w:marLeft w:val="480"/>
          <w:marRight w:val="0"/>
          <w:marTop w:val="0"/>
          <w:marBottom w:val="0"/>
          <w:divBdr>
            <w:top w:val="none" w:sz="0" w:space="0" w:color="auto"/>
            <w:left w:val="none" w:sz="0" w:space="0" w:color="auto"/>
            <w:bottom w:val="none" w:sz="0" w:space="0" w:color="auto"/>
            <w:right w:val="none" w:sz="0" w:space="0" w:color="auto"/>
          </w:divBdr>
        </w:div>
        <w:div w:id="552230639">
          <w:marLeft w:val="480"/>
          <w:marRight w:val="0"/>
          <w:marTop w:val="0"/>
          <w:marBottom w:val="0"/>
          <w:divBdr>
            <w:top w:val="none" w:sz="0" w:space="0" w:color="auto"/>
            <w:left w:val="none" w:sz="0" w:space="0" w:color="auto"/>
            <w:bottom w:val="none" w:sz="0" w:space="0" w:color="auto"/>
            <w:right w:val="none" w:sz="0" w:space="0" w:color="auto"/>
          </w:divBdr>
        </w:div>
        <w:div w:id="316615059">
          <w:marLeft w:val="480"/>
          <w:marRight w:val="0"/>
          <w:marTop w:val="0"/>
          <w:marBottom w:val="0"/>
          <w:divBdr>
            <w:top w:val="none" w:sz="0" w:space="0" w:color="auto"/>
            <w:left w:val="none" w:sz="0" w:space="0" w:color="auto"/>
            <w:bottom w:val="none" w:sz="0" w:space="0" w:color="auto"/>
            <w:right w:val="none" w:sz="0" w:space="0" w:color="auto"/>
          </w:divBdr>
        </w:div>
        <w:div w:id="2024355245">
          <w:marLeft w:val="480"/>
          <w:marRight w:val="0"/>
          <w:marTop w:val="0"/>
          <w:marBottom w:val="0"/>
          <w:divBdr>
            <w:top w:val="none" w:sz="0" w:space="0" w:color="auto"/>
            <w:left w:val="none" w:sz="0" w:space="0" w:color="auto"/>
            <w:bottom w:val="none" w:sz="0" w:space="0" w:color="auto"/>
            <w:right w:val="none" w:sz="0" w:space="0" w:color="auto"/>
          </w:divBdr>
        </w:div>
        <w:div w:id="1899317509">
          <w:marLeft w:val="480"/>
          <w:marRight w:val="0"/>
          <w:marTop w:val="0"/>
          <w:marBottom w:val="0"/>
          <w:divBdr>
            <w:top w:val="none" w:sz="0" w:space="0" w:color="auto"/>
            <w:left w:val="none" w:sz="0" w:space="0" w:color="auto"/>
            <w:bottom w:val="none" w:sz="0" w:space="0" w:color="auto"/>
            <w:right w:val="none" w:sz="0" w:space="0" w:color="auto"/>
          </w:divBdr>
        </w:div>
        <w:div w:id="1101100536">
          <w:marLeft w:val="480"/>
          <w:marRight w:val="0"/>
          <w:marTop w:val="0"/>
          <w:marBottom w:val="0"/>
          <w:divBdr>
            <w:top w:val="none" w:sz="0" w:space="0" w:color="auto"/>
            <w:left w:val="none" w:sz="0" w:space="0" w:color="auto"/>
            <w:bottom w:val="none" w:sz="0" w:space="0" w:color="auto"/>
            <w:right w:val="none" w:sz="0" w:space="0" w:color="auto"/>
          </w:divBdr>
        </w:div>
        <w:div w:id="2023579403">
          <w:marLeft w:val="480"/>
          <w:marRight w:val="0"/>
          <w:marTop w:val="0"/>
          <w:marBottom w:val="0"/>
          <w:divBdr>
            <w:top w:val="none" w:sz="0" w:space="0" w:color="auto"/>
            <w:left w:val="none" w:sz="0" w:space="0" w:color="auto"/>
            <w:bottom w:val="none" w:sz="0" w:space="0" w:color="auto"/>
            <w:right w:val="none" w:sz="0" w:space="0" w:color="auto"/>
          </w:divBdr>
        </w:div>
        <w:div w:id="294794490">
          <w:marLeft w:val="480"/>
          <w:marRight w:val="0"/>
          <w:marTop w:val="0"/>
          <w:marBottom w:val="0"/>
          <w:divBdr>
            <w:top w:val="none" w:sz="0" w:space="0" w:color="auto"/>
            <w:left w:val="none" w:sz="0" w:space="0" w:color="auto"/>
            <w:bottom w:val="none" w:sz="0" w:space="0" w:color="auto"/>
            <w:right w:val="none" w:sz="0" w:space="0" w:color="auto"/>
          </w:divBdr>
        </w:div>
        <w:div w:id="780297138">
          <w:marLeft w:val="480"/>
          <w:marRight w:val="0"/>
          <w:marTop w:val="0"/>
          <w:marBottom w:val="0"/>
          <w:divBdr>
            <w:top w:val="none" w:sz="0" w:space="0" w:color="auto"/>
            <w:left w:val="none" w:sz="0" w:space="0" w:color="auto"/>
            <w:bottom w:val="none" w:sz="0" w:space="0" w:color="auto"/>
            <w:right w:val="none" w:sz="0" w:space="0" w:color="auto"/>
          </w:divBdr>
        </w:div>
        <w:div w:id="288128414">
          <w:marLeft w:val="480"/>
          <w:marRight w:val="0"/>
          <w:marTop w:val="0"/>
          <w:marBottom w:val="0"/>
          <w:divBdr>
            <w:top w:val="none" w:sz="0" w:space="0" w:color="auto"/>
            <w:left w:val="none" w:sz="0" w:space="0" w:color="auto"/>
            <w:bottom w:val="none" w:sz="0" w:space="0" w:color="auto"/>
            <w:right w:val="none" w:sz="0" w:space="0" w:color="auto"/>
          </w:divBdr>
        </w:div>
        <w:div w:id="1476603720">
          <w:marLeft w:val="480"/>
          <w:marRight w:val="0"/>
          <w:marTop w:val="0"/>
          <w:marBottom w:val="0"/>
          <w:divBdr>
            <w:top w:val="none" w:sz="0" w:space="0" w:color="auto"/>
            <w:left w:val="none" w:sz="0" w:space="0" w:color="auto"/>
            <w:bottom w:val="none" w:sz="0" w:space="0" w:color="auto"/>
            <w:right w:val="none" w:sz="0" w:space="0" w:color="auto"/>
          </w:divBdr>
        </w:div>
        <w:div w:id="1934969253">
          <w:marLeft w:val="480"/>
          <w:marRight w:val="0"/>
          <w:marTop w:val="0"/>
          <w:marBottom w:val="0"/>
          <w:divBdr>
            <w:top w:val="none" w:sz="0" w:space="0" w:color="auto"/>
            <w:left w:val="none" w:sz="0" w:space="0" w:color="auto"/>
            <w:bottom w:val="none" w:sz="0" w:space="0" w:color="auto"/>
            <w:right w:val="none" w:sz="0" w:space="0" w:color="auto"/>
          </w:divBdr>
        </w:div>
        <w:div w:id="148640170">
          <w:marLeft w:val="480"/>
          <w:marRight w:val="0"/>
          <w:marTop w:val="0"/>
          <w:marBottom w:val="0"/>
          <w:divBdr>
            <w:top w:val="none" w:sz="0" w:space="0" w:color="auto"/>
            <w:left w:val="none" w:sz="0" w:space="0" w:color="auto"/>
            <w:bottom w:val="none" w:sz="0" w:space="0" w:color="auto"/>
            <w:right w:val="none" w:sz="0" w:space="0" w:color="auto"/>
          </w:divBdr>
        </w:div>
        <w:div w:id="160975152">
          <w:marLeft w:val="480"/>
          <w:marRight w:val="0"/>
          <w:marTop w:val="0"/>
          <w:marBottom w:val="0"/>
          <w:divBdr>
            <w:top w:val="none" w:sz="0" w:space="0" w:color="auto"/>
            <w:left w:val="none" w:sz="0" w:space="0" w:color="auto"/>
            <w:bottom w:val="none" w:sz="0" w:space="0" w:color="auto"/>
            <w:right w:val="none" w:sz="0" w:space="0" w:color="auto"/>
          </w:divBdr>
        </w:div>
        <w:div w:id="134102293">
          <w:marLeft w:val="480"/>
          <w:marRight w:val="0"/>
          <w:marTop w:val="0"/>
          <w:marBottom w:val="0"/>
          <w:divBdr>
            <w:top w:val="none" w:sz="0" w:space="0" w:color="auto"/>
            <w:left w:val="none" w:sz="0" w:space="0" w:color="auto"/>
            <w:bottom w:val="none" w:sz="0" w:space="0" w:color="auto"/>
            <w:right w:val="none" w:sz="0" w:space="0" w:color="auto"/>
          </w:divBdr>
        </w:div>
        <w:div w:id="1199659538">
          <w:marLeft w:val="480"/>
          <w:marRight w:val="0"/>
          <w:marTop w:val="0"/>
          <w:marBottom w:val="0"/>
          <w:divBdr>
            <w:top w:val="none" w:sz="0" w:space="0" w:color="auto"/>
            <w:left w:val="none" w:sz="0" w:space="0" w:color="auto"/>
            <w:bottom w:val="none" w:sz="0" w:space="0" w:color="auto"/>
            <w:right w:val="none" w:sz="0" w:space="0" w:color="auto"/>
          </w:divBdr>
        </w:div>
        <w:div w:id="1964267675">
          <w:marLeft w:val="480"/>
          <w:marRight w:val="0"/>
          <w:marTop w:val="0"/>
          <w:marBottom w:val="0"/>
          <w:divBdr>
            <w:top w:val="none" w:sz="0" w:space="0" w:color="auto"/>
            <w:left w:val="none" w:sz="0" w:space="0" w:color="auto"/>
            <w:bottom w:val="none" w:sz="0" w:space="0" w:color="auto"/>
            <w:right w:val="none" w:sz="0" w:space="0" w:color="auto"/>
          </w:divBdr>
        </w:div>
        <w:div w:id="1725173489">
          <w:marLeft w:val="480"/>
          <w:marRight w:val="0"/>
          <w:marTop w:val="0"/>
          <w:marBottom w:val="0"/>
          <w:divBdr>
            <w:top w:val="none" w:sz="0" w:space="0" w:color="auto"/>
            <w:left w:val="none" w:sz="0" w:space="0" w:color="auto"/>
            <w:bottom w:val="none" w:sz="0" w:space="0" w:color="auto"/>
            <w:right w:val="none" w:sz="0" w:space="0" w:color="auto"/>
          </w:divBdr>
        </w:div>
        <w:div w:id="456072471">
          <w:marLeft w:val="480"/>
          <w:marRight w:val="0"/>
          <w:marTop w:val="0"/>
          <w:marBottom w:val="0"/>
          <w:divBdr>
            <w:top w:val="none" w:sz="0" w:space="0" w:color="auto"/>
            <w:left w:val="none" w:sz="0" w:space="0" w:color="auto"/>
            <w:bottom w:val="none" w:sz="0" w:space="0" w:color="auto"/>
            <w:right w:val="none" w:sz="0" w:space="0" w:color="auto"/>
          </w:divBdr>
        </w:div>
        <w:div w:id="880246767">
          <w:marLeft w:val="480"/>
          <w:marRight w:val="0"/>
          <w:marTop w:val="0"/>
          <w:marBottom w:val="0"/>
          <w:divBdr>
            <w:top w:val="none" w:sz="0" w:space="0" w:color="auto"/>
            <w:left w:val="none" w:sz="0" w:space="0" w:color="auto"/>
            <w:bottom w:val="none" w:sz="0" w:space="0" w:color="auto"/>
            <w:right w:val="none" w:sz="0" w:space="0" w:color="auto"/>
          </w:divBdr>
        </w:div>
        <w:div w:id="1692221085">
          <w:marLeft w:val="480"/>
          <w:marRight w:val="0"/>
          <w:marTop w:val="0"/>
          <w:marBottom w:val="0"/>
          <w:divBdr>
            <w:top w:val="none" w:sz="0" w:space="0" w:color="auto"/>
            <w:left w:val="none" w:sz="0" w:space="0" w:color="auto"/>
            <w:bottom w:val="none" w:sz="0" w:space="0" w:color="auto"/>
            <w:right w:val="none" w:sz="0" w:space="0" w:color="auto"/>
          </w:divBdr>
        </w:div>
        <w:div w:id="61416930">
          <w:marLeft w:val="480"/>
          <w:marRight w:val="0"/>
          <w:marTop w:val="0"/>
          <w:marBottom w:val="0"/>
          <w:divBdr>
            <w:top w:val="none" w:sz="0" w:space="0" w:color="auto"/>
            <w:left w:val="none" w:sz="0" w:space="0" w:color="auto"/>
            <w:bottom w:val="none" w:sz="0" w:space="0" w:color="auto"/>
            <w:right w:val="none" w:sz="0" w:space="0" w:color="auto"/>
          </w:divBdr>
        </w:div>
        <w:div w:id="226843311">
          <w:marLeft w:val="480"/>
          <w:marRight w:val="0"/>
          <w:marTop w:val="0"/>
          <w:marBottom w:val="0"/>
          <w:divBdr>
            <w:top w:val="none" w:sz="0" w:space="0" w:color="auto"/>
            <w:left w:val="none" w:sz="0" w:space="0" w:color="auto"/>
            <w:bottom w:val="none" w:sz="0" w:space="0" w:color="auto"/>
            <w:right w:val="none" w:sz="0" w:space="0" w:color="auto"/>
          </w:divBdr>
        </w:div>
        <w:div w:id="340089190">
          <w:marLeft w:val="480"/>
          <w:marRight w:val="0"/>
          <w:marTop w:val="0"/>
          <w:marBottom w:val="0"/>
          <w:divBdr>
            <w:top w:val="none" w:sz="0" w:space="0" w:color="auto"/>
            <w:left w:val="none" w:sz="0" w:space="0" w:color="auto"/>
            <w:bottom w:val="none" w:sz="0" w:space="0" w:color="auto"/>
            <w:right w:val="none" w:sz="0" w:space="0" w:color="auto"/>
          </w:divBdr>
        </w:div>
        <w:div w:id="861743193">
          <w:marLeft w:val="480"/>
          <w:marRight w:val="0"/>
          <w:marTop w:val="0"/>
          <w:marBottom w:val="0"/>
          <w:divBdr>
            <w:top w:val="none" w:sz="0" w:space="0" w:color="auto"/>
            <w:left w:val="none" w:sz="0" w:space="0" w:color="auto"/>
            <w:bottom w:val="none" w:sz="0" w:space="0" w:color="auto"/>
            <w:right w:val="none" w:sz="0" w:space="0" w:color="auto"/>
          </w:divBdr>
        </w:div>
        <w:div w:id="570237349">
          <w:marLeft w:val="480"/>
          <w:marRight w:val="0"/>
          <w:marTop w:val="0"/>
          <w:marBottom w:val="0"/>
          <w:divBdr>
            <w:top w:val="none" w:sz="0" w:space="0" w:color="auto"/>
            <w:left w:val="none" w:sz="0" w:space="0" w:color="auto"/>
            <w:bottom w:val="none" w:sz="0" w:space="0" w:color="auto"/>
            <w:right w:val="none" w:sz="0" w:space="0" w:color="auto"/>
          </w:divBdr>
        </w:div>
        <w:div w:id="1657562599">
          <w:marLeft w:val="480"/>
          <w:marRight w:val="0"/>
          <w:marTop w:val="0"/>
          <w:marBottom w:val="0"/>
          <w:divBdr>
            <w:top w:val="none" w:sz="0" w:space="0" w:color="auto"/>
            <w:left w:val="none" w:sz="0" w:space="0" w:color="auto"/>
            <w:bottom w:val="none" w:sz="0" w:space="0" w:color="auto"/>
            <w:right w:val="none" w:sz="0" w:space="0" w:color="auto"/>
          </w:divBdr>
        </w:div>
        <w:div w:id="1774476948">
          <w:marLeft w:val="480"/>
          <w:marRight w:val="0"/>
          <w:marTop w:val="0"/>
          <w:marBottom w:val="0"/>
          <w:divBdr>
            <w:top w:val="none" w:sz="0" w:space="0" w:color="auto"/>
            <w:left w:val="none" w:sz="0" w:space="0" w:color="auto"/>
            <w:bottom w:val="none" w:sz="0" w:space="0" w:color="auto"/>
            <w:right w:val="none" w:sz="0" w:space="0" w:color="auto"/>
          </w:divBdr>
        </w:div>
        <w:div w:id="1595897734">
          <w:marLeft w:val="480"/>
          <w:marRight w:val="0"/>
          <w:marTop w:val="0"/>
          <w:marBottom w:val="0"/>
          <w:divBdr>
            <w:top w:val="none" w:sz="0" w:space="0" w:color="auto"/>
            <w:left w:val="none" w:sz="0" w:space="0" w:color="auto"/>
            <w:bottom w:val="none" w:sz="0" w:space="0" w:color="auto"/>
            <w:right w:val="none" w:sz="0" w:space="0" w:color="auto"/>
          </w:divBdr>
        </w:div>
        <w:div w:id="530607171">
          <w:marLeft w:val="480"/>
          <w:marRight w:val="0"/>
          <w:marTop w:val="0"/>
          <w:marBottom w:val="0"/>
          <w:divBdr>
            <w:top w:val="none" w:sz="0" w:space="0" w:color="auto"/>
            <w:left w:val="none" w:sz="0" w:space="0" w:color="auto"/>
            <w:bottom w:val="none" w:sz="0" w:space="0" w:color="auto"/>
            <w:right w:val="none" w:sz="0" w:space="0" w:color="auto"/>
          </w:divBdr>
        </w:div>
        <w:div w:id="683559523">
          <w:marLeft w:val="480"/>
          <w:marRight w:val="0"/>
          <w:marTop w:val="0"/>
          <w:marBottom w:val="0"/>
          <w:divBdr>
            <w:top w:val="none" w:sz="0" w:space="0" w:color="auto"/>
            <w:left w:val="none" w:sz="0" w:space="0" w:color="auto"/>
            <w:bottom w:val="none" w:sz="0" w:space="0" w:color="auto"/>
            <w:right w:val="none" w:sz="0" w:space="0" w:color="auto"/>
          </w:divBdr>
        </w:div>
        <w:div w:id="28378231">
          <w:marLeft w:val="480"/>
          <w:marRight w:val="0"/>
          <w:marTop w:val="0"/>
          <w:marBottom w:val="0"/>
          <w:divBdr>
            <w:top w:val="none" w:sz="0" w:space="0" w:color="auto"/>
            <w:left w:val="none" w:sz="0" w:space="0" w:color="auto"/>
            <w:bottom w:val="none" w:sz="0" w:space="0" w:color="auto"/>
            <w:right w:val="none" w:sz="0" w:space="0" w:color="auto"/>
          </w:divBdr>
        </w:div>
        <w:div w:id="1869879271">
          <w:marLeft w:val="480"/>
          <w:marRight w:val="0"/>
          <w:marTop w:val="0"/>
          <w:marBottom w:val="0"/>
          <w:divBdr>
            <w:top w:val="none" w:sz="0" w:space="0" w:color="auto"/>
            <w:left w:val="none" w:sz="0" w:space="0" w:color="auto"/>
            <w:bottom w:val="none" w:sz="0" w:space="0" w:color="auto"/>
            <w:right w:val="none" w:sz="0" w:space="0" w:color="auto"/>
          </w:divBdr>
        </w:div>
        <w:div w:id="1329601161">
          <w:marLeft w:val="480"/>
          <w:marRight w:val="0"/>
          <w:marTop w:val="0"/>
          <w:marBottom w:val="0"/>
          <w:divBdr>
            <w:top w:val="none" w:sz="0" w:space="0" w:color="auto"/>
            <w:left w:val="none" w:sz="0" w:space="0" w:color="auto"/>
            <w:bottom w:val="none" w:sz="0" w:space="0" w:color="auto"/>
            <w:right w:val="none" w:sz="0" w:space="0" w:color="auto"/>
          </w:divBdr>
        </w:div>
        <w:div w:id="1504391728">
          <w:marLeft w:val="480"/>
          <w:marRight w:val="0"/>
          <w:marTop w:val="0"/>
          <w:marBottom w:val="0"/>
          <w:divBdr>
            <w:top w:val="none" w:sz="0" w:space="0" w:color="auto"/>
            <w:left w:val="none" w:sz="0" w:space="0" w:color="auto"/>
            <w:bottom w:val="none" w:sz="0" w:space="0" w:color="auto"/>
            <w:right w:val="none" w:sz="0" w:space="0" w:color="auto"/>
          </w:divBdr>
        </w:div>
        <w:div w:id="1145316476">
          <w:marLeft w:val="480"/>
          <w:marRight w:val="0"/>
          <w:marTop w:val="0"/>
          <w:marBottom w:val="0"/>
          <w:divBdr>
            <w:top w:val="none" w:sz="0" w:space="0" w:color="auto"/>
            <w:left w:val="none" w:sz="0" w:space="0" w:color="auto"/>
            <w:bottom w:val="none" w:sz="0" w:space="0" w:color="auto"/>
            <w:right w:val="none" w:sz="0" w:space="0" w:color="auto"/>
          </w:divBdr>
        </w:div>
        <w:div w:id="578102397">
          <w:marLeft w:val="480"/>
          <w:marRight w:val="0"/>
          <w:marTop w:val="0"/>
          <w:marBottom w:val="0"/>
          <w:divBdr>
            <w:top w:val="none" w:sz="0" w:space="0" w:color="auto"/>
            <w:left w:val="none" w:sz="0" w:space="0" w:color="auto"/>
            <w:bottom w:val="none" w:sz="0" w:space="0" w:color="auto"/>
            <w:right w:val="none" w:sz="0" w:space="0" w:color="auto"/>
          </w:divBdr>
        </w:div>
        <w:div w:id="1875654278">
          <w:marLeft w:val="480"/>
          <w:marRight w:val="0"/>
          <w:marTop w:val="0"/>
          <w:marBottom w:val="0"/>
          <w:divBdr>
            <w:top w:val="none" w:sz="0" w:space="0" w:color="auto"/>
            <w:left w:val="none" w:sz="0" w:space="0" w:color="auto"/>
            <w:bottom w:val="none" w:sz="0" w:space="0" w:color="auto"/>
            <w:right w:val="none" w:sz="0" w:space="0" w:color="auto"/>
          </w:divBdr>
        </w:div>
        <w:div w:id="197738294">
          <w:marLeft w:val="480"/>
          <w:marRight w:val="0"/>
          <w:marTop w:val="0"/>
          <w:marBottom w:val="0"/>
          <w:divBdr>
            <w:top w:val="none" w:sz="0" w:space="0" w:color="auto"/>
            <w:left w:val="none" w:sz="0" w:space="0" w:color="auto"/>
            <w:bottom w:val="none" w:sz="0" w:space="0" w:color="auto"/>
            <w:right w:val="none" w:sz="0" w:space="0" w:color="auto"/>
          </w:divBdr>
        </w:div>
        <w:div w:id="1970933333">
          <w:marLeft w:val="480"/>
          <w:marRight w:val="0"/>
          <w:marTop w:val="0"/>
          <w:marBottom w:val="0"/>
          <w:divBdr>
            <w:top w:val="none" w:sz="0" w:space="0" w:color="auto"/>
            <w:left w:val="none" w:sz="0" w:space="0" w:color="auto"/>
            <w:bottom w:val="none" w:sz="0" w:space="0" w:color="auto"/>
            <w:right w:val="none" w:sz="0" w:space="0" w:color="auto"/>
          </w:divBdr>
        </w:div>
        <w:div w:id="1503010855">
          <w:marLeft w:val="480"/>
          <w:marRight w:val="0"/>
          <w:marTop w:val="0"/>
          <w:marBottom w:val="0"/>
          <w:divBdr>
            <w:top w:val="none" w:sz="0" w:space="0" w:color="auto"/>
            <w:left w:val="none" w:sz="0" w:space="0" w:color="auto"/>
            <w:bottom w:val="none" w:sz="0" w:space="0" w:color="auto"/>
            <w:right w:val="none" w:sz="0" w:space="0" w:color="auto"/>
          </w:divBdr>
        </w:div>
        <w:div w:id="175733536">
          <w:marLeft w:val="480"/>
          <w:marRight w:val="0"/>
          <w:marTop w:val="0"/>
          <w:marBottom w:val="0"/>
          <w:divBdr>
            <w:top w:val="none" w:sz="0" w:space="0" w:color="auto"/>
            <w:left w:val="none" w:sz="0" w:space="0" w:color="auto"/>
            <w:bottom w:val="none" w:sz="0" w:space="0" w:color="auto"/>
            <w:right w:val="none" w:sz="0" w:space="0" w:color="auto"/>
          </w:divBdr>
        </w:div>
        <w:div w:id="707998041">
          <w:marLeft w:val="480"/>
          <w:marRight w:val="0"/>
          <w:marTop w:val="0"/>
          <w:marBottom w:val="0"/>
          <w:divBdr>
            <w:top w:val="none" w:sz="0" w:space="0" w:color="auto"/>
            <w:left w:val="none" w:sz="0" w:space="0" w:color="auto"/>
            <w:bottom w:val="none" w:sz="0" w:space="0" w:color="auto"/>
            <w:right w:val="none" w:sz="0" w:space="0" w:color="auto"/>
          </w:divBdr>
        </w:div>
        <w:div w:id="1786994696">
          <w:marLeft w:val="480"/>
          <w:marRight w:val="0"/>
          <w:marTop w:val="0"/>
          <w:marBottom w:val="0"/>
          <w:divBdr>
            <w:top w:val="none" w:sz="0" w:space="0" w:color="auto"/>
            <w:left w:val="none" w:sz="0" w:space="0" w:color="auto"/>
            <w:bottom w:val="none" w:sz="0" w:space="0" w:color="auto"/>
            <w:right w:val="none" w:sz="0" w:space="0" w:color="auto"/>
          </w:divBdr>
        </w:div>
        <w:div w:id="1878657420">
          <w:marLeft w:val="480"/>
          <w:marRight w:val="0"/>
          <w:marTop w:val="0"/>
          <w:marBottom w:val="0"/>
          <w:divBdr>
            <w:top w:val="none" w:sz="0" w:space="0" w:color="auto"/>
            <w:left w:val="none" w:sz="0" w:space="0" w:color="auto"/>
            <w:bottom w:val="none" w:sz="0" w:space="0" w:color="auto"/>
            <w:right w:val="none" w:sz="0" w:space="0" w:color="auto"/>
          </w:divBdr>
        </w:div>
        <w:div w:id="2025355959">
          <w:marLeft w:val="480"/>
          <w:marRight w:val="0"/>
          <w:marTop w:val="0"/>
          <w:marBottom w:val="0"/>
          <w:divBdr>
            <w:top w:val="none" w:sz="0" w:space="0" w:color="auto"/>
            <w:left w:val="none" w:sz="0" w:space="0" w:color="auto"/>
            <w:bottom w:val="none" w:sz="0" w:space="0" w:color="auto"/>
            <w:right w:val="none" w:sz="0" w:space="0" w:color="auto"/>
          </w:divBdr>
        </w:div>
        <w:div w:id="724986156">
          <w:marLeft w:val="480"/>
          <w:marRight w:val="0"/>
          <w:marTop w:val="0"/>
          <w:marBottom w:val="0"/>
          <w:divBdr>
            <w:top w:val="none" w:sz="0" w:space="0" w:color="auto"/>
            <w:left w:val="none" w:sz="0" w:space="0" w:color="auto"/>
            <w:bottom w:val="none" w:sz="0" w:space="0" w:color="auto"/>
            <w:right w:val="none" w:sz="0" w:space="0" w:color="auto"/>
          </w:divBdr>
        </w:div>
        <w:div w:id="137959828">
          <w:marLeft w:val="480"/>
          <w:marRight w:val="0"/>
          <w:marTop w:val="0"/>
          <w:marBottom w:val="0"/>
          <w:divBdr>
            <w:top w:val="none" w:sz="0" w:space="0" w:color="auto"/>
            <w:left w:val="none" w:sz="0" w:space="0" w:color="auto"/>
            <w:bottom w:val="none" w:sz="0" w:space="0" w:color="auto"/>
            <w:right w:val="none" w:sz="0" w:space="0" w:color="auto"/>
          </w:divBdr>
        </w:div>
        <w:div w:id="1128668844">
          <w:marLeft w:val="480"/>
          <w:marRight w:val="0"/>
          <w:marTop w:val="0"/>
          <w:marBottom w:val="0"/>
          <w:divBdr>
            <w:top w:val="none" w:sz="0" w:space="0" w:color="auto"/>
            <w:left w:val="none" w:sz="0" w:space="0" w:color="auto"/>
            <w:bottom w:val="none" w:sz="0" w:space="0" w:color="auto"/>
            <w:right w:val="none" w:sz="0" w:space="0" w:color="auto"/>
          </w:divBdr>
        </w:div>
        <w:div w:id="1876772120">
          <w:marLeft w:val="480"/>
          <w:marRight w:val="0"/>
          <w:marTop w:val="0"/>
          <w:marBottom w:val="0"/>
          <w:divBdr>
            <w:top w:val="none" w:sz="0" w:space="0" w:color="auto"/>
            <w:left w:val="none" w:sz="0" w:space="0" w:color="auto"/>
            <w:bottom w:val="none" w:sz="0" w:space="0" w:color="auto"/>
            <w:right w:val="none" w:sz="0" w:space="0" w:color="auto"/>
          </w:divBdr>
        </w:div>
        <w:div w:id="68312815">
          <w:marLeft w:val="480"/>
          <w:marRight w:val="0"/>
          <w:marTop w:val="0"/>
          <w:marBottom w:val="0"/>
          <w:divBdr>
            <w:top w:val="none" w:sz="0" w:space="0" w:color="auto"/>
            <w:left w:val="none" w:sz="0" w:space="0" w:color="auto"/>
            <w:bottom w:val="none" w:sz="0" w:space="0" w:color="auto"/>
            <w:right w:val="none" w:sz="0" w:space="0" w:color="auto"/>
          </w:divBdr>
        </w:div>
        <w:div w:id="1508448146">
          <w:marLeft w:val="480"/>
          <w:marRight w:val="0"/>
          <w:marTop w:val="0"/>
          <w:marBottom w:val="0"/>
          <w:divBdr>
            <w:top w:val="none" w:sz="0" w:space="0" w:color="auto"/>
            <w:left w:val="none" w:sz="0" w:space="0" w:color="auto"/>
            <w:bottom w:val="none" w:sz="0" w:space="0" w:color="auto"/>
            <w:right w:val="none" w:sz="0" w:space="0" w:color="auto"/>
          </w:divBdr>
        </w:div>
        <w:div w:id="2088308901">
          <w:marLeft w:val="480"/>
          <w:marRight w:val="0"/>
          <w:marTop w:val="0"/>
          <w:marBottom w:val="0"/>
          <w:divBdr>
            <w:top w:val="none" w:sz="0" w:space="0" w:color="auto"/>
            <w:left w:val="none" w:sz="0" w:space="0" w:color="auto"/>
            <w:bottom w:val="none" w:sz="0" w:space="0" w:color="auto"/>
            <w:right w:val="none" w:sz="0" w:space="0" w:color="auto"/>
          </w:divBdr>
        </w:div>
        <w:div w:id="1088767067">
          <w:marLeft w:val="480"/>
          <w:marRight w:val="0"/>
          <w:marTop w:val="0"/>
          <w:marBottom w:val="0"/>
          <w:divBdr>
            <w:top w:val="none" w:sz="0" w:space="0" w:color="auto"/>
            <w:left w:val="none" w:sz="0" w:space="0" w:color="auto"/>
            <w:bottom w:val="none" w:sz="0" w:space="0" w:color="auto"/>
            <w:right w:val="none" w:sz="0" w:space="0" w:color="auto"/>
          </w:divBdr>
        </w:div>
        <w:div w:id="548108082">
          <w:marLeft w:val="480"/>
          <w:marRight w:val="0"/>
          <w:marTop w:val="0"/>
          <w:marBottom w:val="0"/>
          <w:divBdr>
            <w:top w:val="none" w:sz="0" w:space="0" w:color="auto"/>
            <w:left w:val="none" w:sz="0" w:space="0" w:color="auto"/>
            <w:bottom w:val="none" w:sz="0" w:space="0" w:color="auto"/>
            <w:right w:val="none" w:sz="0" w:space="0" w:color="auto"/>
          </w:divBdr>
        </w:div>
        <w:div w:id="1982150813">
          <w:marLeft w:val="480"/>
          <w:marRight w:val="0"/>
          <w:marTop w:val="0"/>
          <w:marBottom w:val="0"/>
          <w:divBdr>
            <w:top w:val="none" w:sz="0" w:space="0" w:color="auto"/>
            <w:left w:val="none" w:sz="0" w:space="0" w:color="auto"/>
            <w:bottom w:val="none" w:sz="0" w:space="0" w:color="auto"/>
            <w:right w:val="none" w:sz="0" w:space="0" w:color="auto"/>
          </w:divBdr>
        </w:div>
        <w:div w:id="1238978239">
          <w:marLeft w:val="480"/>
          <w:marRight w:val="0"/>
          <w:marTop w:val="0"/>
          <w:marBottom w:val="0"/>
          <w:divBdr>
            <w:top w:val="none" w:sz="0" w:space="0" w:color="auto"/>
            <w:left w:val="none" w:sz="0" w:space="0" w:color="auto"/>
            <w:bottom w:val="none" w:sz="0" w:space="0" w:color="auto"/>
            <w:right w:val="none" w:sz="0" w:space="0" w:color="auto"/>
          </w:divBdr>
        </w:div>
        <w:div w:id="607464383">
          <w:marLeft w:val="480"/>
          <w:marRight w:val="0"/>
          <w:marTop w:val="0"/>
          <w:marBottom w:val="0"/>
          <w:divBdr>
            <w:top w:val="none" w:sz="0" w:space="0" w:color="auto"/>
            <w:left w:val="none" w:sz="0" w:space="0" w:color="auto"/>
            <w:bottom w:val="none" w:sz="0" w:space="0" w:color="auto"/>
            <w:right w:val="none" w:sz="0" w:space="0" w:color="auto"/>
          </w:divBdr>
        </w:div>
        <w:div w:id="1033386261">
          <w:marLeft w:val="480"/>
          <w:marRight w:val="0"/>
          <w:marTop w:val="0"/>
          <w:marBottom w:val="0"/>
          <w:divBdr>
            <w:top w:val="none" w:sz="0" w:space="0" w:color="auto"/>
            <w:left w:val="none" w:sz="0" w:space="0" w:color="auto"/>
            <w:bottom w:val="none" w:sz="0" w:space="0" w:color="auto"/>
            <w:right w:val="none" w:sz="0" w:space="0" w:color="auto"/>
          </w:divBdr>
        </w:div>
        <w:div w:id="1995647219">
          <w:marLeft w:val="480"/>
          <w:marRight w:val="0"/>
          <w:marTop w:val="0"/>
          <w:marBottom w:val="0"/>
          <w:divBdr>
            <w:top w:val="none" w:sz="0" w:space="0" w:color="auto"/>
            <w:left w:val="none" w:sz="0" w:space="0" w:color="auto"/>
            <w:bottom w:val="none" w:sz="0" w:space="0" w:color="auto"/>
            <w:right w:val="none" w:sz="0" w:space="0" w:color="auto"/>
          </w:divBdr>
        </w:div>
        <w:div w:id="1649703679">
          <w:marLeft w:val="480"/>
          <w:marRight w:val="0"/>
          <w:marTop w:val="0"/>
          <w:marBottom w:val="0"/>
          <w:divBdr>
            <w:top w:val="none" w:sz="0" w:space="0" w:color="auto"/>
            <w:left w:val="none" w:sz="0" w:space="0" w:color="auto"/>
            <w:bottom w:val="none" w:sz="0" w:space="0" w:color="auto"/>
            <w:right w:val="none" w:sz="0" w:space="0" w:color="auto"/>
          </w:divBdr>
        </w:div>
        <w:div w:id="1873683903">
          <w:marLeft w:val="480"/>
          <w:marRight w:val="0"/>
          <w:marTop w:val="0"/>
          <w:marBottom w:val="0"/>
          <w:divBdr>
            <w:top w:val="none" w:sz="0" w:space="0" w:color="auto"/>
            <w:left w:val="none" w:sz="0" w:space="0" w:color="auto"/>
            <w:bottom w:val="none" w:sz="0" w:space="0" w:color="auto"/>
            <w:right w:val="none" w:sz="0" w:space="0" w:color="auto"/>
          </w:divBdr>
        </w:div>
        <w:div w:id="25638494">
          <w:marLeft w:val="480"/>
          <w:marRight w:val="0"/>
          <w:marTop w:val="0"/>
          <w:marBottom w:val="0"/>
          <w:divBdr>
            <w:top w:val="none" w:sz="0" w:space="0" w:color="auto"/>
            <w:left w:val="none" w:sz="0" w:space="0" w:color="auto"/>
            <w:bottom w:val="none" w:sz="0" w:space="0" w:color="auto"/>
            <w:right w:val="none" w:sz="0" w:space="0" w:color="auto"/>
          </w:divBdr>
        </w:div>
        <w:div w:id="1258175510">
          <w:marLeft w:val="480"/>
          <w:marRight w:val="0"/>
          <w:marTop w:val="0"/>
          <w:marBottom w:val="0"/>
          <w:divBdr>
            <w:top w:val="none" w:sz="0" w:space="0" w:color="auto"/>
            <w:left w:val="none" w:sz="0" w:space="0" w:color="auto"/>
            <w:bottom w:val="none" w:sz="0" w:space="0" w:color="auto"/>
            <w:right w:val="none" w:sz="0" w:space="0" w:color="auto"/>
          </w:divBdr>
        </w:div>
        <w:div w:id="149753873">
          <w:marLeft w:val="480"/>
          <w:marRight w:val="0"/>
          <w:marTop w:val="0"/>
          <w:marBottom w:val="0"/>
          <w:divBdr>
            <w:top w:val="none" w:sz="0" w:space="0" w:color="auto"/>
            <w:left w:val="none" w:sz="0" w:space="0" w:color="auto"/>
            <w:bottom w:val="none" w:sz="0" w:space="0" w:color="auto"/>
            <w:right w:val="none" w:sz="0" w:space="0" w:color="auto"/>
          </w:divBdr>
        </w:div>
        <w:div w:id="1385256722">
          <w:marLeft w:val="480"/>
          <w:marRight w:val="0"/>
          <w:marTop w:val="0"/>
          <w:marBottom w:val="0"/>
          <w:divBdr>
            <w:top w:val="none" w:sz="0" w:space="0" w:color="auto"/>
            <w:left w:val="none" w:sz="0" w:space="0" w:color="auto"/>
            <w:bottom w:val="none" w:sz="0" w:space="0" w:color="auto"/>
            <w:right w:val="none" w:sz="0" w:space="0" w:color="auto"/>
          </w:divBdr>
        </w:div>
        <w:div w:id="1796634560">
          <w:marLeft w:val="480"/>
          <w:marRight w:val="0"/>
          <w:marTop w:val="0"/>
          <w:marBottom w:val="0"/>
          <w:divBdr>
            <w:top w:val="none" w:sz="0" w:space="0" w:color="auto"/>
            <w:left w:val="none" w:sz="0" w:space="0" w:color="auto"/>
            <w:bottom w:val="none" w:sz="0" w:space="0" w:color="auto"/>
            <w:right w:val="none" w:sz="0" w:space="0" w:color="auto"/>
          </w:divBdr>
        </w:div>
        <w:div w:id="2022120496">
          <w:marLeft w:val="480"/>
          <w:marRight w:val="0"/>
          <w:marTop w:val="0"/>
          <w:marBottom w:val="0"/>
          <w:divBdr>
            <w:top w:val="none" w:sz="0" w:space="0" w:color="auto"/>
            <w:left w:val="none" w:sz="0" w:space="0" w:color="auto"/>
            <w:bottom w:val="none" w:sz="0" w:space="0" w:color="auto"/>
            <w:right w:val="none" w:sz="0" w:space="0" w:color="auto"/>
          </w:divBdr>
        </w:div>
        <w:div w:id="16660767">
          <w:marLeft w:val="480"/>
          <w:marRight w:val="0"/>
          <w:marTop w:val="0"/>
          <w:marBottom w:val="0"/>
          <w:divBdr>
            <w:top w:val="none" w:sz="0" w:space="0" w:color="auto"/>
            <w:left w:val="none" w:sz="0" w:space="0" w:color="auto"/>
            <w:bottom w:val="none" w:sz="0" w:space="0" w:color="auto"/>
            <w:right w:val="none" w:sz="0" w:space="0" w:color="auto"/>
          </w:divBdr>
        </w:div>
        <w:div w:id="1521508439">
          <w:marLeft w:val="480"/>
          <w:marRight w:val="0"/>
          <w:marTop w:val="0"/>
          <w:marBottom w:val="0"/>
          <w:divBdr>
            <w:top w:val="none" w:sz="0" w:space="0" w:color="auto"/>
            <w:left w:val="none" w:sz="0" w:space="0" w:color="auto"/>
            <w:bottom w:val="none" w:sz="0" w:space="0" w:color="auto"/>
            <w:right w:val="none" w:sz="0" w:space="0" w:color="auto"/>
          </w:divBdr>
        </w:div>
      </w:divsChild>
    </w:div>
    <w:div w:id="1849826057">
      <w:bodyDiv w:val="1"/>
      <w:marLeft w:val="0"/>
      <w:marRight w:val="0"/>
      <w:marTop w:val="0"/>
      <w:marBottom w:val="0"/>
      <w:divBdr>
        <w:top w:val="none" w:sz="0" w:space="0" w:color="auto"/>
        <w:left w:val="none" w:sz="0" w:space="0" w:color="auto"/>
        <w:bottom w:val="none" w:sz="0" w:space="0" w:color="auto"/>
        <w:right w:val="none" w:sz="0" w:space="0" w:color="auto"/>
      </w:divBdr>
    </w:div>
    <w:div w:id="1850365151">
      <w:bodyDiv w:val="1"/>
      <w:marLeft w:val="0"/>
      <w:marRight w:val="0"/>
      <w:marTop w:val="0"/>
      <w:marBottom w:val="0"/>
      <w:divBdr>
        <w:top w:val="none" w:sz="0" w:space="0" w:color="auto"/>
        <w:left w:val="none" w:sz="0" w:space="0" w:color="auto"/>
        <w:bottom w:val="none" w:sz="0" w:space="0" w:color="auto"/>
        <w:right w:val="none" w:sz="0" w:space="0" w:color="auto"/>
      </w:divBdr>
    </w:div>
    <w:div w:id="1850561102">
      <w:bodyDiv w:val="1"/>
      <w:marLeft w:val="0"/>
      <w:marRight w:val="0"/>
      <w:marTop w:val="0"/>
      <w:marBottom w:val="0"/>
      <w:divBdr>
        <w:top w:val="none" w:sz="0" w:space="0" w:color="auto"/>
        <w:left w:val="none" w:sz="0" w:space="0" w:color="auto"/>
        <w:bottom w:val="none" w:sz="0" w:space="0" w:color="auto"/>
        <w:right w:val="none" w:sz="0" w:space="0" w:color="auto"/>
      </w:divBdr>
    </w:div>
    <w:div w:id="1855339049">
      <w:bodyDiv w:val="1"/>
      <w:marLeft w:val="0"/>
      <w:marRight w:val="0"/>
      <w:marTop w:val="0"/>
      <w:marBottom w:val="0"/>
      <w:divBdr>
        <w:top w:val="none" w:sz="0" w:space="0" w:color="auto"/>
        <w:left w:val="none" w:sz="0" w:space="0" w:color="auto"/>
        <w:bottom w:val="none" w:sz="0" w:space="0" w:color="auto"/>
        <w:right w:val="none" w:sz="0" w:space="0" w:color="auto"/>
      </w:divBdr>
    </w:div>
    <w:div w:id="1855921273">
      <w:bodyDiv w:val="1"/>
      <w:marLeft w:val="0"/>
      <w:marRight w:val="0"/>
      <w:marTop w:val="0"/>
      <w:marBottom w:val="0"/>
      <w:divBdr>
        <w:top w:val="none" w:sz="0" w:space="0" w:color="auto"/>
        <w:left w:val="none" w:sz="0" w:space="0" w:color="auto"/>
        <w:bottom w:val="none" w:sz="0" w:space="0" w:color="auto"/>
        <w:right w:val="none" w:sz="0" w:space="0" w:color="auto"/>
      </w:divBdr>
    </w:div>
    <w:div w:id="1857649462">
      <w:bodyDiv w:val="1"/>
      <w:marLeft w:val="0"/>
      <w:marRight w:val="0"/>
      <w:marTop w:val="0"/>
      <w:marBottom w:val="0"/>
      <w:divBdr>
        <w:top w:val="none" w:sz="0" w:space="0" w:color="auto"/>
        <w:left w:val="none" w:sz="0" w:space="0" w:color="auto"/>
        <w:bottom w:val="none" w:sz="0" w:space="0" w:color="auto"/>
        <w:right w:val="none" w:sz="0" w:space="0" w:color="auto"/>
      </w:divBdr>
    </w:div>
    <w:div w:id="1860662220">
      <w:bodyDiv w:val="1"/>
      <w:marLeft w:val="0"/>
      <w:marRight w:val="0"/>
      <w:marTop w:val="0"/>
      <w:marBottom w:val="0"/>
      <w:divBdr>
        <w:top w:val="none" w:sz="0" w:space="0" w:color="auto"/>
        <w:left w:val="none" w:sz="0" w:space="0" w:color="auto"/>
        <w:bottom w:val="none" w:sz="0" w:space="0" w:color="auto"/>
        <w:right w:val="none" w:sz="0" w:space="0" w:color="auto"/>
      </w:divBdr>
    </w:div>
    <w:div w:id="1863128471">
      <w:bodyDiv w:val="1"/>
      <w:marLeft w:val="0"/>
      <w:marRight w:val="0"/>
      <w:marTop w:val="0"/>
      <w:marBottom w:val="0"/>
      <w:divBdr>
        <w:top w:val="none" w:sz="0" w:space="0" w:color="auto"/>
        <w:left w:val="none" w:sz="0" w:space="0" w:color="auto"/>
        <w:bottom w:val="none" w:sz="0" w:space="0" w:color="auto"/>
        <w:right w:val="none" w:sz="0" w:space="0" w:color="auto"/>
      </w:divBdr>
    </w:div>
    <w:div w:id="1863779020">
      <w:bodyDiv w:val="1"/>
      <w:marLeft w:val="0"/>
      <w:marRight w:val="0"/>
      <w:marTop w:val="0"/>
      <w:marBottom w:val="0"/>
      <w:divBdr>
        <w:top w:val="none" w:sz="0" w:space="0" w:color="auto"/>
        <w:left w:val="none" w:sz="0" w:space="0" w:color="auto"/>
        <w:bottom w:val="none" w:sz="0" w:space="0" w:color="auto"/>
        <w:right w:val="none" w:sz="0" w:space="0" w:color="auto"/>
      </w:divBdr>
    </w:div>
    <w:div w:id="1871409209">
      <w:bodyDiv w:val="1"/>
      <w:marLeft w:val="0"/>
      <w:marRight w:val="0"/>
      <w:marTop w:val="0"/>
      <w:marBottom w:val="0"/>
      <w:divBdr>
        <w:top w:val="none" w:sz="0" w:space="0" w:color="auto"/>
        <w:left w:val="none" w:sz="0" w:space="0" w:color="auto"/>
        <w:bottom w:val="none" w:sz="0" w:space="0" w:color="auto"/>
        <w:right w:val="none" w:sz="0" w:space="0" w:color="auto"/>
      </w:divBdr>
    </w:div>
    <w:div w:id="1874924939">
      <w:bodyDiv w:val="1"/>
      <w:marLeft w:val="0"/>
      <w:marRight w:val="0"/>
      <w:marTop w:val="0"/>
      <w:marBottom w:val="0"/>
      <w:divBdr>
        <w:top w:val="none" w:sz="0" w:space="0" w:color="auto"/>
        <w:left w:val="none" w:sz="0" w:space="0" w:color="auto"/>
        <w:bottom w:val="none" w:sz="0" w:space="0" w:color="auto"/>
        <w:right w:val="none" w:sz="0" w:space="0" w:color="auto"/>
      </w:divBdr>
    </w:div>
    <w:div w:id="1875074729">
      <w:bodyDiv w:val="1"/>
      <w:marLeft w:val="0"/>
      <w:marRight w:val="0"/>
      <w:marTop w:val="0"/>
      <w:marBottom w:val="0"/>
      <w:divBdr>
        <w:top w:val="none" w:sz="0" w:space="0" w:color="auto"/>
        <w:left w:val="none" w:sz="0" w:space="0" w:color="auto"/>
        <w:bottom w:val="none" w:sz="0" w:space="0" w:color="auto"/>
        <w:right w:val="none" w:sz="0" w:space="0" w:color="auto"/>
      </w:divBdr>
    </w:div>
    <w:div w:id="1877161720">
      <w:bodyDiv w:val="1"/>
      <w:marLeft w:val="0"/>
      <w:marRight w:val="0"/>
      <w:marTop w:val="0"/>
      <w:marBottom w:val="0"/>
      <w:divBdr>
        <w:top w:val="none" w:sz="0" w:space="0" w:color="auto"/>
        <w:left w:val="none" w:sz="0" w:space="0" w:color="auto"/>
        <w:bottom w:val="none" w:sz="0" w:space="0" w:color="auto"/>
        <w:right w:val="none" w:sz="0" w:space="0" w:color="auto"/>
      </w:divBdr>
    </w:div>
    <w:div w:id="1877503818">
      <w:bodyDiv w:val="1"/>
      <w:marLeft w:val="0"/>
      <w:marRight w:val="0"/>
      <w:marTop w:val="0"/>
      <w:marBottom w:val="0"/>
      <w:divBdr>
        <w:top w:val="none" w:sz="0" w:space="0" w:color="auto"/>
        <w:left w:val="none" w:sz="0" w:space="0" w:color="auto"/>
        <w:bottom w:val="none" w:sz="0" w:space="0" w:color="auto"/>
        <w:right w:val="none" w:sz="0" w:space="0" w:color="auto"/>
      </w:divBdr>
    </w:div>
    <w:div w:id="1879078742">
      <w:bodyDiv w:val="1"/>
      <w:marLeft w:val="0"/>
      <w:marRight w:val="0"/>
      <w:marTop w:val="0"/>
      <w:marBottom w:val="0"/>
      <w:divBdr>
        <w:top w:val="none" w:sz="0" w:space="0" w:color="auto"/>
        <w:left w:val="none" w:sz="0" w:space="0" w:color="auto"/>
        <w:bottom w:val="none" w:sz="0" w:space="0" w:color="auto"/>
        <w:right w:val="none" w:sz="0" w:space="0" w:color="auto"/>
      </w:divBdr>
    </w:div>
    <w:div w:id="1881163769">
      <w:bodyDiv w:val="1"/>
      <w:marLeft w:val="0"/>
      <w:marRight w:val="0"/>
      <w:marTop w:val="0"/>
      <w:marBottom w:val="0"/>
      <w:divBdr>
        <w:top w:val="none" w:sz="0" w:space="0" w:color="auto"/>
        <w:left w:val="none" w:sz="0" w:space="0" w:color="auto"/>
        <w:bottom w:val="none" w:sz="0" w:space="0" w:color="auto"/>
        <w:right w:val="none" w:sz="0" w:space="0" w:color="auto"/>
      </w:divBdr>
    </w:div>
    <w:div w:id="1882131702">
      <w:bodyDiv w:val="1"/>
      <w:marLeft w:val="0"/>
      <w:marRight w:val="0"/>
      <w:marTop w:val="0"/>
      <w:marBottom w:val="0"/>
      <w:divBdr>
        <w:top w:val="none" w:sz="0" w:space="0" w:color="auto"/>
        <w:left w:val="none" w:sz="0" w:space="0" w:color="auto"/>
        <w:bottom w:val="none" w:sz="0" w:space="0" w:color="auto"/>
        <w:right w:val="none" w:sz="0" w:space="0" w:color="auto"/>
      </w:divBdr>
    </w:div>
    <w:div w:id="1884052610">
      <w:bodyDiv w:val="1"/>
      <w:marLeft w:val="0"/>
      <w:marRight w:val="0"/>
      <w:marTop w:val="0"/>
      <w:marBottom w:val="0"/>
      <w:divBdr>
        <w:top w:val="none" w:sz="0" w:space="0" w:color="auto"/>
        <w:left w:val="none" w:sz="0" w:space="0" w:color="auto"/>
        <w:bottom w:val="none" w:sz="0" w:space="0" w:color="auto"/>
        <w:right w:val="none" w:sz="0" w:space="0" w:color="auto"/>
      </w:divBdr>
    </w:div>
    <w:div w:id="1885369469">
      <w:bodyDiv w:val="1"/>
      <w:marLeft w:val="0"/>
      <w:marRight w:val="0"/>
      <w:marTop w:val="0"/>
      <w:marBottom w:val="0"/>
      <w:divBdr>
        <w:top w:val="none" w:sz="0" w:space="0" w:color="auto"/>
        <w:left w:val="none" w:sz="0" w:space="0" w:color="auto"/>
        <w:bottom w:val="none" w:sz="0" w:space="0" w:color="auto"/>
        <w:right w:val="none" w:sz="0" w:space="0" w:color="auto"/>
      </w:divBdr>
    </w:div>
    <w:div w:id="1886991582">
      <w:bodyDiv w:val="1"/>
      <w:marLeft w:val="0"/>
      <w:marRight w:val="0"/>
      <w:marTop w:val="0"/>
      <w:marBottom w:val="0"/>
      <w:divBdr>
        <w:top w:val="none" w:sz="0" w:space="0" w:color="auto"/>
        <w:left w:val="none" w:sz="0" w:space="0" w:color="auto"/>
        <w:bottom w:val="none" w:sz="0" w:space="0" w:color="auto"/>
        <w:right w:val="none" w:sz="0" w:space="0" w:color="auto"/>
      </w:divBdr>
    </w:div>
    <w:div w:id="1887182648">
      <w:bodyDiv w:val="1"/>
      <w:marLeft w:val="0"/>
      <w:marRight w:val="0"/>
      <w:marTop w:val="0"/>
      <w:marBottom w:val="0"/>
      <w:divBdr>
        <w:top w:val="none" w:sz="0" w:space="0" w:color="auto"/>
        <w:left w:val="none" w:sz="0" w:space="0" w:color="auto"/>
        <w:bottom w:val="none" w:sz="0" w:space="0" w:color="auto"/>
        <w:right w:val="none" w:sz="0" w:space="0" w:color="auto"/>
      </w:divBdr>
    </w:div>
    <w:div w:id="1887983801">
      <w:bodyDiv w:val="1"/>
      <w:marLeft w:val="0"/>
      <w:marRight w:val="0"/>
      <w:marTop w:val="0"/>
      <w:marBottom w:val="0"/>
      <w:divBdr>
        <w:top w:val="none" w:sz="0" w:space="0" w:color="auto"/>
        <w:left w:val="none" w:sz="0" w:space="0" w:color="auto"/>
        <w:bottom w:val="none" w:sz="0" w:space="0" w:color="auto"/>
        <w:right w:val="none" w:sz="0" w:space="0" w:color="auto"/>
      </w:divBdr>
    </w:div>
    <w:div w:id="1889222805">
      <w:bodyDiv w:val="1"/>
      <w:marLeft w:val="0"/>
      <w:marRight w:val="0"/>
      <w:marTop w:val="0"/>
      <w:marBottom w:val="0"/>
      <w:divBdr>
        <w:top w:val="none" w:sz="0" w:space="0" w:color="auto"/>
        <w:left w:val="none" w:sz="0" w:space="0" w:color="auto"/>
        <w:bottom w:val="none" w:sz="0" w:space="0" w:color="auto"/>
        <w:right w:val="none" w:sz="0" w:space="0" w:color="auto"/>
      </w:divBdr>
    </w:div>
    <w:div w:id="1890456555">
      <w:bodyDiv w:val="1"/>
      <w:marLeft w:val="0"/>
      <w:marRight w:val="0"/>
      <w:marTop w:val="0"/>
      <w:marBottom w:val="0"/>
      <w:divBdr>
        <w:top w:val="none" w:sz="0" w:space="0" w:color="auto"/>
        <w:left w:val="none" w:sz="0" w:space="0" w:color="auto"/>
        <w:bottom w:val="none" w:sz="0" w:space="0" w:color="auto"/>
        <w:right w:val="none" w:sz="0" w:space="0" w:color="auto"/>
      </w:divBdr>
    </w:div>
    <w:div w:id="1891913616">
      <w:bodyDiv w:val="1"/>
      <w:marLeft w:val="0"/>
      <w:marRight w:val="0"/>
      <w:marTop w:val="0"/>
      <w:marBottom w:val="0"/>
      <w:divBdr>
        <w:top w:val="none" w:sz="0" w:space="0" w:color="auto"/>
        <w:left w:val="none" w:sz="0" w:space="0" w:color="auto"/>
        <w:bottom w:val="none" w:sz="0" w:space="0" w:color="auto"/>
        <w:right w:val="none" w:sz="0" w:space="0" w:color="auto"/>
      </w:divBdr>
    </w:div>
    <w:div w:id="1893466620">
      <w:bodyDiv w:val="1"/>
      <w:marLeft w:val="0"/>
      <w:marRight w:val="0"/>
      <w:marTop w:val="0"/>
      <w:marBottom w:val="0"/>
      <w:divBdr>
        <w:top w:val="none" w:sz="0" w:space="0" w:color="auto"/>
        <w:left w:val="none" w:sz="0" w:space="0" w:color="auto"/>
        <w:bottom w:val="none" w:sz="0" w:space="0" w:color="auto"/>
        <w:right w:val="none" w:sz="0" w:space="0" w:color="auto"/>
      </w:divBdr>
    </w:div>
    <w:div w:id="1896500107">
      <w:bodyDiv w:val="1"/>
      <w:marLeft w:val="0"/>
      <w:marRight w:val="0"/>
      <w:marTop w:val="0"/>
      <w:marBottom w:val="0"/>
      <w:divBdr>
        <w:top w:val="none" w:sz="0" w:space="0" w:color="auto"/>
        <w:left w:val="none" w:sz="0" w:space="0" w:color="auto"/>
        <w:bottom w:val="none" w:sz="0" w:space="0" w:color="auto"/>
        <w:right w:val="none" w:sz="0" w:space="0" w:color="auto"/>
      </w:divBdr>
    </w:div>
    <w:div w:id="1896820078">
      <w:bodyDiv w:val="1"/>
      <w:marLeft w:val="0"/>
      <w:marRight w:val="0"/>
      <w:marTop w:val="0"/>
      <w:marBottom w:val="0"/>
      <w:divBdr>
        <w:top w:val="none" w:sz="0" w:space="0" w:color="auto"/>
        <w:left w:val="none" w:sz="0" w:space="0" w:color="auto"/>
        <w:bottom w:val="none" w:sz="0" w:space="0" w:color="auto"/>
        <w:right w:val="none" w:sz="0" w:space="0" w:color="auto"/>
      </w:divBdr>
    </w:div>
    <w:div w:id="1897819515">
      <w:bodyDiv w:val="1"/>
      <w:marLeft w:val="0"/>
      <w:marRight w:val="0"/>
      <w:marTop w:val="0"/>
      <w:marBottom w:val="0"/>
      <w:divBdr>
        <w:top w:val="none" w:sz="0" w:space="0" w:color="auto"/>
        <w:left w:val="none" w:sz="0" w:space="0" w:color="auto"/>
        <w:bottom w:val="none" w:sz="0" w:space="0" w:color="auto"/>
        <w:right w:val="none" w:sz="0" w:space="0" w:color="auto"/>
      </w:divBdr>
    </w:div>
    <w:div w:id="1899392886">
      <w:bodyDiv w:val="1"/>
      <w:marLeft w:val="0"/>
      <w:marRight w:val="0"/>
      <w:marTop w:val="0"/>
      <w:marBottom w:val="0"/>
      <w:divBdr>
        <w:top w:val="none" w:sz="0" w:space="0" w:color="auto"/>
        <w:left w:val="none" w:sz="0" w:space="0" w:color="auto"/>
        <w:bottom w:val="none" w:sz="0" w:space="0" w:color="auto"/>
        <w:right w:val="none" w:sz="0" w:space="0" w:color="auto"/>
      </w:divBdr>
      <w:divsChild>
        <w:div w:id="1180126527">
          <w:marLeft w:val="0"/>
          <w:marRight w:val="0"/>
          <w:marTop w:val="0"/>
          <w:marBottom w:val="0"/>
          <w:divBdr>
            <w:top w:val="none" w:sz="0" w:space="0" w:color="auto"/>
            <w:left w:val="none" w:sz="0" w:space="0" w:color="auto"/>
            <w:bottom w:val="none" w:sz="0" w:space="0" w:color="auto"/>
            <w:right w:val="none" w:sz="0" w:space="0" w:color="auto"/>
          </w:divBdr>
          <w:divsChild>
            <w:div w:id="346061798">
              <w:marLeft w:val="0"/>
              <w:marRight w:val="0"/>
              <w:marTop w:val="0"/>
              <w:marBottom w:val="0"/>
              <w:divBdr>
                <w:top w:val="none" w:sz="0" w:space="0" w:color="auto"/>
                <w:left w:val="none" w:sz="0" w:space="0" w:color="auto"/>
                <w:bottom w:val="none" w:sz="0" w:space="0" w:color="auto"/>
                <w:right w:val="none" w:sz="0" w:space="0" w:color="auto"/>
              </w:divBdr>
              <w:divsChild>
                <w:div w:id="900336318">
                  <w:marLeft w:val="0"/>
                  <w:marRight w:val="0"/>
                  <w:marTop w:val="0"/>
                  <w:marBottom w:val="0"/>
                  <w:divBdr>
                    <w:top w:val="none" w:sz="0" w:space="0" w:color="auto"/>
                    <w:left w:val="none" w:sz="0" w:space="0" w:color="auto"/>
                    <w:bottom w:val="none" w:sz="0" w:space="0" w:color="auto"/>
                    <w:right w:val="none" w:sz="0" w:space="0" w:color="auto"/>
                  </w:divBdr>
                  <w:divsChild>
                    <w:div w:id="1962373620">
                      <w:marLeft w:val="0"/>
                      <w:marRight w:val="0"/>
                      <w:marTop w:val="0"/>
                      <w:marBottom w:val="0"/>
                      <w:divBdr>
                        <w:top w:val="none" w:sz="0" w:space="0" w:color="auto"/>
                        <w:left w:val="none" w:sz="0" w:space="0" w:color="auto"/>
                        <w:bottom w:val="none" w:sz="0" w:space="0" w:color="auto"/>
                        <w:right w:val="none" w:sz="0" w:space="0" w:color="auto"/>
                      </w:divBdr>
                      <w:divsChild>
                        <w:div w:id="1542865699">
                          <w:marLeft w:val="0"/>
                          <w:marRight w:val="0"/>
                          <w:marTop w:val="0"/>
                          <w:marBottom w:val="0"/>
                          <w:divBdr>
                            <w:top w:val="none" w:sz="0" w:space="0" w:color="auto"/>
                            <w:left w:val="none" w:sz="0" w:space="0" w:color="auto"/>
                            <w:bottom w:val="none" w:sz="0" w:space="0" w:color="auto"/>
                            <w:right w:val="none" w:sz="0" w:space="0" w:color="auto"/>
                          </w:divBdr>
                          <w:divsChild>
                            <w:div w:id="931013493">
                              <w:marLeft w:val="0"/>
                              <w:marRight w:val="0"/>
                              <w:marTop w:val="0"/>
                              <w:marBottom w:val="0"/>
                              <w:divBdr>
                                <w:top w:val="none" w:sz="0" w:space="0" w:color="auto"/>
                                <w:left w:val="none" w:sz="0" w:space="0" w:color="auto"/>
                                <w:bottom w:val="none" w:sz="0" w:space="0" w:color="auto"/>
                                <w:right w:val="none" w:sz="0" w:space="0" w:color="auto"/>
                              </w:divBdr>
                              <w:divsChild>
                                <w:div w:id="2048020634">
                                  <w:marLeft w:val="0"/>
                                  <w:marRight w:val="0"/>
                                  <w:marTop w:val="0"/>
                                  <w:marBottom w:val="0"/>
                                  <w:divBdr>
                                    <w:top w:val="none" w:sz="0" w:space="0" w:color="auto"/>
                                    <w:left w:val="none" w:sz="0" w:space="0" w:color="auto"/>
                                    <w:bottom w:val="none" w:sz="0" w:space="0" w:color="auto"/>
                                    <w:right w:val="none" w:sz="0" w:space="0" w:color="auto"/>
                                  </w:divBdr>
                                  <w:divsChild>
                                    <w:div w:id="119866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688495">
                          <w:marLeft w:val="0"/>
                          <w:marRight w:val="0"/>
                          <w:marTop w:val="0"/>
                          <w:marBottom w:val="0"/>
                          <w:divBdr>
                            <w:top w:val="none" w:sz="0" w:space="0" w:color="auto"/>
                            <w:left w:val="none" w:sz="0" w:space="0" w:color="auto"/>
                            <w:bottom w:val="none" w:sz="0" w:space="0" w:color="auto"/>
                            <w:right w:val="none" w:sz="0" w:space="0" w:color="auto"/>
                          </w:divBdr>
                          <w:divsChild>
                            <w:div w:id="1140683642">
                              <w:marLeft w:val="0"/>
                              <w:marRight w:val="0"/>
                              <w:marTop w:val="0"/>
                              <w:marBottom w:val="0"/>
                              <w:divBdr>
                                <w:top w:val="none" w:sz="0" w:space="0" w:color="auto"/>
                                <w:left w:val="none" w:sz="0" w:space="0" w:color="auto"/>
                                <w:bottom w:val="none" w:sz="0" w:space="0" w:color="auto"/>
                                <w:right w:val="none" w:sz="0" w:space="0" w:color="auto"/>
                              </w:divBdr>
                              <w:divsChild>
                                <w:div w:id="232274456">
                                  <w:marLeft w:val="0"/>
                                  <w:marRight w:val="0"/>
                                  <w:marTop w:val="0"/>
                                  <w:marBottom w:val="0"/>
                                  <w:divBdr>
                                    <w:top w:val="none" w:sz="0" w:space="0" w:color="auto"/>
                                    <w:left w:val="none" w:sz="0" w:space="0" w:color="auto"/>
                                    <w:bottom w:val="none" w:sz="0" w:space="0" w:color="auto"/>
                                    <w:right w:val="none" w:sz="0" w:space="0" w:color="auto"/>
                                  </w:divBdr>
                                  <w:divsChild>
                                    <w:div w:id="861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4771226">
          <w:marLeft w:val="0"/>
          <w:marRight w:val="0"/>
          <w:marTop w:val="0"/>
          <w:marBottom w:val="0"/>
          <w:divBdr>
            <w:top w:val="none" w:sz="0" w:space="0" w:color="auto"/>
            <w:left w:val="none" w:sz="0" w:space="0" w:color="auto"/>
            <w:bottom w:val="none" w:sz="0" w:space="0" w:color="auto"/>
            <w:right w:val="none" w:sz="0" w:space="0" w:color="auto"/>
          </w:divBdr>
          <w:divsChild>
            <w:div w:id="913205003">
              <w:marLeft w:val="0"/>
              <w:marRight w:val="0"/>
              <w:marTop w:val="0"/>
              <w:marBottom w:val="0"/>
              <w:divBdr>
                <w:top w:val="none" w:sz="0" w:space="0" w:color="auto"/>
                <w:left w:val="none" w:sz="0" w:space="0" w:color="auto"/>
                <w:bottom w:val="none" w:sz="0" w:space="0" w:color="auto"/>
                <w:right w:val="none" w:sz="0" w:space="0" w:color="auto"/>
              </w:divBdr>
              <w:divsChild>
                <w:div w:id="1020081291">
                  <w:marLeft w:val="0"/>
                  <w:marRight w:val="0"/>
                  <w:marTop w:val="0"/>
                  <w:marBottom w:val="0"/>
                  <w:divBdr>
                    <w:top w:val="none" w:sz="0" w:space="0" w:color="auto"/>
                    <w:left w:val="none" w:sz="0" w:space="0" w:color="auto"/>
                    <w:bottom w:val="none" w:sz="0" w:space="0" w:color="auto"/>
                    <w:right w:val="none" w:sz="0" w:space="0" w:color="auto"/>
                  </w:divBdr>
                  <w:divsChild>
                    <w:div w:id="1079059186">
                      <w:marLeft w:val="0"/>
                      <w:marRight w:val="0"/>
                      <w:marTop w:val="0"/>
                      <w:marBottom w:val="0"/>
                      <w:divBdr>
                        <w:top w:val="none" w:sz="0" w:space="0" w:color="auto"/>
                        <w:left w:val="none" w:sz="0" w:space="0" w:color="auto"/>
                        <w:bottom w:val="none" w:sz="0" w:space="0" w:color="auto"/>
                        <w:right w:val="none" w:sz="0" w:space="0" w:color="auto"/>
                      </w:divBdr>
                      <w:divsChild>
                        <w:div w:id="912467829">
                          <w:marLeft w:val="0"/>
                          <w:marRight w:val="0"/>
                          <w:marTop w:val="0"/>
                          <w:marBottom w:val="0"/>
                          <w:divBdr>
                            <w:top w:val="none" w:sz="0" w:space="0" w:color="auto"/>
                            <w:left w:val="none" w:sz="0" w:space="0" w:color="auto"/>
                            <w:bottom w:val="none" w:sz="0" w:space="0" w:color="auto"/>
                            <w:right w:val="none" w:sz="0" w:space="0" w:color="auto"/>
                          </w:divBdr>
                          <w:divsChild>
                            <w:div w:id="1035885339">
                              <w:marLeft w:val="0"/>
                              <w:marRight w:val="0"/>
                              <w:marTop w:val="0"/>
                              <w:marBottom w:val="0"/>
                              <w:divBdr>
                                <w:top w:val="none" w:sz="0" w:space="0" w:color="auto"/>
                                <w:left w:val="none" w:sz="0" w:space="0" w:color="auto"/>
                                <w:bottom w:val="none" w:sz="0" w:space="0" w:color="auto"/>
                                <w:right w:val="none" w:sz="0" w:space="0" w:color="auto"/>
                              </w:divBdr>
                              <w:divsChild>
                                <w:div w:id="2090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622371">
                  <w:marLeft w:val="0"/>
                  <w:marRight w:val="0"/>
                  <w:marTop w:val="0"/>
                  <w:marBottom w:val="0"/>
                  <w:divBdr>
                    <w:top w:val="none" w:sz="0" w:space="0" w:color="auto"/>
                    <w:left w:val="none" w:sz="0" w:space="0" w:color="auto"/>
                    <w:bottom w:val="none" w:sz="0" w:space="0" w:color="auto"/>
                    <w:right w:val="none" w:sz="0" w:space="0" w:color="auto"/>
                  </w:divBdr>
                  <w:divsChild>
                    <w:div w:id="969170455">
                      <w:marLeft w:val="0"/>
                      <w:marRight w:val="0"/>
                      <w:marTop w:val="0"/>
                      <w:marBottom w:val="0"/>
                      <w:divBdr>
                        <w:top w:val="none" w:sz="0" w:space="0" w:color="auto"/>
                        <w:left w:val="none" w:sz="0" w:space="0" w:color="auto"/>
                        <w:bottom w:val="none" w:sz="0" w:space="0" w:color="auto"/>
                        <w:right w:val="none" w:sz="0" w:space="0" w:color="auto"/>
                      </w:divBdr>
                      <w:divsChild>
                        <w:div w:id="370611910">
                          <w:marLeft w:val="0"/>
                          <w:marRight w:val="0"/>
                          <w:marTop w:val="0"/>
                          <w:marBottom w:val="0"/>
                          <w:divBdr>
                            <w:top w:val="none" w:sz="0" w:space="0" w:color="auto"/>
                            <w:left w:val="none" w:sz="0" w:space="0" w:color="auto"/>
                            <w:bottom w:val="none" w:sz="0" w:space="0" w:color="auto"/>
                            <w:right w:val="none" w:sz="0" w:space="0" w:color="auto"/>
                          </w:divBdr>
                          <w:divsChild>
                            <w:div w:id="172308858">
                              <w:marLeft w:val="0"/>
                              <w:marRight w:val="0"/>
                              <w:marTop w:val="0"/>
                              <w:marBottom w:val="0"/>
                              <w:divBdr>
                                <w:top w:val="none" w:sz="0" w:space="0" w:color="auto"/>
                                <w:left w:val="none" w:sz="0" w:space="0" w:color="auto"/>
                                <w:bottom w:val="none" w:sz="0" w:space="0" w:color="auto"/>
                                <w:right w:val="none" w:sz="0" w:space="0" w:color="auto"/>
                              </w:divBdr>
                              <w:divsChild>
                                <w:div w:id="1482233811">
                                  <w:marLeft w:val="0"/>
                                  <w:marRight w:val="0"/>
                                  <w:marTop w:val="0"/>
                                  <w:marBottom w:val="0"/>
                                  <w:divBdr>
                                    <w:top w:val="none" w:sz="0" w:space="0" w:color="auto"/>
                                    <w:left w:val="none" w:sz="0" w:space="0" w:color="auto"/>
                                    <w:bottom w:val="none" w:sz="0" w:space="0" w:color="auto"/>
                                    <w:right w:val="none" w:sz="0" w:space="0" w:color="auto"/>
                                  </w:divBdr>
                                  <w:divsChild>
                                    <w:div w:id="163637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0634077">
      <w:bodyDiv w:val="1"/>
      <w:marLeft w:val="0"/>
      <w:marRight w:val="0"/>
      <w:marTop w:val="0"/>
      <w:marBottom w:val="0"/>
      <w:divBdr>
        <w:top w:val="none" w:sz="0" w:space="0" w:color="auto"/>
        <w:left w:val="none" w:sz="0" w:space="0" w:color="auto"/>
        <w:bottom w:val="none" w:sz="0" w:space="0" w:color="auto"/>
        <w:right w:val="none" w:sz="0" w:space="0" w:color="auto"/>
      </w:divBdr>
    </w:div>
    <w:div w:id="1902861265">
      <w:bodyDiv w:val="1"/>
      <w:marLeft w:val="0"/>
      <w:marRight w:val="0"/>
      <w:marTop w:val="0"/>
      <w:marBottom w:val="0"/>
      <w:divBdr>
        <w:top w:val="none" w:sz="0" w:space="0" w:color="auto"/>
        <w:left w:val="none" w:sz="0" w:space="0" w:color="auto"/>
        <w:bottom w:val="none" w:sz="0" w:space="0" w:color="auto"/>
        <w:right w:val="none" w:sz="0" w:space="0" w:color="auto"/>
      </w:divBdr>
    </w:div>
    <w:div w:id="1905411606">
      <w:bodyDiv w:val="1"/>
      <w:marLeft w:val="0"/>
      <w:marRight w:val="0"/>
      <w:marTop w:val="0"/>
      <w:marBottom w:val="0"/>
      <w:divBdr>
        <w:top w:val="none" w:sz="0" w:space="0" w:color="auto"/>
        <w:left w:val="none" w:sz="0" w:space="0" w:color="auto"/>
        <w:bottom w:val="none" w:sz="0" w:space="0" w:color="auto"/>
        <w:right w:val="none" w:sz="0" w:space="0" w:color="auto"/>
      </w:divBdr>
    </w:div>
    <w:div w:id="1911381948">
      <w:bodyDiv w:val="1"/>
      <w:marLeft w:val="0"/>
      <w:marRight w:val="0"/>
      <w:marTop w:val="0"/>
      <w:marBottom w:val="0"/>
      <w:divBdr>
        <w:top w:val="none" w:sz="0" w:space="0" w:color="auto"/>
        <w:left w:val="none" w:sz="0" w:space="0" w:color="auto"/>
        <w:bottom w:val="none" w:sz="0" w:space="0" w:color="auto"/>
        <w:right w:val="none" w:sz="0" w:space="0" w:color="auto"/>
      </w:divBdr>
    </w:div>
    <w:div w:id="1911621595">
      <w:bodyDiv w:val="1"/>
      <w:marLeft w:val="0"/>
      <w:marRight w:val="0"/>
      <w:marTop w:val="0"/>
      <w:marBottom w:val="0"/>
      <w:divBdr>
        <w:top w:val="none" w:sz="0" w:space="0" w:color="auto"/>
        <w:left w:val="none" w:sz="0" w:space="0" w:color="auto"/>
        <w:bottom w:val="none" w:sz="0" w:space="0" w:color="auto"/>
        <w:right w:val="none" w:sz="0" w:space="0" w:color="auto"/>
      </w:divBdr>
    </w:div>
    <w:div w:id="1912233756">
      <w:bodyDiv w:val="1"/>
      <w:marLeft w:val="0"/>
      <w:marRight w:val="0"/>
      <w:marTop w:val="0"/>
      <w:marBottom w:val="0"/>
      <w:divBdr>
        <w:top w:val="none" w:sz="0" w:space="0" w:color="auto"/>
        <w:left w:val="none" w:sz="0" w:space="0" w:color="auto"/>
        <w:bottom w:val="none" w:sz="0" w:space="0" w:color="auto"/>
        <w:right w:val="none" w:sz="0" w:space="0" w:color="auto"/>
      </w:divBdr>
    </w:div>
    <w:div w:id="1917591191">
      <w:bodyDiv w:val="1"/>
      <w:marLeft w:val="0"/>
      <w:marRight w:val="0"/>
      <w:marTop w:val="0"/>
      <w:marBottom w:val="0"/>
      <w:divBdr>
        <w:top w:val="none" w:sz="0" w:space="0" w:color="auto"/>
        <w:left w:val="none" w:sz="0" w:space="0" w:color="auto"/>
        <w:bottom w:val="none" w:sz="0" w:space="0" w:color="auto"/>
        <w:right w:val="none" w:sz="0" w:space="0" w:color="auto"/>
      </w:divBdr>
    </w:div>
    <w:div w:id="1923760659">
      <w:bodyDiv w:val="1"/>
      <w:marLeft w:val="0"/>
      <w:marRight w:val="0"/>
      <w:marTop w:val="0"/>
      <w:marBottom w:val="0"/>
      <w:divBdr>
        <w:top w:val="none" w:sz="0" w:space="0" w:color="auto"/>
        <w:left w:val="none" w:sz="0" w:space="0" w:color="auto"/>
        <w:bottom w:val="none" w:sz="0" w:space="0" w:color="auto"/>
        <w:right w:val="none" w:sz="0" w:space="0" w:color="auto"/>
      </w:divBdr>
    </w:div>
    <w:div w:id="1930968391">
      <w:bodyDiv w:val="1"/>
      <w:marLeft w:val="0"/>
      <w:marRight w:val="0"/>
      <w:marTop w:val="0"/>
      <w:marBottom w:val="0"/>
      <w:divBdr>
        <w:top w:val="none" w:sz="0" w:space="0" w:color="auto"/>
        <w:left w:val="none" w:sz="0" w:space="0" w:color="auto"/>
        <w:bottom w:val="none" w:sz="0" w:space="0" w:color="auto"/>
        <w:right w:val="none" w:sz="0" w:space="0" w:color="auto"/>
      </w:divBdr>
    </w:div>
    <w:div w:id="1931086426">
      <w:bodyDiv w:val="1"/>
      <w:marLeft w:val="0"/>
      <w:marRight w:val="0"/>
      <w:marTop w:val="0"/>
      <w:marBottom w:val="0"/>
      <w:divBdr>
        <w:top w:val="none" w:sz="0" w:space="0" w:color="auto"/>
        <w:left w:val="none" w:sz="0" w:space="0" w:color="auto"/>
        <w:bottom w:val="none" w:sz="0" w:space="0" w:color="auto"/>
        <w:right w:val="none" w:sz="0" w:space="0" w:color="auto"/>
      </w:divBdr>
    </w:div>
    <w:div w:id="1936283199">
      <w:bodyDiv w:val="1"/>
      <w:marLeft w:val="0"/>
      <w:marRight w:val="0"/>
      <w:marTop w:val="0"/>
      <w:marBottom w:val="0"/>
      <w:divBdr>
        <w:top w:val="none" w:sz="0" w:space="0" w:color="auto"/>
        <w:left w:val="none" w:sz="0" w:space="0" w:color="auto"/>
        <w:bottom w:val="none" w:sz="0" w:space="0" w:color="auto"/>
        <w:right w:val="none" w:sz="0" w:space="0" w:color="auto"/>
      </w:divBdr>
    </w:div>
    <w:div w:id="1937862204">
      <w:bodyDiv w:val="1"/>
      <w:marLeft w:val="0"/>
      <w:marRight w:val="0"/>
      <w:marTop w:val="0"/>
      <w:marBottom w:val="0"/>
      <w:divBdr>
        <w:top w:val="none" w:sz="0" w:space="0" w:color="auto"/>
        <w:left w:val="none" w:sz="0" w:space="0" w:color="auto"/>
        <w:bottom w:val="none" w:sz="0" w:space="0" w:color="auto"/>
        <w:right w:val="none" w:sz="0" w:space="0" w:color="auto"/>
      </w:divBdr>
    </w:div>
    <w:div w:id="1942494234">
      <w:bodyDiv w:val="1"/>
      <w:marLeft w:val="0"/>
      <w:marRight w:val="0"/>
      <w:marTop w:val="0"/>
      <w:marBottom w:val="0"/>
      <w:divBdr>
        <w:top w:val="none" w:sz="0" w:space="0" w:color="auto"/>
        <w:left w:val="none" w:sz="0" w:space="0" w:color="auto"/>
        <w:bottom w:val="none" w:sz="0" w:space="0" w:color="auto"/>
        <w:right w:val="none" w:sz="0" w:space="0" w:color="auto"/>
      </w:divBdr>
    </w:div>
    <w:div w:id="1943371104">
      <w:bodyDiv w:val="1"/>
      <w:marLeft w:val="0"/>
      <w:marRight w:val="0"/>
      <w:marTop w:val="0"/>
      <w:marBottom w:val="0"/>
      <w:divBdr>
        <w:top w:val="none" w:sz="0" w:space="0" w:color="auto"/>
        <w:left w:val="none" w:sz="0" w:space="0" w:color="auto"/>
        <w:bottom w:val="none" w:sz="0" w:space="0" w:color="auto"/>
        <w:right w:val="none" w:sz="0" w:space="0" w:color="auto"/>
      </w:divBdr>
    </w:div>
    <w:div w:id="1944457610">
      <w:bodyDiv w:val="1"/>
      <w:marLeft w:val="0"/>
      <w:marRight w:val="0"/>
      <w:marTop w:val="0"/>
      <w:marBottom w:val="0"/>
      <w:divBdr>
        <w:top w:val="none" w:sz="0" w:space="0" w:color="auto"/>
        <w:left w:val="none" w:sz="0" w:space="0" w:color="auto"/>
        <w:bottom w:val="none" w:sz="0" w:space="0" w:color="auto"/>
        <w:right w:val="none" w:sz="0" w:space="0" w:color="auto"/>
      </w:divBdr>
    </w:div>
    <w:div w:id="1946495682">
      <w:bodyDiv w:val="1"/>
      <w:marLeft w:val="0"/>
      <w:marRight w:val="0"/>
      <w:marTop w:val="0"/>
      <w:marBottom w:val="0"/>
      <w:divBdr>
        <w:top w:val="none" w:sz="0" w:space="0" w:color="auto"/>
        <w:left w:val="none" w:sz="0" w:space="0" w:color="auto"/>
        <w:bottom w:val="none" w:sz="0" w:space="0" w:color="auto"/>
        <w:right w:val="none" w:sz="0" w:space="0" w:color="auto"/>
      </w:divBdr>
    </w:div>
    <w:div w:id="1947813021">
      <w:bodyDiv w:val="1"/>
      <w:marLeft w:val="0"/>
      <w:marRight w:val="0"/>
      <w:marTop w:val="0"/>
      <w:marBottom w:val="0"/>
      <w:divBdr>
        <w:top w:val="none" w:sz="0" w:space="0" w:color="auto"/>
        <w:left w:val="none" w:sz="0" w:space="0" w:color="auto"/>
        <w:bottom w:val="none" w:sz="0" w:space="0" w:color="auto"/>
        <w:right w:val="none" w:sz="0" w:space="0" w:color="auto"/>
      </w:divBdr>
    </w:div>
    <w:div w:id="1947882214">
      <w:bodyDiv w:val="1"/>
      <w:marLeft w:val="0"/>
      <w:marRight w:val="0"/>
      <w:marTop w:val="0"/>
      <w:marBottom w:val="0"/>
      <w:divBdr>
        <w:top w:val="none" w:sz="0" w:space="0" w:color="auto"/>
        <w:left w:val="none" w:sz="0" w:space="0" w:color="auto"/>
        <w:bottom w:val="none" w:sz="0" w:space="0" w:color="auto"/>
        <w:right w:val="none" w:sz="0" w:space="0" w:color="auto"/>
      </w:divBdr>
    </w:div>
    <w:div w:id="1957909242">
      <w:bodyDiv w:val="1"/>
      <w:marLeft w:val="0"/>
      <w:marRight w:val="0"/>
      <w:marTop w:val="0"/>
      <w:marBottom w:val="0"/>
      <w:divBdr>
        <w:top w:val="none" w:sz="0" w:space="0" w:color="auto"/>
        <w:left w:val="none" w:sz="0" w:space="0" w:color="auto"/>
        <w:bottom w:val="none" w:sz="0" w:space="0" w:color="auto"/>
        <w:right w:val="none" w:sz="0" w:space="0" w:color="auto"/>
      </w:divBdr>
    </w:div>
    <w:div w:id="1958675770">
      <w:bodyDiv w:val="1"/>
      <w:marLeft w:val="0"/>
      <w:marRight w:val="0"/>
      <w:marTop w:val="0"/>
      <w:marBottom w:val="0"/>
      <w:divBdr>
        <w:top w:val="none" w:sz="0" w:space="0" w:color="auto"/>
        <w:left w:val="none" w:sz="0" w:space="0" w:color="auto"/>
        <w:bottom w:val="none" w:sz="0" w:space="0" w:color="auto"/>
        <w:right w:val="none" w:sz="0" w:space="0" w:color="auto"/>
      </w:divBdr>
    </w:div>
    <w:div w:id="1961716231">
      <w:bodyDiv w:val="1"/>
      <w:marLeft w:val="0"/>
      <w:marRight w:val="0"/>
      <w:marTop w:val="0"/>
      <w:marBottom w:val="0"/>
      <w:divBdr>
        <w:top w:val="none" w:sz="0" w:space="0" w:color="auto"/>
        <w:left w:val="none" w:sz="0" w:space="0" w:color="auto"/>
        <w:bottom w:val="none" w:sz="0" w:space="0" w:color="auto"/>
        <w:right w:val="none" w:sz="0" w:space="0" w:color="auto"/>
      </w:divBdr>
    </w:div>
    <w:div w:id="1962418083">
      <w:bodyDiv w:val="1"/>
      <w:marLeft w:val="0"/>
      <w:marRight w:val="0"/>
      <w:marTop w:val="0"/>
      <w:marBottom w:val="0"/>
      <w:divBdr>
        <w:top w:val="none" w:sz="0" w:space="0" w:color="auto"/>
        <w:left w:val="none" w:sz="0" w:space="0" w:color="auto"/>
        <w:bottom w:val="none" w:sz="0" w:space="0" w:color="auto"/>
        <w:right w:val="none" w:sz="0" w:space="0" w:color="auto"/>
      </w:divBdr>
    </w:div>
    <w:div w:id="1964072198">
      <w:bodyDiv w:val="1"/>
      <w:marLeft w:val="0"/>
      <w:marRight w:val="0"/>
      <w:marTop w:val="0"/>
      <w:marBottom w:val="0"/>
      <w:divBdr>
        <w:top w:val="none" w:sz="0" w:space="0" w:color="auto"/>
        <w:left w:val="none" w:sz="0" w:space="0" w:color="auto"/>
        <w:bottom w:val="none" w:sz="0" w:space="0" w:color="auto"/>
        <w:right w:val="none" w:sz="0" w:space="0" w:color="auto"/>
      </w:divBdr>
    </w:div>
    <w:div w:id="1964387861">
      <w:bodyDiv w:val="1"/>
      <w:marLeft w:val="0"/>
      <w:marRight w:val="0"/>
      <w:marTop w:val="0"/>
      <w:marBottom w:val="0"/>
      <w:divBdr>
        <w:top w:val="none" w:sz="0" w:space="0" w:color="auto"/>
        <w:left w:val="none" w:sz="0" w:space="0" w:color="auto"/>
        <w:bottom w:val="none" w:sz="0" w:space="0" w:color="auto"/>
        <w:right w:val="none" w:sz="0" w:space="0" w:color="auto"/>
      </w:divBdr>
    </w:div>
    <w:div w:id="1964849837">
      <w:bodyDiv w:val="1"/>
      <w:marLeft w:val="0"/>
      <w:marRight w:val="0"/>
      <w:marTop w:val="0"/>
      <w:marBottom w:val="0"/>
      <w:divBdr>
        <w:top w:val="none" w:sz="0" w:space="0" w:color="auto"/>
        <w:left w:val="none" w:sz="0" w:space="0" w:color="auto"/>
        <w:bottom w:val="none" w:sz="0" w:space="0" w:color="auto"/>
        <w:right w:val="none" w:sz="0" w:space="0" w:color="auto"/>
      </w:divBdr>
    </w:div>
    <w:div w:id="1966692545">
      <w:bodyDiv w:val="1"/>
      <w:marLeft w:val="0"/>
      <w:marRight w:val="0"/>
      <w:marTop w:val="0"/>
      <w:marBottom w:val="0"/>
      <w:divBdr>
        <w:top w:val="none" w:sz="0" w:space="0" w:color="auto"/>
        <w:left w:val="none" w:sz="0" w:space="0" w:color="auto"/>
        <w:bottom w:val="none" w:sz="0" w:space="0" w:color="auto"/>
        <w:right w:val="none" w:sz="0" w:space="0" w:color="auto"/>
      </w:divBdr>
    </w:div>
    <w:div w:id="1968119779">
      <w:bodyDiv w:val="1"/>
      <w:marLeft w:val="0"/>
      <w:marRight w:val="0"/>
      <w:marTop w:val="0"/>
      <w:marBottom w:val="0"/>
      <w:divBdr>
        <w:top w:val="none" w:sz="0" w:space="0" w:color="auto"/>
        <w:left w:val="none" w:sz="0" w:space="0" w:color="auto"/>
        <w:bottom w:val="none" w:sz="0" w:space="0" w:color="auto"/>
        <w:right w:val="none" w:sz="0" w:space="0" w:color="auto"/>
      </w:divBdr>
    </w:div>
    <w:div w:id="1972782306">
      <w:bodyDiv w:val="1"/>
      <w:marLeft w:val="0"/>
      <w:marRight w:val="0"/>
      <w:marTop w:val="0"/>
      <w:marBottom w:val="0"/>
      <w:divBdr>
        <w:top w:val="none" w:sz="0" w:space="0" w:color="auto"/>
        <w:left w:val="none" w:sz="0" w:space="0" w:color="auto"/>
        <w:bottom w:val="none" w:sz="0" w:space="0" w:color="auto"/>
        <w:right w:val="none" w:sz="0" w:space="0" w:color="auto"/>
      </w:divBdr>
    </w:div>
    <w:div w:id="1972979253">
      <w:bodyDiv w:val="1"/>
      <w:marLeft w:val="0"/>
      <w:marRight w:val="0"/>
      <w:marTop w:val="0"/>
      <w:marBottom w:val="0"/>
      <w:divBdr>
        <w:top w:val="none" w:sz="0" w:space="0" w:color="auto"/>
        <w:left w:val="none" w:sz="0" w:space="0" w:color="auto"/>
        <w:bottom w:val="none" w:sz="0" w:space="0" w:color="auto"/>
        <w:right w:val="none" w:sz="0" w:space="0" w:color="auto"/>
      </w:divBdr>
    </w:div>
    <w:div w:id="1973485630">
      <w:bodyDiv w:val="1"/>
      <w:marLeft w:val="0"/>
      <w:marRight w:val="0"/>
      <w:marTop w:val="0"/>
      <w:marBottom w:val="0"/>
      <w:divBdr>
        <w:top w:val="none" w:sz="0" w:space="0" w:color="auto"/>
        <w:left w:val="none" w:sz="0" w:space="0" w:color="auto"/>
        <w:bottom w:val="none" w:sz="0" w:space="0" w:color="auto"/>
        <w:right w:val="none" w:sz="0" w:space="0" w:color="auto"/>
      </w:divBdr>
    </w:div>
    <w:div w:id="1982416736">
      <w:bodyDiv w:val="1"/>
      <w:marLeft w:val="0"/>
      <w:marRight w:val="0"/>
      <w:marTop w:val="0"/>
      <w:marBottom w:val="0"/>
      <w:divBdr>
        <w:top w:val="none" w:sz="0" w:space="0" w:color="auto"/>
        <w:left w:val="none" w:sz="0" w:space="0" w:color="auto"/>
        <w:bottom w:val="none" w:sz="0" w:space="0" w:color="auto"/>
        <w:right w:val="none" w:sz="0" w:space="0" w:color="auto"/>
      </w:divBdr>
    </w:div>
    <w:div w:id="1986003671">
      <w:bodyDiv w:val="1"/>
      <w:marLeft w:val="0"/>
      <w:marRight w:val="0"/>
      <w:marTop w:val="0"/>
      <w:marBottom w:val="0"/>
      <w:divBdr>
        <w:top w:val="none" w:sz="0" w:space="0" w:color="auto"/>
        <w:left w:val="none" w:sz="0" w:space="0" w:color="auto"/>
        <w:bottom w:val="none" w:sz="0" w:space="0" w:color="auto"/>
        <w:right w:val="none" w:sz="0" w:space="0" w:color="auto"/>
      </w:divBdr>
    </w:div>
    <w:div w:id="1987390225">
      <w:bodyDiv w:val="1"/>
      <w:marLeft w:val="0"/>
      <w:marRight w:val="0"/>
      <w:marTop w:val="0"/>
      <w:marBottom w:val="0"/>
      <w:divBdr>
        <w:top w:val="none" w:sz="0" w:space="0" w:color="auto"/>
        <w:left w:val="none" w:sz="0" w:space="0" w:color="auto"/>
        <w:bottom w:val="none" w:sz="0" w:space="0" w:color="auto"/>
        <w:right w:val="none" w:sz="0" w:space="0" w:color="auto"/>
      </w:divBdr>
    </w:div>
    <w:div w:id="1987708022">
      <w:bodyDiv w:val="1"/>
      <w:marLeft w:val="0"/>
      <w:marRight w:val="0"/>
      <w:marTop w:val="0"/>
      <w:marBottom w:val="0"/>
      <w:divBdr>
        <w:top w:val="none" w:sz="0" w:space="0" w:color="auto"/>
        <w:left w:val="none" w:sz="0" w:space="0" w:color="auto"/>
        <w:bottom w:val="none" w:sz="0" w:space="0" w:color="auto"/>
        <w:right w:val="none" w:sz="0" w:space="0" w:color="auto"/>
      </w:divBdr>
    </w:div>
    <w:div w:id="1988824736">
      <w:bodyDiv w:val="1"/>
      <w:marLeft w:val="0"/>
      <w:marRight w:val="0"/>
      <w:marTop w:val="0"/>
      <w:marBottom w:val="0"/>
      <w:divBdr>
        <w:top w:val="none" w:sz="0" w:space="0" w:color="auto"/>
        <w:left w:val="none" w:sz="0" w:space="0" w:color="auto"/>
        <w:bottom w:val="none" w:sz="0" w:space="0" w:color="auto"/>
        <w:right w:val="none" w:sz="0" w:space="0" w:color="auto"/>
      </w:divBdr>
    </w:div>
    <w:div w:id="1989437224">
      <w:bodyDiv w:val="1"/>
      <w:marLeft w:val="0"/>
      <w:marRight w:val="0"/>
      <w:marTop w:val="0"/>
      <w:marBottom w:val="0"/>
      <w:divBdr>
        <w:top w:val="none" w:sz="0" w:space="0" w:color="auto"/>
        <w:left w:val="none" w:sz="0" w:space="0" w:color="auto"/>
        <w:bottom w:val="none" w:sz="0" w:space="0" w:color="auto"/>
        <w:right w:val="none" w:sz="0" w:space="0" w:color="auto"/>
      </w:divBdr>
    </w:div>
    <w:div w:id="1989967632">
      <w:bodyDiv w:val="1"/>
      <w:marLeft w:val="0"/>
      <w:marRight w:val="0"/>
      <w:marTop w:val="0"/>
      <w:marBottom w:val="0"/>
      <w:divBdr>
        <w:top w:val="none" w:sz="0" w:space="0" w:color="auto"/>
        <w:left w:val="none" w:sz="0" w:space="0" w:color="auto"/>
        <w:bottom w:val="none" w:sz="0" w:space="0" w:color="auto"/>
        <w:right w:val="none" w:sz="0" w:space="0" w:color="auto"/>
      </w:divBdr>
    </w:div>
    <w:div w:id="1990204788">
      <w:bodyDiv w:val="1"/>
      <w:marLeft w:val="0"/>
      <w:marRight w:val="0"/>
      <w:marTop w:val="0"/>
      <w:marBottom w:val="0"/>
      <w:divBdr>
        <w:top w:val="none" w:sz="0" w:space="0" w:color="auto"/>
        <w:left w:val="none" w:sz="0" w:space="0" w:color="auto"/>
        <w:bottom w:val="none" w:sz="0" w:space="0" w:color="auto"/>
        <w:right w:val="none" w:sz="0" w:space="0" w:color="auto"/>
      </w:divBdr>
    </w:div>
    <w:div w:id="1992057260">
      <w:bodyDiv w:val="1"/>
      <w:marLeft w:val="0"/>
      <w:marRight w:val="0"/>
      <w:marTop w:val="0"/>
      <w:marBottom w:val="0"/>
      <w:divBdr>
        <w:top w:val="none" w:sz="0" w:space="0" w:color="auto"/>
        <w:left w:val="none" w:sz="0" w:space="0" w:color="auto"/>
        <w:bottom w:val="none" w:sz="0" w:space="0" w:color="auto"/>
        <w:right w:val="none" w:sz="0" w:space="0" w:color="auto"/>
      </w:divBdr>
    </w:div>
    <w:div w:id="1992248959">
      <w:bodyDiv w:val="1"/>
      <w:marLeft w:val="0"/>
      <w:marRight w:val="0"/>
      <w:marTop w:val="0"/>
      <w:marBottom w:val="0"/>
      <w:divBdr>
        <w:top w:val="none" w:sz="0" w:space="0" w:color="auto"/>
        <w:left w:val="none" w:sz="0" w:space="0" w:color="auto"/>
        <w:bottom w:val="none" w:sz="0" w:space="0" w:color="auto"/>
        <w:right w:val="none" w:sz="0" w:space="0" w:color="auto"/>
      </w:divBdr>
    </w:div>
    <w:div w:id="1993869905">
      <w:bodyDiv w:val="1"/>
      <w:marLeft w:val="0"/>
      <w:marRight w:val="0"/>
      <w:marTop w:val="0"/>
      <w:marBottom w:val="0"/>
      <w:divBdr>
        <w:top w:val="none" w:sz="0" w:space="0" w:color="auto"/>
        <w:left w:val="none" w:sz="0" w:space="0" w:color="auto"/>
        <w:bottom w:val="none" w:sz="0" w:space="0" w:color="auto"/>
        <w:right w:val="none" w:sz="0" w:space="0" w:color="auto"/>
      </w:divBdr>
    </w:div>
    <w:div w:id="1995376188">
      <w:bodyDiv w:val="1"/>
      <w:marLeft w:val="0"/>
      <w:marRight w:val="0"/>
      <w:marTop w:val="0"/>
      <w:marBottom w:val="0"/>
      <w:divBdr>
        <w:top w:val="none" w:sz="0" w:space="0" w:color="auto"/>
        <w:left w:val="none" w:sz="0" w:space="0" w:color="auto"/>
        <w:bottom w:val="none" w:sz="0" w:space="0" w:color="auto"/>
        <w:right w:val="none" w:sz="0" w:space="0" w:color="auto"/>
      </w:divBdr>
    </w:div>
    <w:div w:id="1996372679">
      <w:bodyDiv w:val="1"/>
      <w:marLeft w:val="0"/>
      <w:marRight w:val="0"/>
      <w:marTop w:val="0"/>
      <w:marBottom w:val="0"/>
      <w:divBdr>
        <w:top w:val="none" w:sz="0" w:space="0" w:color="auto"/>
        <w:left w:val="none" w:sz="0" w:space="0" w:color="auto"/>
        <w:bottom w:val="none" w:sz="0" w:space="0" w:color="auto"/>
        <w:right w:val="none" w:sz="0" w:space="0" w:color="auto"/>
      </w:divBdr>
    </w:div>
    <w:div w:id="2001230775">
      <w:bodyDiv w:val="1"/>
      <w:marLeft w:val="0"/>
      <w:marRight w:val="0"/>
      <w:marTop w:val="0"/>
      <w:marBottom w:val="0"/>
      <w:divBdr>
        <w:top w:val="none" w:sz="0" w:space="0" w:color="auto"/>
        <w:left w:val="none" w:sz="0" w:space="0" w:color="auto"/>
        <w:bottom w:val="none" w:sz="0" w:space="0" w:color="auto"/>
        <w:right w:val="none" w:sz="0" w:space="0" w:color="auto"/>
      </w:divBdr>
    </w:div>
    <w:div w:id="2001736516">
      <w:bodyDiv w:val="1"/>
      <w:marLeft w:val="0"/>
      <w:marRight w:val="0"/>
      <w:marTop w:val="0"/>
      <w:marBottom w:val="0"/>
      <w:divBdr>
        <w:top w:val="none" w:sz="0" w:space="0" w:color="auto"/>
        <w:left w:val="none" w:sz="0" w:space="0" w:color="auto"/>
        <w:bottom w:val="none" w:sz="0" w:space="0" w:color="auto"/>
        <w:right w:val="none" w:sz="0" w:space="0" w:color="auto"/>
      </w:divBdr>
    </w:div>
    <w:div w:id="2008634262">
      <w:bodyDiv w:val="1"/>
      <w:marLeft w:val="0"/>
      <w:marRight w:val="0"/>
      <w:marTop w:val="0"/>
      <w:marBottom w:val="0"/>
      <w:divBdr>
        <w:top w:val="none" w:sz="0" w:space="0" w:color="auto"/>
        <w:left w:val="none" w:sz="0" w:space="0" w:color="auto"/>
        <w:bottom w:val="none" w:sz="0" w:space="0" w:color="auto"/>
        <w:right w:val="none" w:sz="0" w:space="0" w:color="auto"/>
      </w:divBdr>
    </w:div>
    <w:div w:id="2009091161">
      <w:bodyDiv w:val="1"/>
      <w:marLeft w:val="0"/>
      <w:marRight w:val="0"/>
      <w:marTop w:val="0"/>
      <w:marBottom w:val="0"/>
      <w:divBdr>
        <w:top w:val="none" w:sz="0" w:space="0" w:color="auto"/>
        <w:left w:val="none" w:sz="0" w:space="0" w:color="auto"/>
        <w:bottom w:val="none" w:sz="0" w:space="0" w:color="auto"/>
        <w:right w:val="none" w:sz="0" w:space="0" w:color="auto"/>
      </w:divBdr>
    </w:div>
    <w:div w:id="2010449731">
      <w:bodyDiv w:val="1"/>
      <w:marLeft w:val="0"/>
      <w:marRight w:val="0"/>
      <w:marTop w:val="0"/>
      <w:marBottom w:val="0"/>
      <w:divBdr>
        <w:top w:val="none" w:sz="0" w:space="0" w:color="auto"/>
        <w:left w:val="none" w:sz="0" w:space="0" w:color="auto"/>
        <w:bottom w:val="none" w:sz="0" w:space="0" w:color="auto"/>
        <w:right w:val="none" w:sz="0" w:space="0" w:color="auto"/>
      </w:divBdr>
    </w:div>
    <w:div w:id="2011373443">
      <w:bodyDiv w:val="1"/>
      <w:marLeft w:val="0"/>
      <w:marRight w:val="0"/>
      <w:marTop w:val="0"/>
      <w:marBottom w:val="0"/>
      <w:divBdr>
        <w:top w:val="none" w:sz="0" w:space="0" w:color="auto"/>
        <w:left w:val="none" w:sz="0" w:space="0" w:color="auto"/>
        <w:bottom w:val="none" w:sz="0" w:space="0" w:color="auto"/>
        <w:right w:val="none" w:sz="0" w:space="0" w:color="auto"/>
      </w:divBdr>
    </w:div>
    <w:div w:id="2017533796">
      <w:bodyDiv w:val="1"/>
      <w:marLeft w:val="0"/>
      <w:marRight w:val="0"/>
      <w:marTop w:val="0"/>
      <w:marBottom w:val="0"/>
      <w:divBdr>
        <w:top w:val="none" w:sz="0" w:space="0" w:color="auto"/>
        <w:left w:val="none" w:sz="0" w:space="0" w:color="auto"/>
        <w:bottom w:val="none" w:sz="0" w:space="0" w:color="auto"/>
        <w:right w:val="none" w:sz="0" w:space="0" w:color="auto"/>
      </w:divBdr>
    </w:div>
    <w:div w:id="2018918963">
      <w:bodyDiv w:val="1"/>
      <w:marLeft w:val="0"/>
      <w:marRight w:val="0"/>
      <w:marTop w:val="0"/>
      <w:marBottom w:val="0"/>
      <w:divBdr>
        <w:top w:val="none" w:sz="0" w:space="0" w:color="auto"/>
        <w:left w:val="none" w:sz="0" w:space="0" w:color="auto"/>
        <w:bottom w:val="none" w:sz="0" w:space="0" w:color="auto"/>
        <w:right w:val="none" w:sz="0" w:space="0" w:color="auto"/>
      </w:divBdr>
    </w:div>
    <w:div w:id="2020350959">
      <w:bodyDiv w:val="1"/>
      <w:marLeft w:val="0"/>
      <w:marRight w:val="0"/>
      <w:marTop w:val="0"/>
      <w:marBottom w:val="0"/>
      <w:divBdr>
        <w:top w:val="none" w:sz="0" w:space="0" w:color="auto"/>
        <w:left w:val="none" w:sz="0" w:space="0" w:color="auto"/>
        <w:bottom w:val="none" w:sz="0" w:space="0" w:color="auto"/>
        <w:right w:val="none" w:sz="0" w:space="0" w:color="auto"/>
      </w:divBdr>
    </w:div>
    <w:div w:id="2021158953">
      <w:bodyDiv w:val="1"/>
      <w:marLeft w:val="0"/>
      <w:marRight w:val="0"/>
      <w:marTop w:val="0"/>
      <w:marBottom w:val="0"/>
      <w:divBdr>
        <w:top w:val="none" w:sz="0" w:space="0" w:color="auto"/>
        <w:left w:val="none" w:sz="0" w:space="0" w:color="auto"/>
        <w:bottom w:val="none" w:sz="0" w:space="0" w:color="auto"/>
        <w:right w:val="none" w:sz="0" w:space="0" w:color="auto"/>
      </w:divBdr>
    </w:div>
    <w:div w:id="2024821893">
      <w:bodyDiv w:val="1"/>
      <w:marLeft w:val="0"/>
      <w:marRight w:val="0"/>
      <w:marTop w:val="0"/>
      <w:marBottom w:val="0"/>
      <w:divBdr>
        <w:top w:val="none" w:sz="0" w:space="0" w:color="auto"/>
        <w:left w:val="none" w:sz="0" w:space="0" w:color="auto"/>
        <w:bottom w:val="none" w:sz="0" w:space="0" w:color="auto"/>
        <w:right w:val="none" w:sz="0" w:space="0" w:color="auto"/>
      </w:divBdr>
    </w:div>
    <w:div w:id="2025591527">
      <w:bodyDiv w:val="1"/>
      <w:marLeft w:val="0"/>
      <w:marRight w:val="0"/>
      <w:marTop w:val="0"/>
      <w:marBottom w:val="0"/>
      <w:divBdr>
        <w:top w:val="none" w:sz="0" w:space="0" w:color="auto"/>
        <w:left w:val="none" w:sz="0" w:space="0" w:color="auto"/>
        <w:bottom w:val="none" w:sz="0" w:space="0" w:color="auto"/>
        <w:right w:val="none" w:sz="0" w:space="0" w:color="auto"/>
      </w:divBdr>
      <w:divsChild>
        <w:div w:id="1420559827">
          <w:marLeft w:val="0"/>
          <w:marRight w:val="0"/>
          <w:marTop w:val="0"/>
          <w:marBottom w:val="0"/>
          <w:divBdr>
            <w:top w:val="none" w:sz="0" w:space="0" w:color="auto"/>
            <w:left w:val="none" w:sz="0" w:space="0" w:color="auto"/>
            <w:bottom w:val="none" w:sz="0" w:space="0" w:color="auto"/>
            <w:right w:val="none" w:sz="0" w:space="0" w:color="auto"/>
          </w:divBdr>
          <w:divsChild>
            <w:div w:id="996419168">
              <w:marLeft w:val="0"/>
              <w:marRight w:val="0"/>
              <w:marTop w:val="0"/>
              <w:marBottom w:val="0"/>
              <w:divBdr>
                <w:top w:val="none" w:sz="0" w:space="0" w:color="auto"/>
                <w:left w:val="none" w:sz="0" w:space="0" w:color="auto"/>
                <w:bottom w:val="none" w:sz="0" w:space="0" w:color="auto"/>
                <w:right w:val="none" w:sz="0" w:space="0" w:color="auto"/>
              </w:divBdr>
              <w:divsChild>
                <w:div w:id="1027634119">
                  <w:marLeft w:val="0"/>
                  <w:marRight w:val="0"/>
                  <w:marTop w:val="0"/>
                  <w:marBottom w:val="0"/>
                  <w:divBdr>
                    <w:top w:val="none" w:sz="0" w:space="0" w:color="auto"/>
                    <w:left w:val="none" w:sz="0" w:space="0" w:color="auto"/>
                    <w:bottom w:val="none" w:sz="0" w:space="0" w:color="auto"/>
                    <w:right w:val="none" w:sz="0" w:space="0" w:color="auto"/>
                  </w:divBdr>
                  <w:divsChild>
                    <w:div w:id="119283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785898">
      <w:bodyDiv w:val="1"/>
      <w:marLeft w:val="0"/>
      <w:marRight w:val="0"/>
      <w:marTop w:val="0"/>
      <w:marBottom w:val="0"/>
      <w:divBdr>
        <w:top w:val="none" w:sz="0" w:space="0" w:color="auto"/>
        <w:left w:val="none" w:sz="0" w:space="0" w:color="auto"/>
        <w:bottom w:val="none" w:sz="0" w:space="0" w:color="auto"/>
        <w:right w:val="none" w:sz="0" w:space="0" w:color="auto"/>
      </w:divBdr>
    </w:div>
    <w:div w:id="2030451389">
      <w:bodyDiv w:val="1"/>
      <w:marLeft w:val="0"/>
      <w:marRight w:val="0"/>
      <w:marTop w:val="0"/>
      <w:marBottom w:val="0"/>
      <w:divBdr>
        <w:top w:val="none" w:sz="0" w:space="0" w:color="auto"/>
        <w:left w:val="none" w:sz="0" w:space="0" w:color="auto"/>
        <w:bottom w:val="none" w:sz="0" w:space="0" w:color="auto"/>
        <w:right w:val="none" w:sz="0" w:space="0" w:color="auto"/>
      </w:divBdr>
    </w:div>
    <w:div w:id="2030518732">
      <w:bodyDiv w:val="1"/>
      <w:marLeft w:val="0"/>
      <w:marRight w:val="0"/>
      <w:marTop w:val="0"/>
      <w:marBottom w:val="0"/>
      <w:divBdr>
        <w:top w:val="none" w:sz="0" w:space="0" w:color="auto"/>
        <w:left w:val="none" w:sz="0" w:space="0" w:color="auto"/>
        <w:bottom w:val="none" w:sz="0" w:space="0" w:color="auto"/>
        <w:right w:val="none" w:sz="0" w:space="0" w:color="auto"/>
      </w:divBdr>
    </w:div>
    <w:div w:id="2031292469">
      <w:bodyDiv w:val="1"/>
      <w:marLeft w:val="0"/>
      <w:marRight w:val="0"/>
      <w:marTop w:val="0"/>
      <w:marBottom w:val="0"/>
      <w:divBdr>
        <w:top w:val="none" w:sz="0" w:space="0" w:color="auto"/>
        <w:left w:val="none" w:sz="0" w:space="0" w:color="auto"/>
        <w:bottom w:val="none" w:sz="0" w:space="0" w:color="auto"/>
        <w:right w:val="none" w:sz="0" w:space="0" w:color="auto"/>
      </w:divBdr>
    </w:div>
    <w:div w:id="2037808817">
      <w:bodyDiv w:val="1"/>
      <w:marLeft w:val="0"/>
      <w:marRight w:val="0"/>
      <w:marTop w:val="0"/>
      <w:marBottom w:val="0"/>
      <w:divBdr>
        <w:top w:val="none" w:sz="0" w:space="0" w:color="auto"/>
        <w:left w:val="none" w:sz="0" w:space="0" w:color="auto"/>
        <w:bottom w:val="none" w:sz="0" w:space="0" w:color="auto"/>
        <w:right w:val="none" w:sz="0" w:space="0" w:color="auto"/>
      </w:divBdr>
    </w:div>
    <w:div w:id="2041279150">
      <w:bodyDiv w:val="1"/>
      <w:marLeft w:val="0"/>
      <w:marRight w:val="0"/>
      <w:marTop w:val="0"/>
      <w:marBottom w:val="0"/>
      <w:divBdr>
        <w:top w:val="none" w:sz="0" w:space="0" w:color="auto"/>
        <w:left w:val="none" w:sz="0" w:space="0" w:color="auto"/>
        <w:bottom w:val="none" w:sz="0" w:space="0" w:color="auto"/>
        <w:right w:val="none" w:sz="0" w:space="0" w:color="auto"/>
      </w:divBdr>
    </w:div>
    <w:div w:id="2045211459">
      <w:bodyDiv w:val="1"/>
      <w:marLeft w:val="0"/>
      <w:marRight w:val="0"/>
      <w:marTop w:val="0"/>
      <w:marBottom w:val="0"/>
      <w:divBdr>
        <w:top w:val="none" w:sz="0" w:space="0" w:color="auto"/>
        <w:left w:val="none" w:sz="0" w:space="0" w:color="auto"/>
        <w:bottom w:val="none" w:sz="0" w:space="0" w:color="auto"/>
        <w:right w:val="none" w:sz="0" w:space="0" w:color="auto"/>
      </w:divBdr>
      <w:divsChild>
        <w:div w:id="909582098">
          <w:marLeft w:val="0"/>
          <w:marRight w:val="0"/>
          <w:marTop w:val="0"/>
          <w:marBottom w:val="0"/>
          <w:divBdr>
            <w:top w:val="none" w:sz="0" w:space="0" w:color="auto"/>
            <w:left w:val="none" w:sz="0" w:space="0" w:color="auto"/>
            <w:bottom w:val="none" w:sz="0" w:space="0" w:color="auto"/>
            <w:right w:val="none" w:sz="0" w:space="0" w:color="auto"/>
          </w:divBdr>
          <w:divsChild>
            <w:div w:id="1843737762">
              <w:marLeft w:val="0"/>
              <w:marRight w:val="0"/>
              <w:marTop w:val="0"/>
              <w:marBottom w:val="0"/>
              <w:divBdr>
                <w:top w:val="none" w:sz="0" w:space="0" w:color="auto"/>
                <w:left w:val="none" w:sz="0" w:space="0" w:color="auto"/>
                <w:bottom w:val="none" w:sz="0" w:space="0" w:color="auto"/>
                <w:right w:val="none" w:sz="0" w:space="0" w:color="auto"/>
              </w:divBdr>
              <w:divsChild>
                <w:div w:id="226065556">
                  <w:marLeft w:val="0"/>
                  <w:marRight w:val="0"/>
                  <w:marTop w:val="0"/>
                  <w:marBottom w:val="0"/>
                  <w:divBdr>
                    <w:top w:val="none" w:sz="0" w:space="0" w:color="auto"/>
                    <w:left w:val="none" w:sz="0" w:space="0" w:color="auto"/>
                    <w:bottom w:val="none" w:sz="0" w:space="0" w:color="auto"/>
                    <w:right w:val="none" w:sz="0" w:space="0" w:color="auto"/>
                  </w:divBdr>
                  <w:divsChild>
                    <w:div w:id="135445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445017">
      <w:bodyDiv w:val="1"/>
      <w:marLeft w:val="0"/>
      <w:marRight w:val="0"/>
      <w:marTop w:val="0"/>
      <w:marBottom w:val="0"/>
      <w:divBdr>
        <w:top w:val="none" w:sz="0" w:space="0" w:color="auto"/>
        <w:left w:val="none" w:sz="0" w:space="0" w:color="auto"/>
        <w:bottom w:val="none" w:sz="0" w:space="0" w:color="auto"/>
        <w:right w:val="none" w:sz="0" w:space="0" w:color="auto"/>
      </w:divBdr>
    </w:div>
    <w:div w:id="2046710282">
      <w:bodyDiv w:val="1"/>
      <w:marLeft w:val="0"/>
      <w:marRight w:val="0"/>
      <w:marTop w:val="0"/>
      <w:marBottom w:val="0"/>
      <w:divBdr>
        <w:top w:val="none" w:sz="0" w:space="0" w:color="auto"/>
        <w:left w:val="none" w:sz="0" w:space="0" w:color="auto"/>
        <w:bottom w:val="none" w:sz="0" w:space="0" w:color="auto"/>
        <w:right w:val="none" w:sz="0" w:space="0" w:color="auto"/>
      </w:divBdr>
    </w:div>
    <w:div w:id="2047018928">
      <w:bodyDiv w:val="1"/>
      <w:marLeft w:val="0"/>
      <w:marRight w:val="0"/>
      <w:marTop w:val="0"/>
      <w:marBottom w:val="0"/>
      <w:divBdr>
        <w:top w:val="none" w:sz="0" w:space="0" w:color="auto"/>
        <w:left w:val="none" w:sz="0" w:space="0" w:color="auto"/>
        <w:bottom w:val="none" w:sz="0" w:space="0" w:color="auto"/>
        <w:right w:val="none" w:sz="0" w:space="0" w:color="auto"/>
      </w:divBdr>
    </w:div>
    <w:div w:id="2049211841">
      <w:bodyDiv w:val="1"/>
      <w:marLeft w:val="0"/>
      <w:marRight w:val="0"/>
      <w:marTop w:val="0"/>
      <w:marBottom w:val="0"/>
      <w:divBdr>
        <w:top w:val="none" w:sz="0" w:space="0" w:color="auto"/>
        <w:left w:val="none" w:sz="0" w:space="0" w:color="auto"/>
        <w:bottom w:val="none" w:sz="0" w:space="0" w:color="auto"/>
        <w:right w:val="none" w:sz="0" w:space="0" w:color="auto"/>
      </w:divBdr>
    </w:div>
    <w:div w:id="2049448874">
      <w:bodyDiv w:val="1"/>
      <w:marLeft w:val="0"/>
      <w:marRight w:val="0"/>
      <w:marTop w:val="0"/>
      <w:marBottom w:val="0"/>
      <w:divBdr>
        <w:top w:val="none" w:sz="0" w:space="0" w:color="auto"/>
        <w:left w:val="none" w:sz="0" w:space="0" w:color="auto"/>
        <w:bottom w:val="none" w:sz="0" w:space="0" w:color="auto"/>
        <w:right w:val="none" w:sz="0" w:space="0" w:color="auto"/>
      </w:divBdr>
    </w:div>
    <w:div w:id="2051875468">
      <w:bodyDiv w:val="1"/>
      <w:marLeft w:val="0"/>
      <w:marRight w:val="0"/>
      <w:marTop w:val="0"/>
      <w:marBottom w:val="0"/>
      <w:divBdr>
        <w:top w:val="none" w:sz="0" w:space="0" w:color="auto"/>
        <w:left w:val="none" w:sz="0" w:space="0" w:color="auto"/>
        <w:bottom w:val="none" w:sz="0" w:space="0" w:color="auto"/>
        <w:right w:val="none" w:sz="0" w:space="0" w:color="auto"/>
      </w:divBdr>
    </w:div>
    <w:div w:id="2054035761">
      <w:bodyDiv w:val="1"/>
      <w:marLeft w:val="0"/>
      <w:marRight w:val="0"/>
      <w:marTop w:val="0"/>
      <w:marBottom w:val="0"/>
      <w:divBdr>
        <w:top w:val="none" w:sz="0" w:space="0" w:color="auto"/>
        <w:left w:val="none" w:sz="0" w:space="0" w:color="auto"/>
        <w:bottom w:val="none" w:sz="0" w:space="0" w:color="auto"/>
        <w:right w:val="none" w:sz="0" w:space="0" w:color="auto"/>
      </w:divBdr>
    </w:div>
    <w:div w:id="2057007648">
      <w:bodyDiv w:val="1"/>
      <w:marLeft w:val="0"/>
      <w:marRight w:val="0"/>
      <w:marTop w:val="0"/>
      <w:marBottom w:val="0"/>
      <w:divBdr>
        <w:top w:val="none" w:sz="0" w:space="0" w:color="auto"/>
        <w:left w:val="none" w:sz="0" w:space="0" w:color="auto"/>
        <w:bottom w:val="none" w:sz="0" w:space="0" w:color="auto"/>
        <w:right w:val="none" w:sz="0" w:space="0" w:color="auto"/>
      </w:divBdr>
    </w:div>
    <w:div w:id="2061778312">
      <w:bodyDiv w:val="1"/>
      <w:marLeft w:val="0"/>
      <w:marRight w:val="0"/>
      <w:marTop w:val="0"/>
      <w:marBottom w:val="0"/>
      <w:divBdr>
        <w:top w:val="none" w:sz="0" w:space="0" w:color="auto"/>
        <w:left w:val="none" w:sz="0" w:space="0" w:color="auto"/>
        <w:bottom w:val="none" w:sz="0" w:space="0" w:color="auto"/>
        <w:right w:val="none" w:sz="0" w:space="0" w:color="auto"/>
      </w:divBdr>
    </w:div>
    <w:div w:id="2062290930">
      <w:bodyDiv w:val="1"/>
      <w:marLeft w:val="0"/>
      <w:marRight w:val="0"/>
      <w:marTop w:val="0"/>
      <w:marBottom w:val="0"/>
      <w:divBdr>
        <w:top w:val="none" w:sz="0" w:space="0" w:color="auto"/>
        <w:left w:val="none" w:sz="0" w:space="0" w:color="auto"/>
        <w:bottom w:val="none" w:sz="0" w:space="0" w:color="auto"/>
        <w:right w:val="none" w:sz="0" w:space="0" w:color="auto"/>
      </w:divBdr>
    </w:div>
    <w:div w:id="2066366421">
      <w:bodyDiv w:val="1"/>
      <w:marLeft w:val="0"/>
      <w:marRight w:val="0"/>
      <w:marTop w:val="0"/>
      <w:marBottom w:val="0"/>
      <w:divBdr>
        <w:top w:val="none" w:sz="0" w:space="0" w:color="auto"/>
        <w:left w:val="none" w:sz="0" w:space="0" w:color="auto"/>
        <w:bottom w:val="none" w:sz="0" w:space="0" w:color="auto"/>
        <w:right w:val="none" w:sz="0" w:space="0" w:color="auto"/>
      </w:divBdr>
    </w:div>
    <w:div w:id="2068451232">
      <w:bodyDiv w:val="1"/>
      <w:marLeft w:val="0"/>
      <w:marRight w:val="0"/>
      <w:marTop w:val="0"/>
      <w:marBottom w:val="0"/>
      <w:divBdr>
        <w:top w:val="none" w:sz="0" w:space="0" w:color="auto"/>
        <w:left w:val="none" w:sz="0" w:space="0" w:color="auto"/>
        <w:bottom w:val="none" w:sz="0" w:space="0" w:color="auto"/>
        <w:right w:val="none" w:sz="0" w:space="0" w:color="auto"/>
      </w:divBdr>
    </w:div>
    <w:div w:id="2069760679">
      <w:bodyDiv w:val="1"/>
      <w:marLeft w:val="0"/>
      <w:marRight w:val="0"/>
      <w:marTop w:val="0"/>
      <w:marBottom w:val="0"/>
      <w:divBdr>
        <w:top w:val="none" w:sz="0" w:space="0" w:color="auto"/>
        <w:left w:val="none" w:sz="0" w:space="0" w:color="auto"/>
        <w:bottom w:val="none" w:sz="0" w:space="0" w:color="auto"/>
        <w:right w:val="none" w:sz="0" w:space="0" w:color="auto"/>
      </w:divBdr>
    </w:div>
    <w:div w:id="2071229733">
      <w:bodyDiv w:val="1"/>
      <w:marLeft w:val="0"/>
      <w:marRight w:val="0"/>
      <w:marTop w:val="0"/>
      <w:marBottom w:val="0"/>
      <w:divBdr>
        <w:top w:val="none" w:sz="0" w:space="0" w:color="auto"/>
        <w:left w:val="none" w:sz="0" w:space="0" w:color="auto"/>
        <w:bottom w:val="none" w:sz="0" w:space="0" w:color="auto"/>
        <w:right w:val="none" w:sz="0" w:space="0" w:color="auto"/>
      </w:divBdr>
    </w:div>
    <w:div w:id="2073773022">
      <w:bodyDiv w:val="1"/>
      <w:marLeft w:val="0"/>
      <w:marRight w:val="0"/>
      <w:marTop w:val="0"/>
      <w:marBottom w:val="0"/>
      <w:divBdr>
        <w:top w:val="none" w:sz="0" w:space="0" w:color="auto"/>
        <w:left w:val="none" w:sz="0" w:space="0" w:color="auto"/>
        <w:bottom w:val="none" w:sz="0" w:space="0" w:color="auto"/>
        <w:right w:val="none" w:sz="0" w:space="0" w:color="auto"/>
      </w:divBdr>
    </w:div>
    <w:div w:id="2076199459">
      <w:bodyDiv w:val="1"/>
      <w:marLeft w:val="0"/>
      <w:marRight w:val="0"/>
      <w:marTop w:val="0"/>
      <w:marBottom w:val="0"/>
      <w:divBdr>
        <w:top w:val="none" w:sz="0" w:space="0" w:color="auto"/>
        <w:left w:val="none" w:sz="0" w:space="0" w:color="auto"/>
        <w:bottom w:val="none" w:sz="0" w:space="0" w:color="auto"/>
        <w:right w:val="none" w:sz="0" w:space="0" w:color="auto"/>
      </w:divBdr>
    </w:div>
    <w:div w:id="2079862090">
      <w:bodyDiv w:val="1"/>
      <w:marLeft w:val="0"/>
      <w:marRight w:val="0"/>
      <w:marTop w:val="0"/>
      <w:marBottom w:val="0"/>
      <w:divBdr>
        <w:top w:val="none" w:sz="0" w:space="0" w:color="auto"/>
        <w:left w:val="none" w:sz="0" w:space="0" w:color="auto"/>
        <w:bottom w:val="none" w:sz="0" w:space="0" w:color="auto"/>
        <w:right w:val="none" w:sz="0" w:space="0" w:color="auto"/>
      </w:divBdr>
    </w:div>
    <w:div w:id="2082871598">
      <w:bodyDiv w:val="1"/>
      <w:marLeft w:val="0"/>
      <w:marRight w:val="0"/>
      <w:marTop w:val="0"/>
      <w:marBottom w:val="0"/>
      <w:divBdr>
        <w:top w:val="none" w:sz="0" w:space="0" w:color="auto"/>
        <w:left w:val="none" w:sz="0" w:space="0" w:color="auto"/>
        <w:bottom w:val="none" w:sz="0" w:space="0" w:color="auto"/>
        <w:right w:val="none" w:sz="0" w:space="0" w:color="auto"/>
      </w:divBdr>
    </w:div>
    <w:div w:id="2083793775">
      <w:bodyDiv w:val="1"/>
      <w:marLeft w:val="0"/>
      <w:marRight w:val="0"/>
      <w:marTop w:val="0"/>
      <w:marBottom w:val="0"/>
      <w:divBdr>
        <w:top w:val="none" w:sz="0" w:space="0" w:color="auto"/>
        <w:left w:val="none" w:sz="0" w:space="0" w:color="auto"/>
        <w:bottom w:val="none" w:sz="0" w:space="0" w:color="auto"/>
        <w:right w:val="none" w:sz="0" w:space="0" w:color="auto"/>
      </w:divBdr>
    </w:div>
    <w:div w:id="2083991078">
      <w:bodyDiv w:val="1"/>
      <w:marLeft w:val="0"/>
      <w:marRight w:val="0"/>
      <w:marTop w:val="0"/>
      <w:marBottom w:val="0"/>
      <w:divBdr>
        <w:top w:val="none" w:sz="0" w:space="0" w:color="auto"/>
        <w:left w:val="none" w:sz="0" w:space="0" w:color="auto"/>
        <w:bottom w:val="none" w:sz="0" w:space="0" w:color="auto"/>
        <w:right w:val="none" w:sz="0" w:space="0" w:color="auto"/>
      </w:divBdr>
    </w:div>
    <w:div w:id="2084330622">
      <w:bodyDiv w:val="1"/>
      <w:marLeft w:val="0"/>
      <w:marRight w:val="0"/>
      <w:marTop w:val="0"/>
      <w:marBottom w:val="0"/>
      <w:divBdr>
        <w:top w:val="none" w:sz="0" w:space="0" w:color="auto"/>
        <w:left w:val="none" w:sz="0" w:space="0" w:color="auto"/>
        <w:bottom w:val="none" w:sz="0" w:space="0" w:color="auto"/>
        <w:right w:val="none" w:sz="0" w:space="0" w:color="auto"/>
      </w:divBdr>
    </w:div>
    <w:div w:id="2089961158">
      <w:bodyDiv w:val="1"/>
      <w:marLeft w:val="0"/>
      <w:marRight w:val="0"/>
      <w:marTop w:val="0"/>
      <w:marBottom w:val="0"/>
      <w:divBdr>
        <w:top w:val="none" w:sz="0" w:space="0" w:color="auto"/>
        <w:left w:val="none" w:sz="0" w:space="0" w:color="auto"/>
        <w:bottom w:val="none" w:sz="0" w:space="0" w:color="auto"/>
        <w:right w:val="none" w:sz="0" w:space="0" w:color="auto"/>
      </w:divBdr>
    </w:div>
    <w:div w:id="2099906565">
      <w:bodyDiv w:val="1"/>
      <w:marLeft w:val="0"/>
      <w:marRight w:val="0"/>
      <w:marTop w:val="0"/>
      <w:marBottom w:val="0"/>
      <w:divBdr>
        <w:top w:val="none" w:sz="0" w:space="0" w:color="auto"/>
        <w:left w:val="none" w:sz="0" w:space="0" w:color="auto"/>
        <w:bottom w:val="none" w:sz="0" w:space="0" w:color="auto"/>
        <w:right w:val="none" w:sz="0" w:space="0" w:color="auto"/>
      </w:divBdr>
    </w:div>
    <w:div w:id="2101293418">
      <w:bodyDiv w:val="1"/>
      <w:marLeft w:val="0"/>
      <w:marRight w:val="0"/>
      <w:marTop w:val="0"/>
      <w:marBottom w:val="0"/>
      <w:divBdr>
        <w:top w:val="none" w:sz="0" w:space="0" w:color="auto"/>
        <w:left w:val="none" w:sz="0" w:space="0" w:color="auto"/>
        <w:bottom w:val="none" w:sz="0" w:space="0" w:color="auto"/>
        <w:right w:val="none" w:sz="0" w:space="0" w:color="auto"/>
      </w:divBdr>
    </w:div>
    <w:div w:id="2103455200">
      <w:bodyDiv w:val="1"/>
      <w:marLeft w:val="0"/>
      <w:marRight w:val="0"/>
      <w:marTop w:val="0"/>
      <w:marBottom w:val="0"/>
      <w:divBdr>
        <w:top w:val="none" w:sz="0" w:space="0" w:color="auto"/>
        <w:left w:val="none" w:sz="0" w:space="0" w:color="auto"/>
        <w:bottom w:val="none" w:sz="0" w:space="0" w:color="auto"/>
        <w:right w:val="none" w:sz="0" w:space="0" w:color="auto"/>
      </w:divBdr>
    </w:div>
    <w:div w:id="2109737689">
      <w:bodyDiv w:val="1"/>
      <w:marLeft w:val="0"/>
      <w:marRight w:val="0"/>
      <w:marTop w:val="0"/>
      <w:marBottom w:val="0"/>
      <w:divBdr>
        <w:top w:val="none" w:sz="0" w:space="0" w:color="auto"/>
        <w:left w:val="none" w:sz="0" w:space="0" w:color="auto"/>
        <w:bottom w:val="none" w:sz="0" w:space="0" w:color="auto"/>
        <w:right w:val="none" w:sz="0" w:space="0" w:color="auto"/>
      </w:divBdr>
    </w:div>
    <w:div w:id="2111196033">
      <w:bodyDiv w:val="1"/>
      <w:marLeft w:val="0"/>
      <w:marRight w:val="0"/>
      <w:marTop w:val="0"/>
      <w:marBottom w:val="0"/>
      <w:divBdr>
        <w:top w:val="none" w:sz="0" w:space="0" w:color="auto"/>
        <w:left w:val="none" w:sz="0" w:space="0" w:color="auto"/>
        <w:bottom w:val="none" w:sz="0" w:space="0" w:color="auto"/>
        <w:right w:val="none" w:sz="0" w:space="0" w:color="auto"/>
      </w:divBdr>
    </w:div>
    <w:div w:id="2112044490">
      <w:bodyDiv w:val="1"/>
      <w:marLeft w:val="0"/>
      <w:marRight w:val="0"/>
      <w:marTop w:val="0"/>
      <w:marBottom w:val="0"/>
      <w:divBdr>
        <w:top w:val="none" w:sz="0" w:space="0" w:color="auto"/>
        <w:left w:val="none" w:sz="0" w:space="0" w:color="auto"/>
        <w:bottom w:val="none" w:sz="0" w:space="0" w:color="auto"/>
        <w:right w:val="none" w:sz="0" w:space="0" w:color="auto"/>
      </w:divBdr>
    </w:div>
    <w:div w:id="2113820307">
      <w:bodyDiv w:val="1"/>
      <w:marLeft w:val="0"/>
      <w:marRight w:val="0"/>
      <w:marTop w:val="0"/>
      <w:marBottom w:val="0"/>
      <w:divBdr>
        <w:top w:val="none" w:sz="0" w:space="0" w:color="auto"/>
        <w:left w:val="none" w:sz="0" w:space="0" w:color="auto"/>
        <w:bottom w:val="none" w:sz="0" w:space="0" w:color="auto"/>
        <w:right w:val="none" w:sz="0" w:space="0" w:color="auto"/>
      </w:divBdr>
    </w:div>
    <w:div w:id="2113889621">
      <w:bodyDiv w:val="1"/>
      <w:marLeft w:val="0"/>
      <w:marRight w:val="0"/>
      <w:marTop w:val="0"/>
      <w:marBottom w:val="0"/>
      <w:divBdr>
        <w:top w:val="none" w:sz="0" w:space="0" w:color="auto"/>
        <w:left w:val="none" w:sz="0" w:space="0" w:color="auto"/>
        <w:bottom w:val="none" w:sz="0" w:space="0" w:color="auto"/>
        <w:right w:val="none" w:sz="0" w:space="0" w:color="auto"/>
      </w:divBdr>
    </w:div>
    <w:div w:id="2120485223">
      <w:bodyDiv w:val="1"/>
      <w:marLeft w:val="0"/>
      <w:marRight w:val="0"/>
      <w:marTop w:val="0"/>
      <w:marBottom w:val="0"/>
      <w:divBdr>
        <w:top w:val="none" w:sz="0" w:space="0" w:color="auto"/>
        <w:left w:val="none" w:sz="0" w:space="0" w:color="auto"/>
        <w:bottom w:val="none" w:sz="0" w:space="0" w:color="auto"/>
        <w:right w:val="none" w:sz="0" w:space="0" w:color="auto"/>
      </w:divBdr>
    </w:div>
    <w:div w:id="2124498284">
      <w:bodyDiv w:val="1"/>
      <w:marLeft w:val="0"/>
      <w:marRight w:val="0"/>
      <w:marTop w:val="0"/>
      <w:marBottom w:val="0"/>
      <w:divBdr>
        <w:top w:val="none" w:sz="0" w:space="0" w:color="auto"/>
        <w:left w:val="none" w:sz="0" w:space="0" w:color="auto"/>
        <w:bottom w:val="none" w:sz="0" w:space="0" w:color="auto"/>
        <w:right w:val="none" w:sz="0" w:space="0" w:color="auto"/>
      </w:divBdr>
    </w:div>
    <w:div w:id="2124572527">
      <w:bodyDiv w:val="1"/>
      <w:marLeft w:val="0"/>
      <w:marRight w:val="0"/>
      <w:marTop w:val="0"/>
      <w:marBottom w:val="0"/>
      <w:divBdr>
        <w:top w:val="none" w:sz="0" w:space="0" w:color="auto"/>
        <w:left w:val="none" w:sz="0" w:space="0" w:color="auto"/>
        <w:bottom w:val="none" w:sz="0" w:space="0" w:color="auto"/>
        <w:right w:val="none" w:sz="0" w:space="0" w:color="auto"/>
      </w:divBdr>
    </w:div>
    <w:div w:id="2125733981">
      <w:bodyDiv w:val="1"/>
      <w:marLeft w:val="0"/>
      <w:marRight w:val="0"/>
      <w:marTop w:val="0"/>
      <w:marBottom w:val="0"/>
      <w:divBdr>
        <w:top w:val="none" w:sz="0" w:space="0" w:color="auto"/>
        <w:left w:val="none" w:sz="0" w:space="0" w:color="auto"/>
        <w:bottom w:val="none" w:sz="0" w:space="0" w:color="auto"/>
        <w:right w:val="none" w:sz="0" w:space="0" w:color="auto"/>
      </w:divBdr>
    </w:div>
    <w:div w:id="2126845236">
      <w:bodyDiv w:val="1"/>
      <w:marLeft w:val="0"/>
      <w:marRight w:val="0"/>
      <w:marTop w:val="0"/>
      <w:marBottom w:val="0"/>
      <w:divBdr>
        <w:top w:val="none" w:sz="0" w:space="0" w:color="auto"/>
        <w:left w:val="none" w:sz="0" w:space="0" w:color="auto"/>
        <w:bottom w:val="none" w:sz="0" w:space="0" w:color="auto"/>
        <w:right w:val="none" w:sz="0" w:space="0" w:color="auto"/>
      </w:divBdr>
    </w:div>
    <w:div w:id="2130541170">
      <w:bodyDiv w:val="1"/>
      <w:marLeft w:val="0"/>
      <w:marRight w:val="0"/>
      <w:marTop w:val="0"/>
      <w:marBottom w:val="0"/>
      <w:divBdr>
        <w:top w:val="none" w:sz="0" w:space="0" w:color="auto"/>
        <w:left w:val="none" w:sz="0" w:space="0" w:color="auto"/>
        <w:bottom w:val="none" w:sz="0" w:space="0" w:color="auto"/>
        <w:right w:val="none" w:sz="0" w:space="0" w:color="auto"/>
      </w:divBdr>
    </w:div>
    <w:div w:id="2133132512">
      <w:bodyDiv w:val="1"/>
      <w:marLeft w:val="0"/>
      <w:marRight w:val="0"/>
      <w:marTop w:val="0"/>
      <w:marBottom w:val="0"/>
      <w:divBdr>
        <w:top w:val="none" w:sz="0" w:space="0" w:color="auto"/>
        <w:left w:val="none" w:sz="0" w:space="0" w:color="auto"/>
        <w:bottom w:val="none" w:sz="0" w:space="0" w:color="auto"/>
        <w:right w:val="none" w:sz="0" w:space="0" w:color="auto"/>
      </w:divBdr>
    </w:div>
    <w:div w:id="2136093207">
      <w:bodyDiv w:val="1"/>
      <w:marLeft w:val="0"/>
      <w:marRight w:val="0"/>
      <w:marTop w:val="0"/>
      <w:marBottom w:val="0"/>
      <w:divBdr>
        <w:top w:val="none" w:sz="0" w:space="0" w:color="auto"/>
        <w:left w:val="none" w:sz="0" w:space="0" w:color="auto"/>
        <w:bottom w:val="none" w:sz="0" w:space="0" w:color="auto"/>
        <w:right w:val="none" w:sz="0" w:space="0" w:color="auto"/>
      </w:divBdr>
    </w:div>
    <w:div w:id="2139368957">
      <w:bodyDiv w:val="1"/>
      <w:marLeft w:val="0"/>
      <w:marRight w:val="0"/>
      <w:marTop w:val="0"/>
      <w:marBottom w:val="0"/>
      <w:divBdr>
        <w:top w:val="none" w:sz="0" w:space="0" w:color="auto"/>
        <w:left w:val="none" w:sz="0" w:space="0" w:color="auto"/>
        <w:bottom w:val="none" w:sz="0" w:space="0" w:color="auto"/>
        <w:right w:val="none" w:sz="0" w:space="0" w:color="auto"/>
      </w:divBdr>
    </w:div>
    <w:div w:id="2139762407">
      <w:bodyDiv w:val="1"/>
      <w:marLeft w:val="0"/>
      <w:marRight w:val="0"/>
      <w:marTop w:val="0"/>
      <w:marBottom w:val="0"/>
      <w:divBdr>
        <w:top w:val="none" w:sz="0" w:space="0" w:color="auto"/>
        <w:left w:val="none" w:sz="0" w:space="0" w:color="auto"/>
        <w:bottom w:val="none" w:sz="0" w:space="0" w:color="auto"/>
        <w:right w:val="none" w:sz="0" w:space="0" w:color="auto"/>
      </w:divBdr>
    </w:div>
    <w:div w:id="2141535957">
      <w:bodyDiv w:val="1"/>
      <w:marLeft w:val="0"/>
      <w:marRight w:val="0"/>
      <w:marTop w:val="0"/>
      <w:marBottom w:val="0"/>
      <w:divBdr>
        <w:top w:val="none" w:sz="0" w:space="0" w:color="auto"/>
        <w:left w:val="none" w:sz="0" w:space="0" w:color="auto"/>
        <w:bottom w:val="none" w:sz="0" w:space="0" w:color="auto"/>
        <w:right w:val="none" w:sz="0" w:space="0" w:color="auto"/>
      </w:divBdr>
    </w:div>
    <w:div w:id="2143038612">
      <w:bodyDiv w:val="1"/>
      <w:marLeft w:val="0"/>
      <w:marRight w:val="0"/>
      <w:marTop w:val="0"/>
      <w:marBottom w:val="0"/>
      <w:divBdr>
        <w:top w:val="none" w:sz="0" w:space="0" w:color="auto"/>
        <w:left w:val="none" w:sz="0" w:space="0" w:color="auto"/>
        <w:bottom w:val="none" w:sz="0" w:space="0" w:color="auto"/>
        <w:right w:val="none" w:sz="0" w:space="0" w:color="auto"/>
      </w:divBdr>
    </w:div>
    <w:div w:id="2146580871">
      <w:bodyDiv w:val="1"/>
      <w:marLeft w:val="0"/>
      <w:marRight w:val="0"/>
      <w:marTop w:val="0"/>
      <w:marBottom w:val="0"/>
      <w:divBdr>
        <w:top w:val="none" w:sz="0" w:space="0" w:color="auto"/>
        <w:left w:val="none" w:sz="0" w:space="0" w:color="auto"/>
        <w:bottom w:val="none" w:sz="0" w:space="0" w:color="auto"/>
        <w:right w:val="none" w:sz="0" w:space="0" w:color="auto"/>
      </w:divBdr>
    </w:div>
    <w:div w:id="214677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s://portal.issn.org/resource/ISSN/" TargetMode="External"/><Relationship Id="rId1" Type="http://schemas.openxmlformats.org/officeDocument/2006/relationships/hyperlink" Target="https://portal.issn.org/resource/ISS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11113A6-4094-47FB-A81D-AB50A9C276BF}">
  <we:reference id="wa104382081" version="1.55.1.0" store="en-US" storeType="OMEX"/>
  <we:alternateReferences>
    <we:reference id="wa104382081" version="1.55.1.0" store="en-US" storeType="OMEX"/>
  </we:alternateReferences>
  <we:properties>
    <we:property name="MENDELEY_CITATIONS" value="[{&quot;citationID&quot;:&quot;MENDELEY_CITATION_495ceac6-ca85-44ee-81e5-3328209160ad&quot;,&quot;properties&quot;:{&quot;noteIndex&quot;:0},&quot;isEdited&quot;:false,&quot;manualOverride&quot;:{&quot;citeprocText&quot;:&quot;(S.N. Ankrah et al., 2013; Togoontumur &amp;#38; Cooray, 2023)&quot;,&quot;isManuallyOverridden&quot;:false,&quot;manualOverrideText&quot;:&quot;&quot;},&quot;citationTag&quot;:&quot;MENDELEY_CITATION_v3_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&quot;,&quot;citationItems&quot;:[{&quot;id&quot;:&quot;b7f46c17-a7b0-545f-9a6a-fb7794c83aca&quot;,&quot;itemData&quot;:{&quot;DOI&quot;:&quot;10.1007/s13132-023-01469-5&quot;,&quot;ISSN&quot;:&quot;18687873&quot;,&quot;abstract&quot;:&quot;The effect of university-industry collaboration is extensively studied at the firm and regional levels. Although collaboration is considered a source of competitive advantage for universities and industry, no studies are conducted internationally. However, many studies recommended that university-industry collaboration can affect economic growth, but the effect of university-industry R&amp;D collaboration still needs to be tested in the international context. The triple helix concept suggests collaboration impacts economic growth, but its mechanism has yet to be explained extensively. This study aimed to investigate the causal effect of the university-industry R&amp;D collaboration on economic growth through capital formation and human capital, which are variables of the endogenous growth model. Baron and Kenny's approach with fixed effect regression is applied. The result suggests that the university-industry R&amp;D collaboration significantly and positively affects economic growth through capital formation. There is no such indirect effect in high and upper-middle-income countries separately. For 124 country panel data, we found a significant indirect impact of the university-industry R&amp;D collaboration on log of real GDP per capita.&quot;,&quot;author&quot;:[{&quot;dropping-particle&quot;:&quot;&quot;,&quot;family&quot;:&quot;Togoontumur&quot;,&quot;given&quot;:&quot;Tamir&quot;,&quot;non-dropping-particle&quot;:&quot;&quot;,&quot;parse-names&quot;:false,&quot;suffix&quot;:&quot;&quot;},{&quot;dropping-particle&quot;:&quot;&quot;,&quot;family&quot;:&quot;Cooray&quot;,&quot;given&quot;:&quot;N. S.&quot;,&quot;non-dropping-particle&quot;:&quot;&quot;,&quot;parse-names&quot;:false,&quot;suffix&quot;:&quot;&quot;}],&quot;container-title&quot;:&quot;Journal of the Knowledge Economy&quot;,&quot;id&quot;:&quot;b7f46c17-a7b0-545f-9a6a-fb7794c83aca&quot;,&quot;issued&quot;:{&quot;date-parts&quot;:[[&quot;2023&quot;]]},&quot;title&quot;:&quot;Does Collaboration Matter: The Effect of University-industry R&amp;D Collaboration On Economic Growth&quot;,&quot;type&quot;:&quot;article-journal&quot;,&quot;container-title-short&quot;:&quot;&quot;},&quot;uris&quot;:[&quot;http://www.mendeley.com/documents/?uuid=da6c4632-d1f9-40ec-9db2-7426d086cf75&quot;],&quot;isTemporary&quot;:false,&quot;legacyDesktopId&quot;:&quot;da6c4632-d1f9-40ec-9db2-7426d086cf75&quot;},{&quot;id&quot;:&quot;ed2064c5-a701-5da4-aa2f-6781cc43df41&quot;,&quot;itemData&quot;:{&quot;author&quot;:[{&quot;dropping-particle&quot;:&quot;&quot;,&quot;family&quot;:&quot;S.N. Ankrah&quot;,&quot;given&quot;:&quot;&quot;,&quot;non-dropping-particle&quot;:&quot;&quot;,&quot;parse-names&quot;:false,&quot;suffix&quot;:&quot;&quot;},{&quot;dropping-particle&quot;:&quot;&quot;,&quot;family&quot;:&quot;T.F. Burgess&quot;,&quot;given&quot;:&quot;&quot;,&quot;non-dropping-particle&quot;:&quot;&quot;,&quot;parse-names&quot;:false,&quot;suffix&quot;:&quot;&quot;},{&quot;dropping-particle&quot;:&quot;&quot;,&quot;family&quot;:&quot;P. Grimshaw&quot;,&quot;given&quot;:&quot;&quot;,&quot;non-dropping-particle&quot;:&quot;&quot;,&quot;parse-names&quot;:false,&quot;suffix&quot;:&quot;&quot;},{&quot;dropping-particle&quot;:&quot;&quot;,&quot;family&quot;:&quot;N.E. Shaw&quot;,&quot;given&quot;:&quot;&quot;,&quot;non-dropping-particle&quot;:&quot;&quot;,&quot;parse-names&quot;:false,&quot;suffix&quot;:&quot;&quot;}],&quot;container-title&quot;:&quot;Technovation&quot;,&quot;id&quot;:&quot;ed2064c5-a701-5da4-aa2f-6781cc43df41&quot;,&quot;issued&quot;:{&quot;date-parts&quot;:[[&quot;2013&quot;]]},&quot;page&quot;:&quot;50-65&quot;,&quot;title&quot;:&quot;Asking Both University and Industry Actors about their Engagement in Knowledge Transfer: What Single-group Studies of Motives Omit&quot;,&quot;type&quot;:&quot;article-journal&quot;,&quot;volume&quot;:&quot;33&quot;,&quot;container-title-short&quot;:&quot;&quot;},&quot;uris&quot;:[&quot;http://www.mendeley.com/documents/?uuid=ef30f285-2c36-44c7-93a2-0aacb5a266b5&quot;],&quot;isTemporary&quot;:false,&quot;legacyDesktopId&quot;:&quot;ef30f285-2c36-44c7-93a2-0aacb5a266b5&quot;}]},{&quot;citationID&quot;:&quot;MENDELEY_CITATION_8f2f0a7b-3c15-4a01-bb1a-45c14faa011d&quot;,&quot;properties&quot;:{&quot;noteIndex&quot;:0},&quot;isEdited&quot;:false,&quot;manualOverride&quot;:{&quot;citeprocText&quot;:&quot;(Sjöö &amp;#38; Hellström, 2019)&quot;,&quot;isManuallyOverridden&quot;:false,&quot;manualOverrideText&quot;:&quot;&quot;},&quot;citationTag&quot;:&quot;MENDELEY_CITATION_v3_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&quot;,&quot;citationItems&quot;:[{&quot;id&quot;:&quot;225adddf-3dc1-58c4-80e0-a48c66d9ded8&quot;,&quot;itemData&quot;:{&quot;DOI&quot;:&quot;10.1177/0950422219829697&quot;,&quot;ISSN&quot;:&quot;20436858&quot;,&quot;abstract&quot;:&quot;This study applies a systematic literature review and qualitative content analysis to identify and synthesize key factors that enable collaborative innovation between industry and universities. Using a keyword search in the Web of Science database, the review identified 40 papers that were frequently cited on the topic. Results were summarized into seven main themes or central factors stimulating collaborative innovation: resources, university organization, boundary-spanning functions, collaborative experience, culture, status centrality and environmental context. This article elaborates on these ‘enabling factors’ and uses them to summarize a number of results from the reviewed studies regarding facilitators of collaborative innovation. The discussion focuses on how these factors relate and the extent to which they are amenable to policy intervention.&quot;,&quot;author&quot;:[{&quot;dropping-particle&quot;:&quot;&quot;,&quot;family&quot;:&quot;Sjöö&quot;,&quot;given&quot;:&quot;Karolin&quot;,&quot;non-dropping-particle&quot;:&quot;&quot;,&quot;parse-names&quot;:false,&quot;suffix&quot;:&quot;&quot;},{&quot;dropping-particle&quot;:&quot;&quot;,&quot;family&quot;:&quot;Hellström&quot;,&quot;given&quot;:&quot;Tomas&quot;,&quot;non-dropping-particle&quot;:&quot;&quot;,&quot;parse-names&quot;:false,&quot;suffix&quot;:&quot;&quot;}],&quot;container-title&quot;:&quot;Industry and Higher Education&quot;,&quot;id&quot;:&quot;225adddf-3dc1-58c4-80e0-a48c66d9ded8&quot;,&quot;issue&quot;:&quot;4&quot;,&quot;issued&quot;:{&quot;date-parts&quot;:[[&quot;2019&quot;]]},&quot;page&quot;:&quot;275-285&quot;,&quot;title&quot;:&quot;University–industry collaboration: A literature review and synthesis&quot;,&quot;type&quot;:&quot;article-journal&quot;,&quot;volume&quot;:&quot;33&quot;,&quot;container-title-short&quot;:&quot;&quot;},&quot;uris&quot;:[&quot;http://www.mendeley.com/documents/?uuid=b9fa995c-dcd4-471b-936d-e2dac1ce52b8&quot;],&quot;isTemporary&quot;:false,&quot;legacyDesktopId&quot;:&quot;b9fa995c-dcd4-471b-936d-e2dac1ce52b8&quot;}]},{&quot;citationID&quot;:&quot;MENDELEY_CITATION_41958c76-9c14-4ce7-832d-58d06fb3ee6a&quot;,&quot;properties&quot;:{&quot;noteIndex&quot;:0},&quot;isEdited&quot;:false,&quot;manualOverride&quot;:{&quot;citeprocText&quot;:&quot;(Fagerberg et al., 2010; Zawislak &amp;#38; Dalmarco, 2011)&quot;,&quot;isManuallyOverridden&quot;:false,&quot;manualOverrideText&quot;:&quot;&quot;},&quot;citationTag&quot;:&quot;MENDELEY_CITATION_v3_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&quot;,&quot;citationItems&quot;:[{&quot;id&quot;:&quot;980a2aef-8e43-5b6d-bb07-b25733aadbde&quot;,&quot;itemData&quot;:{&quot;DOI&quot;:&quot;10.4337/9781849806558&quot;,&quot;author&quot;:[{&quot;dropping-particle&quot;:&quot;&quot;,&quot;family&quot;:&quot;Fagerberg&quot;,&quot;given&quot;:&quot;J.&quot;,&quot;non-dropping-particle&quot;:&quot;&quot;,&quot;parse-names&quot;:false,&quot;suffix&quot;:&quot;&quot;},{&quot;dropping-particle&quot;:&quot;&quot;,&quot;family&quot;:&quot;Srholec&quot;,&quot;given&quot;:&quot;M.&quot;,&quot;non-dropping-particle&quot;:&quot;&quot;,&quot;parse-names&quot;:false,&quot;suffix&quot;:&quot;&quot;},{&quot;dropping-particle&quot;:&quot;&quot;,&quot;family&quot;:&quot;Verspagen&quot;,&quot;given&quot;:&quot;B.&quot;,&quot;non-dropping-particle&quot;:&quot;&quot;,&quot;parse-names&quot;:false,&quot;suffix&quot;:&quot;&quot;}],&quot;container-title&quot;:&quot;Innovation and Economic Development&quot;,&quot;id&quot;:&quot;980a2aef-8e43-5b6d-bb07-b25733aadbde&quot;,&quot;issued&quot;:{&quot;date-parts&quot;:[[&quot;2010&quot;]]},&quot;title&quot;:&quot;Innovation and Economic Development&quot;,&quot;type&quot;:&quot;chapter&quot;,&quot;container-title-short&quot;:&quot;&quot;},&quot;uris&quot;:[&quot;http://www.mendeley.com/documents/?uuid=e4ad7e94-cd8c-479e-bcad-258c1db2d373&quot;],&quot;isTemporary&quot;:false,&quot;legacyDesktopId&quot;:&quot;e4ad7e94-cd8c-479e-bcad-258c1db2d373&quot;},{&quot;id&quot;:&quot;93756b99-4d66-5689-ab4e-3e4c708f86c8&quot;,&quot;itemData&quot;:{&quot;DOI&quot;:&quot;10.4067/S0718-27242011000200005&quot;,&quot;ISSN&quot;:&quot;07182724&quot;,&quot;abstract&quot;:&quot;In order to develop innovations, companies are establishing University-Industry (U-I) relations which are explained in theories like the Triple Helix. Maybe this traditional view it is not enough to describe what happens in Brazil. Followed by a growth of articles published internationally, companies in technologically stable industries seem to be incorporating high-tech outcomes from universities, boosting sectors that once were apparently inert. This research will propose a different approach on U-I relations, focusing on the Knowledge Flow. Results show that agriculture companies are increasing their relations as much as engineering companies. Such relations are mainly based on raw technologies or applied solutions. Start-up firms' relations are mainly based on informal contacts and patents are not used to protect technologies. The Silent Run shows that companies which appear to be technologically stable are now upgrading trough U-I, and patents does not seem to be the first option when protecting new technologies. © Universidad Alberto Hurtado, Facultad de Economía y Negocios.&quot;,&quot;author&quot;:[{&quot;dropping-particle&quot;:&quot;&quot;,&quot;family&quot;:&quot;Zawislak&quot;,&quot;given&quot;:&quot;Paulo Antônio&quot;,&quot;non-dropping-particle&quot;:&quot;&quot;,&quot;parse-names&quot;:false,&quot;suffix&quot;:&quot;&quot;},{&quot;dropping-particle&quot;:&quot;&quot;,&quot;family&quot;:&quot;Dalmarco&quot;,&quot;given&quot;:&quot;Gustavo&quot;,&quot;non-dropping-particle&quot;:&quot;&quot;,&quot;parse-names&quot;:false,&quot;suffix&quot;:&quot;&quot;}],&quot;container-title&quot;:&quot;Journal of Technology Management and Innovation&quot;,&quot;id&quot;:&quot;93756b99-4d66-5689-ab4e-3e4c708f86c8&quot;,&quot;issue&quot;:&quot;2&quot;,&quot;issued&quot;:{&quot;date-parts&quot;:[[&quot;2011&quot;]]},&quot;page&quot;:&quot;66-82&quot;,&quot;title&quot;:&quot;The silent run: New issues and outcomes for University-industry relations in Brazil&quot;,&quot;type&quot;:&quot;article-journal&quot;,&quot;volume&quot;:&quot;6&quot;,&quot;container-title-short&quot;:&quot;&quot;},&quot;uris&quot;:[&quot;http://www.mendeley.com/documents/?uuid=257f34ed-bc19-41da-84c4-1bbedddba49f&quot;],&quot;isTemporary&quot;:false,&quot;legacyDesktopId&quot;:&quot;257f34ed-bc19-41da-84c4-1bbedddba49f&quot;}]},{&quot;citationID&quot;:&quot;MENDELEY_CITATION_dd4fdc7a-19d0-400a-b789-09d3bfd5edd1&quot;,&quot;properties&quot;:{&quot;noteIndex&quot;:0},&quot;isEdited&quot;:false,&quot;manualOverride&quot;:{&quot;citeprocText&quot;:&quot;(Bastos et al., 2021a)&quot;,&quot;isManuallyOverridden&quot;:false,&quot;manualOverrideText&quot;:&quot;&quot;},&quot;citationTag&quot;:&quot;MENDELEY_CITATION_v3_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&quot;,&quot;citationItems&quot;:[{&quot;id&quot;:&quot;a2960925-b9d3-5673-9003-464964497d25&quot;,&quot;itemData&quot;:{&quot;DOI&quot;:&quot;10.1093/scipol/scaa077&quot;,&quot;ISSN&quot;:&quot;03023427&quot;,&quot;abstract&quot;:&quot;This article presents a bibliometric overview of publications on university-industry collaboration (UIC) from the last fifty years (1969-2018). Among the results that were obtained, three main ones come to light. First, this article presents a complete panorama of UIC research from the past fifty years. Secondly, we were able to note that the UIC research trajectory can be divided into four generations which are represented by different phases: the discovery phase (1969-1979), the development phase (1980-1999), the expansion phase (2000-2010) and the consolidation phase (2011-2018). Furthermore, the connections and evolution pertaining to these four generations were identified. The third result was the identification of eight research trends within the UIC context: 'UIC topics' (especially: motivation, channels, barriers and results), 'engineering education', 'societies and institutions', 'knowledge transfer', 'innovation', 'entrepreneurial university', 'sustainability' and 'developing countries'.&quot;,&quot;author&quot;:[{&quot;dropping-particle&quot;:&quot;&quot;,&quot;family&quot;:&quot;Bastos&quot;,&quot;given&quot;:&quot;Elisa Cordeiro&quot;,&quot;non-dropping-particle&quot;:&quot;&quot;,&quot;parse-names&quot;:false,&quot;suffix&quot;:&quot;&quot;},{&quot;dropping-particle&quot;:&quot;&quot;,&quot;family&quot;:&quot;Sengik&quot;,&quot;given&quot;:&quot;Aline Rossales&quot;,&quot;non-dropping-particle&quot;:&quot;&quot;,&quot;parse-names&quot;:false,&quot;suffix&quot;:&quot;&quot;},{&quot;dropping-particle&quot;:&quot;&quot;,&quot;family&quot;:&quot;Tello-Gamarra&quot;,&quot;given&quot;:&quot;Jorge&quot;,&quot;non-dropping-particle&quot;:&quot;&quot;,&quot;parse-names&quot;:false,&quot;suffix&quot;:&quot;&quot;}],&quot;container-title&quot;:&quot;Science and Public Policy&quot;,&quot;id&quot;:&quot;a2960925-b9d3-5673-9003-464964497d25&quot;,&quot;issue&quot;:&quot;2&quot;,&quot;issued&quot;:{&quot;date-parts&quot;:[[&quot;2021&quot;]]},&quot;page&quot;:&quot;177-199&quot;,&quot;title&quot;:&quot;Fifty years of University-industry collaboration: A global bibliometrics overview&quot;,&quot;type&quot;:&quot;article-journal&quot;,&quot;volume&quot;:&quot;48&quot;,&quot;container-title-short&quot;:&quot;Sci Public Policy&quot;},&quot;uris&quot;:[&quot;http://www.mendeley.com/documents/?uuid=6dcc518f-0608-459f-b1f8-18462afce7eb&quot;],&quot;isTemporary&quot;:false,&quot;legacyDesktopId&quot;:&quot;6dcc518f-0608-459f-b1f8-18462afce7eb&quot;}]},{&quot;citationID&quot;:&quot;MENDELEY_CITATION_aeadd480-71b5-4af9-8fc0-b19fd7049ba2&quot;,&quot;properties&quot;:{&quot;noteIndex&quot;:0},&quot;isEdited&quot;:false,&quot;manualOverride&quot;:{&quot;citeprocText&quot;:&quot;(Pujotomo et al., 2023)&quot;,&quot;isManuallyOverridden&quot;:false,&quot;manualOverrideText&quot;:&quot;&quot;},&quot;citationTag&quot;:&quot;MENDELEY_CITATION_v3_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&quot;,&quot;citationItems&quot;:[{&quot;id&quot;:&quot;fff51e8d-7f33-5336-a46f-8f9ddb0cd5f8&quot;,&quot;itemData&quot;:{&quot;DOI&quot;:&quot;10.1108/JARHE-11-2022-0344&quot;,&quot;ISSN&quot;:&quot;17581184&quot;,&quot;abstract&quot;:&quot;Purpose: As university–industry collaboration (UIC) is associated to transfer of knowledge and technology, this collaboration is an extremely important field of study for the world's economies that helps industries become more competitive. UIC will assist universities in fine-tuning universities' educational programs to match with the industrial demand. This study, thus, presents a systematic literature review related to UIC in technology development process and technology commercialization. Design/methodology/approach: The Scopus database is used to extract the relevant articles. First, in presenting the articles, four scientometric analyses are used to visualize the bibliometric clusters, namely articles and journals co-citation analysis, countries collaboration analysis and keywords co-occurrence analysis. Next, a qualitative approach is used to classify the articles according to the methodology used and type of research. Finally, a research trend and keywords' evolution based on keywords are also provided. Findings: Results of this study reveal that majority of the articles used qualitative approach and descriptive analysis to explain the knowledge flow between industries and universities. According to the research trend analysis, researchers in this field were moving from the knowledge-based economy topic (from 2010–2013) to product development (2014–2015), technology commercialization (2016–2017), open innovation (2018–2019) and then currently are focusing on the green entrepreneurship topic. Practical implications: This study is expected to facilitate scholars to uncover gaps in the literature of UIC. Originality/value: This study extends the use of scientometric analysis. The combination of “bibliometrix” R-package tool and VOSViewer software to perform the analysis is expected to give a new insight of doing the systematic literature review.&quot;,&quot;author&quot;:[{&quot;dropping-particle&quot;:&quot;&quot;,&quot;family&quot;:&quot;Pujotomo&quot;,&quot;given&quot;:&quot;Darminto&quot;,&quot;non-dropping-particle&quot;:&quot;&quot;,&quot;parse-names&quot;:false,&quot;suffix&quot;:&quot;&quot;},{&quot;dropping-particle&quot;:&quot;&quot;,&quot;family&quot;:&quot;Syed Hassan&quot;,&quot;given&quot;:&quot;Syed Ahmad Helmi&quot;,&quot;non-dropping-particle&quot;:&quot;&quot;,&quot;parse-names&quot;:false,&quot;suffix&quot;:&quot;&quot;},{&quot;dropping-particle&quot;:&quot;&quot;,&quot;family&quot;:&quot;Ma'aram&quot;,&quot;given&quot;:&quot;Azanizawati&quot;,&quot;non-dropping-particle&quot;:&quot;&quot;,&quot;parse-names&quot;:false,&quot;suffix&quot;:&quot;&quot;},{&quot;dropping-particle&quot;:&quot;&quot;,&quot;family&quot;:&quot;Sutopo&quot;,&quot;given&quot;:&quot;Wahyudi&quot;,&quot;non-dropping-particle&quot;:&quot;&quot;,&quot;parse-names&quot;:false,&quot;suffix&quot;:&quot;&quot;}],&quot;container-title&quot;:&quot;Journal of Applied Research in Higher Education&quot;,&quot;id&quot;:&quot;fff51e8d-7f33-5336-a46f-8f9ddb0cd5f8&quot;,&quot;issue&quot;:&quot;5&quot;,&quot;issued&quot;:{&quot;date-parts&quot;:[[&quot;2023&quot;]]},&quot;page&quot;:&quot;1276-1306&quot;,&quot;title&quot;:&quot;University–industry collaboration in the technology development and technology commercialization stage: a systematic literature review&quot;,&quot;type&quot;:&quot;article-journal&quot;,&quot;volume&quot;:&quot;15&quot;,&quot;container-title-short&quot;:&quot;&quot;},&quot;uris&quot;:[&quot;http://www.mendeley.com/documents/?uuid=ddfb6527-946c-4f72-adf3-730047d38388&quot;],&quot;isTemporary&quot;:false,&quot;legacyDesktopId&quot;:&quot;ddfb6527-946c-4f72-adf3-730047d38388&quot;}]},{&quot;citationID&quot;:&quot;MENDELEY_CITATION_0eb9f5d2-bd9f-46bb-be04-85b76d21747f&quot;,&quot;properties&quot;:{&quot;noteIndex&quot;:0},&quot;isEdited&quot;:false,&quot;manualOverride&quot;:{&quot;citeprocText&quot;:&quot;(Al-Tabbaa &amp;#38; Ankrah, 2019; Ankrah &amp;#38; Al-Tabbaa, 2015; Etzkowitz &amp;#38; Leydesdorff, 2000a)&quot;,&quot;isManuallyOverridden&quot;:false,&quot;manualOverrideText&quot;:&quot;&quot;},&quot;citationTag&quot;:&quot;MENDELEY_CITATION_v3_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&quot;,&quot;citationItems&quot;:[{&quot;id&quot;:&quot;098176c0-f630-5cbd-bf51-760f97dd8905&quot;,&quot;itemData&quot;:{&quot;DOI&quot;:&quot;10.1016/S0048-7333(99)00055-4&quot;,&quot;ISSN&quot;:&quot;00487333&quot;,&quot;abstract&quot;:&quot;The Triple Helix of university-industry-government relations is compared with alternative models for explaining the current research system in its social contexts. Communications and negotiations between institutional partners generate an overlay that increasingly reorganizes the underlying arrangements. The institutional layer can be considered as the retention mechanism of a developing system. For example, the national organization of the system of innovation has historically been important in determining competition. Reorganizations across industrial sectors and nation states, however, are induced by new technologies (biotechnology, ICT). The consequent transformations can be analyzed in terms of (neo-)evolutionary mechanisms. University research may function increasingly as a locus in the \&quot;laboratory\&quot; of such knowledge-intensive network transitions.&quot;,&quot;author&quot;:[{&quot;dropping-particle&quot;:&quot;&quot;,&quot;family&quot;:&quot;Etzkowitz&quot;,&quot;given&quot;:&quot;Henry&quot;,&quot;non-dropping-particle&quot;:&quot;&quot;,&quot;parse-names&quot;:false,&quot;suffix&quot;:&quot;&quot;},{&quot;dropping-particle&quot;:&quot;&quot;,&quot;family&quot;:&quot;Leydesdorff&quot;,&quot;given&quot;:&quot;Loet&quot;,&quot;non-dropping-particle&quot;:&quot;&quot;,&quot;parse-names&quot;:false,&quot;suffix&quot;:&quot;&quot;}],&quot;container-title&quot;:&quot;Research Policy&quot;,&quot;id&quot;:&quot;098176c0-f630-5cbd-bf51-760f97dd8905&quot;,&quot;issue&quot;:&quot;2&quot;,&quot;issued&quot;:{&quot;date-parts&quot;:[[&quot;2000&quot;]]},&quot;page&quot;:&quot;109-123&quot;,&quot;title&quot;:&quot;The dynamics of innovation: From National Systems and \&quot;mode 2\&quot; to a Triple Helix of university-industry-government relations&quot;,&quot;type&quot;:&quot;article-journal&quot;,&quot;volume&quot;:&quot;29&quot;,&quot;container-title-short&quot;:&quot;Res Policy&quot;},&quot;uris&quot;:[&quot;http://www.mendeley.com/documents/?uuid=c6c662b5-bbbb-4c51-ae78-c52fd36ef872&quot;],&quot;isTemporary&quot;:false,&quot;legacyDesktopId&quot;:&quot;c6c662b5-bbbb-4c51-ae78-c52fd36ef872&quot;},{&quot;id&quot;:&quot;76761a4a-5cf7-5550-ad79-0824a601a044&quot;,&quot;itemData&quot;:{&quot;DOI&quot;:&quot;10.2139/ssrn.2596018&quot;,&quot;abstract&quot;:&quot;The collaboration between universities and the industry is increasingly perceived as a vehicle to enhance innovation through knowledge exchange. This is evident by a significant increase in studies that investigate the topic from different perspectives. However, this body of knowledge is still described as fragmented and lacks efficient comprehensive view. To address this gap, we employed a systematic procedure to review the literature on universities-industry collaboration (UIC). The review resulted in identifying five key aspects, which underpinned the theory of UIC. We integrate these key aspects into an overarching process framework, which together with the review, provide a substantial contribution by creating an integrated analysis of the state of literature concerning this phenomenon. Several research avenues are reported as distilled from the analysis.&quot;,&quot;author&quot;:[{&quot;dropping-particle&quot;:&quot;&quot;,&quot;family&quot;:&quot;Ankrah&quot;,&quot;given&quot;:&quot;S N.&quot;,&quot;non-dropping-particle&quot;:&quot;&quot;,&quot;parse-names&quot;:false,&quot;suffix&quot;:&quot;&quot;},{&quot;dropping-particle&quot;:&quot;&quot;,&quot;family&quot;:&quot;Al-Tabbaa&quot;,&quot;given&quot;:&quot;Omar&quot;,&quot;non-dropping-particle&quot;:&quot;&quot;,&quot;parse-names&quot;:false,&quot;suffix&quot;:&quot;&quot;}],&quot;container-title&quot;:&quot;SSRN Electronic Journal&quot;,&quot;id&quot;:&quot;76761a4a-5cf7-5550-ad79-0824a601a044&quot;,&quot;issued&quot;:{&quot;date-parts&quot;:[[&quot;2015&quot;]]},&quot;title&quot;:&quot;Universities-Industry Collaboration: A Systematic Review&quot;,&quot;type&quot;:&quot;article-journal&quot;,&quot;container-title-short&quot;:&quot;&quot;},&quot;uris&quot;:[&quot;http://www.mendeley.com/documents/?uuid=c5d65010-b72a-4e61-99b5-2469a5aa1a41&quot;],&quot;isTemporary&quot;:false,&quot;legacyDesktopId&quot;:&quot;c5d65010-b72a-4e61-99b5-2469a5aa1a41&quot;},{&quot;id&quot;:&quot;be31fe21-4936-552c-af4e-a5525067f18a&quot;,&quot;itemData&quot;:{&quot;DOI&quot;:&quot;10.1111/emre.12174&quot;,&quot;ISSN&quot;:&quot;17404762&quot;,&quot;abstract&quot;:&quot;While there is an extensive body of knowledge on university-industry collaboration (UIC) for technology transfer, two salient gaps remain. First, studies on UIC have predominately focused on situations when the relationship is established based on perceived complementary needs between collaborators. However, research on ‘engineered’ UIC, or when the collaboration has been triggered and coordinated by a third-party, is still scarce. Second, we lack proper understanding into the micro-foundations of technology transfer process using the lens of social capital (SC). This is a necessary inquiry given the prevailing conception of technology transfer as a socio-technical process. We address these two gaps by investigating the idiosyncrasy of SC in five case studies of the Faraday Partnership Initiative, a UK public-sponsored programme designed to enhance cross-sector technology transfer. As key contributions, we develop a conceptual framework that explains how social capital facilitates technology transfer in engineered UIC. We also advance the debate on academic engagement and commercialization by elaborating how knowledge produced by academics can be transformed into useable forms of technology by distinguishing between technology translation and transfer. The former emerged as a critical element of the latter.&quot;,&quot;author&quot;:[{&quot;dropping-particle&quot;:&quot;&quot;,&quot;family&quot;:&quot;Al-Tabbaa&quot;,&quot;given&quot;:&quot;Omar&quot;,&quot;non-dropping-particle&quot;:&quot;&quot;,&quot;parse-names&quot;:false,&quot;suffix&quot;:&quot;&quot;},{&quot;dropping-particle&quot;:&quot;&quot;,&quot;family&quot;:&quot;Ankrah&quot;,&quot;given&quot;:&quot;Samuel&quot;,&quot;non-dropping-particle&quot;:&quot;&quot;,&quot;parse-names&quot;:false,&quot;suffix&quot;:&quot;&quot;}],&quot;container-title&quot;:&quot;European Management Review&quot;,&quot;id&quot;:&quot;be31fe21-4936-552c-af4e-a5525067f18a&quot;,&quot;issue&quot;:&quot;3&quot;,&quot;issued&quot;:{&quot;date-parts&quot;:[[&quot;2019&quot;]]},&quot;page&quot;:&quot;543-565&quot;,&quot;title&quot;:&quot;‘Engineered’ University-Industry Collaboration: A Social Capital Perspective&quot;,&quot;type&quot;:&quot;article-journal&quot;,&quot;volume&quot;:&quot;16&quot;,&quot;container-title-short&quot;:&quot;&quot;},&quot;uris&quot;:[&quot;http://www.mendeley.com/documents/?uuid=eb8568ac-e4ac-4fc9-b1d1-847db8e1ff56&quot;],&quot;isTemporary&quot;:false,&quot;legacyDesktopId&quot;:&quot;eb8568ac-e4ac-4fc9-b1d1-847db8e1ff56&quot;}]},{&quot;citationID&quot;:&quot;MENDELEY_CITATION_4764441f-3de4-4325-9dd7-469fe1a25aa6&quot;,&quot;properties&quot;:{&quot;noteIndex&quot;:0},&quot;isEdited&quot;:false,&quot;manualOverride&quot;:{&quot;citeprocText&quot;:&quot;(Kamuriwo et al., 2017)&quot;,&quot;isManuallyOverridden&quot;:false,&quot;manualOverrideText&quot;:&quot;&quot;},&quot;citationTag&quot;:&quot;MENDELEY_CITATION_v3_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&quot;,&quot;citationItems&quot;:[{&quot;id&quot;:&quot;a0eb45d8-301d-5a2c-a35a-6603cba741af&quot;,&quot;itemData&quot;:{&quot;DOI&quot;:&quot;10.1111/jpim.12393&quot;,&quot;ISSN&quot;:&quot;15405885&quot;,&quot;abstract&quot;:&quot;Compared to large established firms, technology-based new firms (TBNF) seem well placed to produce breakthrough innovations although questions remain as to their adeptness at subsequent exploitation. Building on the innovation and strategy literatures, the study identifies two different knowledge-development approaches or modes (business models) in TBNFs—internal versus external—and examines their relation to breakthrough innovation and subsequent progression of the product to market. The internal mode assembles knowledge inside the firm to generate its innovations, whereas the external mode relies heavily on alliances to develop and assemble knowledge among firms embedded in a creative network. The study uses a unique panel dataset of 69 UK new biotechnology firms over an 11-year period to explore this issue empirically. The findings show that the external knowledge-development mode is associated with more breakthrough innovations and a faster movement of innovations to market. The externally focused mode is not impeded by its relative lack of internal knowledge; it uses partners to access, assemble, and develop a wide scope of knowledge in a flexible manner. In addition, partners provide deep domain expertise to undertake the requisite deep-dives. In contrast, the internal mode has the huge challenge of assembling knowledge resources internally and suffers from a quicker onset of path dependence that impedes the generation of breakthroughs. This study provides a choice of business models (internal or external) that is associated with different breakthrough and speed to market performance outcomes. Going forward, policy makers and managers seeking breakthrough innovations, and speedy progression of the innovations to market should consider the potential resource efficiency of the external mode and the vital role played by collaborations—small firm versus large firm and private versus public entities.&quot;,&quot;author&quot;:[{&quot;dropping-particle&quot;:&quot;&quot;,&quot;family&quot;:&quot;Kamuriwo&quot;,&quot;given&quot;:&quot;Dzidziso Samuel&quot;,&quot;non-dropping-particle&quot;:&quot;&quot;,&quot;parse-names&quot;:false,&quot;suffix&quot;:&quot;&quot;},{&quot;dropping-particle&quot;:&quot;&quot;,&quot;family&quot;:&quot;Baden-Fuller&quot;,&quot;given&quot;:&quot;Charles&quot;,&quot;non-dropping-particle&quot;:&quot;&quot;,&quot;parse-names&quot;:false,&quot;suffix&quot;:&quot;&quot;},{&quot;dropping-particle&quot;:&quot;&quot;,&quot;family&quot;:&quot;Zhang&quot;,&quot;given&quot;:&quot;Jing&quot;,&quot;non-dropping-particle&quot;:&quot;&quot;,&quot;parse-names&quot;:false,&quot;suffix&quot;:&quot;&quot;}],&quot;container-title&quot;:&quot;Journal of Product Innovation Management&quot;,&quot;id&quot;:&quot;a0eb45d8-301d-5a2c-a35a-6603cba741af&quot;,&quot;issue&quot;:&quot;4&quot;,&quot;issued&quot;:{&quot;date-parts&quot;:[[&quot;2017&quot;]]},&quot;page&quot;:&quot;492-508&quot;,&quot;title&quot;:&quot;Knowledge Development Approaches and Breakthrough Innovations in Technology-Based New Firms&quot;,&quot;type&quot;:&quot;article-journal&quot;,&quot;volume&quot;:&quot;34&quot;,&quot;container-title-short&quot;:&quot;&quot;},&quot;uris&quot;:[&quot;http://www.mendeley.com/documents/?uuid=bfc81bd4-d496-45ac-b276-46da50439abf&quot;],&quot;isTemporary&quot;:false,&quot;legacyDesktopId&quot;:&quot;bfc81bd4-d496-45ac-b276-46da50439abf&quot;}]},{&quot;citationID&quot;:&quot;MENDELEY_CITATION_6a6b10fc-d36a-4568-8e5d-1b714da0a194&quot;,&quot;properties&quot;:{&quot;noteIndex&quot;:0},&quot;isEdited&quot;:false,&quot;manualOverride&quot;:{&quot;citeprocText&quot;:&quot;(Al-Tabbaa &amp;#38; Ankrah, 2019)&quot;,&quot;isManuallyOverridden&quot;:false,&quot;manualOverrideText&quot;:&quot;&quot;},&quot;citationTag&quot;:&quot;MENDELEY_CITATION_v3_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&quot;,&quot;citationItems&quot;:[{&quot;id&quot;:&quot;be31fe21-4936-552c-af4e-a5525067f18a&quot;,&quot;itemData&quot;:{&quot;DOI&quot;:&quot;10.1111/emre.12174&quot;,&quot;ISSN&quot;:&quot;17404762&quot;,&quot;abstract&quot;:&quot;While there is an extensive body of knowledge on university-industry collaboration (UIC) for technology transfer, two salient gaps remain. First, studies on UIC have predominately focused on situations when the relationship is established based on perceived complementary needs between collaborators. However, research on ‘engineered’ UIC, or when the collaboration has been triggered and coordinated by a third-party, is still scarce. Second, we lack proper understanding into the micro-foundations of technology transfer process using the lens of social capital (SC). This is a necessary inquiry given the prevailing conception of technology transfer as a socio-technical process. We address these two gaps by investigating the idiosyncrasy of SC in five case studies of the Faraday Partnership Initiative, a UK public-sponsored programme designed to enhance cross-sector technology transfer. As key contributions, we develop a conceptual framework that explains how social capital facilitates technology transfer in engineered UIC. We also advance the debate on academic engagement and commercialization by elaborating how knowledge produced by academics can be transformed into useable forms of technology by distinguishing between technology translation and transfer. The former emerged as a critical element of the latter.&quot;,&quot;author&quot;:[{&quot;dropping-particle&quot;:&quot;&quot;,&quot;family&quot;:&quot;Al-Tabbaa&quot;,&quot;given&quot;:&quot;Omar&quot;,&quot;non-dropping-particle&quot;:&quot;&quot;,&quot;parse-names&quot;:false,&quot;suffix&quot;:&quot;&quot;},{&quot;dropping-particle&quot;:&quot;&quot;,&quot;family&quot;:&quot;Ankrah&quot;,&quot;given&quot;:&quot;Samuel&quot;,&quot;non-dropping-particle&quot;:&quot;&quot;,&quot;parse-names&quot;:false,&quot;suffix&quot;:&quot;&quot;}],&quot;container-title&quot;:&quot;European Management Review&quot;,&quot;id&quot;:&quot;be31fe21-4936-552c-af4e-a5525067f18a&quot;,&quot;issue&quot;:&quot;3&quot;,&quot;issued&quot;:{&quot;date-parts&quot;:[[&quot;2019&quot;]]},&quot;page&quot;:&quot;543-565&quot;,&quot;title&quot;:&quot;‘Engineered’ University-Industry Collaboration: A Social Capital Perspective&quot;,&quot;type&quot;:&quot;article-journal&quot;,&quot;volume&quot;:&quot;16&quot;,&quot;container-title-short&quot;:&quot;&quot;},&quot;uris&quot;:[&quot;http://www.mendeley.com/documents/?uuid=eb8568ac-e4ac-4fc9-b1d1-847db8e1ff56&quot;],&quot;isTemporary&quot;:false,&quot;legacyDesktopId&quot;:&quot;eb8568ac-e4ac-4fc9-b1d1-847db8e1ff56&quot;}]},{&quot;citationID&quot;:&quot;MENDELEY_CITATION_38827a73-9078-4d21-8e4e-54551daa3425&quot;,&quot;properties&quot;:{&quot;noteIndex&quot;:0},&quot;isEdited&quot;:false,&quot;manualOverride&quot;:{&quot;citeprocText&quot;:&quot;(Fernández-Esquinas et al., 2016)&quot;,&quot;isManuallyOverridden&quot;:false,&quot;manualOverrideText&quot;:&quot;&quot;},&quot;citationTag&quot;:&quot;MENDELEY_CITATION_v3_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&quot;,&quot;citationItems&quot;:[{&quot;id&quot;:&quot;71888421-e4d0-5cb3-9c8f-61fad61820e9&quot;,&quot;itemData&quot;:{&quot;DOI&quot;:&quot;10.1016/j.techfore.2015.07.013&quot;,&quot;ISSN&quot;:&quot;00401625&quot;,&quot;abstract&quot;:&quot;Firms interact with universities through a variety of channels, ranging from collaborative research projects, patents, spin-off creation, consultancy and specialized training, to informal relationships. This article explores the combination of mechanisms used by firms in Andalusia, a peripheral region in Spain and Europe, when interacting with universities. Using information from a survey of 737 innovative firms, the empirical study found evidence that university–industry links can be grouped into five latent dimensions (knowledge generation and adaptation, involvement in new organisations, training and exchange of human resources, intellectual property rights, and facilities and equipment) which are mainly based on exploitation or exploration activities. A typology of firms was created, highlighting the large number of firms with no interactions, and six clusters that specialize in specific mechanisms (IPR exploiters, Institutionalized interactors, University facility users, Training and education beneficiaries, Tacit knowledge users, and R&amp;D interactors). The study also presents the determinants for engaging in each type of channel, concluding that whilst firms developing exploitation activities also develop parallel exploration activities, the reverse is not significant. The absorptive capacity of firms is important in determining the type of interaction, but is not fully conclusive about the range of exploration and exploitation activities. The article ends by discussing the policy implications associated with incentives to adapt knowledge transfer mechanisms to the industrial fabric of peripheral innovation systems.&quot;,&quot;author&quot;:[{&quot;dropping-particle&quot;:&quot;&quot;,&quot;family&quot;:&quot;Fernández-Esquinas&quot;,&quot;given&quot;:&quot;Manuel&quot;,&quot;non-dropping-particle&quot;:&quot;&quot;,&quot;parse-names&quot;:false,&quot;suffix&quot;:&quot;&quot;},{&quot;dropping-particle&quot;:&quot;&quot;,&quot;family&quot;:&quot;Pinto&quot;,&quot;given&quot;:&quot;Hugo&quot;,&quot;non-dropping-particle&quot;:&quot;&quot;,&quot;parse-names&quot;:false,&quot;suffix&quot;:&quot;&quot;},{&quot;dropping-particle&quot;:&quot;&quot;,&quot;family&quot;:&quot;Yruela&quot;,&quot;given&quot;:&quot;Manuel Pérez&quot;,&quot;non-dropping-particle&quot;:&quot;&quot;,&quot;parse-names&quot;:false,&quot;suffix&quot;:&quot;&quot;},{&quot;dropping-particle&quot;:&quot;&quot;,&quot;family&quot;:&quot;Pereira&quot;,&quot;given&quot;:&quot;Tiago Santos&quot;,&quot;non-dropping-particle&quot;:&quot;&quot;,&quot;parse-names&quot;:false,&quot;suffix&quot;:&quot;&quot;}],&quot;container-title&quot;:&quot;Technological Forecasting and Social Change&quot;,&quot;id&quot;:&quot;71888421-e4d0-5cb3-9c8f-61fad61820e9&quot;,&quot;issued&quot;:{&quot;date-parts&quot;:[[&quot;2016&quot;]]},&quot;page&quot;:&quot;266-279&quot;,&quot;title&quot;:&quot;Tracing the flows of knowledge transfer: Latent dimensions and determinants of university–industry interactions in peripheral innovation systems&quot;,&quot;type&quot;:&quot;article-journal&quot;,&quot;volume&quot;:&quot;113&quot;,&quot;container-title-short&quot;:&quot;Technol Forecast Soc Change&quot;},&quot;uris&quot;:[&quot;http://www.mendeley.com/documents/?uuid=05a620d0-7ce4-4acc-8803-79fef6543f77&quot;],&quot;isTemporary&quot;:false,&quot;legacyDesktopId&quot;:&quot;05a620d0-7ce4-4acc-8803-79fef6543f77&quot;}]},{&quot;citationID&quot;:&quot;MENDELEY_CITATION_900e0bbb-e3f3-49a0-9536-7da1cbd2eda4&quot;,&quot;properties&quot;:{&quot;noteIndex&quot;:0},&quot;isEdited&quot;:false,&quot;manualOverride&quot;:{&quot;citeprocText&quot;:&quot;(Al-Tabbaa &amp;#38; Ankrah, 2016, 2019; Galan-Muros &amp;#38; Davey, 2019)&quot;,&quot;isManuallyOverridden&quot;:false,&quot;manualOverrideText&quot;:&quot;&quot;},&quot;citationTag&quot;:&quot;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&quot;,&quot;citationItems&quot;:[{&quot;id&quot;:&quot;fe4075b8-9522-5683-b837-5abd76b07bae&quot;,&quot;itemData&quot;:{&quot;DOI&quot;:&quot;10.1007/s10961-017-9562-3&quot;,&quot;ISSN&quot;:&quot;15737047&quot;,&quot;abstract&quot;:&quot;The potential for a functional ‘triple helix’ to contribute to economic development is being increasingly accepted and embraced, particularly the bilateral relationship between higher education institutions (HEIs) and business. However, university-business cooperation (UBC) is still a fragmented and indistinct field of research, and the understanding of UBC remains inadequate since most research is undertaken around specific elements, rather than as an encompassing, overarching and interconnected system. This paper aims fills this gap in the literature by putting the pieces together to create an integrated and comprehensive conceptual UBC framework for HEIs, the UBC Ecosystem. The framework illustrates the components present in the UBC environment for HEIs, such as inputs, activities, outcomes, outputs, impacts, supporting mechanisms, circumstances and context, specifying a wide range of sub-elements for each of them. In doing so, this paper makes a strong theoretical contribution with the creation of a conceptual framework, highlighting the more important elements and their interrelations as well as suggesting future research. Additionally, the paper makes a practical contribution, establishing a common UBC schema for HEI managers and policymakers to make strategic and operative decisions, and used as a base for evidence-based management and policy.&quot;,&quot;author&quot;:[{&quot;dropping-particle&quot;:&quot;&quot;,&quot;family&quot;:&quot;Galan-Muros&quot;,&quot;given&quot;:&quot;Victoria&quot;,&quot;non-dropping-particle&quot;:&quot;&quot;,&quot;parse-names&quot;:false,&quot;suffix&quot;:&quot;&quot;},{&quot;dropping-particle&quot;:&quot;&quot;,&quot;family&quot;:&quot;Davey&quot;,&quot;given&quot;:&quot;Todd&quot;,&quot;non-dropping-particle&quot;:&quot;&quot;,&quot;parse-names&quot;:false,&quot;suffix&quot;:&quot;&quot;}],&quot;container-title&quot;:&quot;Journal of Technology Transfer&quot;,&quot;id&quot;:&quot;fe4075b8-9522-5683-b837-5abd76b07bae&quot;,&quot;issue&quot;:&quot;4&quot;,&quot;issued&quot;:{&quot;date-parts&quot;:[[&quot;2019&quot;]]},&quot;page&quot;:&quot;1311-1346&quot;,&quot;title&quot;:&quot;The UBC ecosystem: putting together a comprehensive framework for university-business cooperation&quot;,&quot;type&quot;:&quot;article-journal&quot;,&quot;volume&quot;:&quot;44&quot;,&quot;container-title-short&quot;:&quot;&quot;},&quot;uris&quot;:[&quot;http://www.mendeley.com/documents/?uuid=097dbb12-8ae7-4680-bd01-9ba8cb665493&quot;],&quot;isTemporary&quot;:false,&quot;legacyDesktopId&quot;:&quot;097dbb12-8ae7-4680-bd01-9ba8cb665493&quot;},{&quot;id&quot;:&quot;75a28355-38cc-54a2-8bee-1df703bb9575&quot;,&quot;itemData&quot;:{&quot;DOI&quot;:&quot;10.1016/j.techfore.2015.11.027&quot;,&quot;ISSN&quot;:&quot;00401625&quot;,&quot;abstract&quot;:&quot;Over the last decade, social capital concept has received considerable amount of research being regarded as an important value creation mechanism. However, we still have limited understanding about the nature of interaction between the dimensions of this capital, and how it can be useful in mitigating the impediments evolving during government-sponsored (i.e., engineered) university-industry collaboration (UIC). In this paper, we address the previous gap by analyzing the dynamics of social capital dimensions during the preformation and postformation stages of UIC. The paper relies on a unique context that comprises five embedded case studies of UIC for technology transfer: the Faraday Partnership Initiative, a UK government-backed novel scheme for enhancing innovation. The analysis shows that the impact and interaction of the dimensions were not static but rather varying over time. Further, we present a new value creation framework for social capital through mapping its power in reducing the intensity of difficulties emerged during the collaboration lifetime. We also identify two facilitating factors as critical in creating and maintaining social capital in engineered UIC. The present study thus contributes to a deeper understanding of the value of inter-organizational social capital.&quot;,&quot;author&quot;:[{&quot;dropping-particle&quot;:&quot;&quot;,&quot;family&quot;:&quot;Al-Tabbaa&quot;,&quot;given&quot;:&quot;Omar&quot;,&quot;non-dropping-particle&quot;:&quot;&quot;,&quot;parse-names&quot;:false,&quot;suffix&quot;:&quot;&quot;},{&quot;dropping-particle&quot;:&quot;&quot;,&quot;family&quot;:&quot;Ankrah&quot;,&quot;given&quot;:&quot;Samuel&quot;,&quot;non-dropping-particle&quot;:&quot;&quot;,&quot;parse-names&quot;:false,&quot;suffix&quot;:&quot;&quot;}],&quot;container-title&quot;:&quot;Technological Forecasting and Social Change&quot;,&quot;id&quot;:&quot;75a28355-38cc-54a2-8bee-1df703bb9575&quot;,&quot;issued&quot;:{&quot;date-parts&quot;:[[&quot;2016&quot;]]},&quot;page&quot;:&quot;1-15&quot;,&quot;title&quot;:&quot;Social capital to facilitate 'engineered' university-industry collaboration for technology transfer: A dynamic perspective&quot;,&quot;type&quot;:&quot;article-journal&quot;,&quot;volume&quot;:&quot;104&quot;,&quot;container-title-short&quot;:&quot;Technol Forecast Soc Change&quot;},&quot;uris&quot;:[&quot;http://www.mendeley.com/documents/?uuid=af0ea286-ce21-4ed4-b98a-066a8d4ce68d&quot;],&quot;isTemporary&quot;:false,&quot;legacyDesktopId&quot;:&quot;af0ea286-ce21-4ed4-b98a-066a8d4ce68d&quot;},{&quot;id&quot;:&quot;be31fe21-4936-552c-af4e-a5525067f18a&quot;,&quot;itemData&quot;:{&quot;DOI&quot;:&quot;10.1111/emre.12174&quot;,&quot;ISSN&quot;:&quot;17404762&quot;,&quot;abstract&quot;:&quot;While there is an extensive body of knowledge on university-industry collaboration (UIC) for technology transfer, two salient gaps remain. First, studies on UIC have predominately focused on situations when the relationship is established based on perceived complementary needs between collaborators. However, research on ‘engineered’ UIC, or when the collaboration has been triggered and coordinated by a third-party, is still scarce. Second, we lack proper understanding into the micro-foundations of technology transfer process using the lens of social capital (SC). This is a necessary inquiry given the prevailing conception of technology transfer as a socio-technical process. We address these two gaps by investigating the idiosyncrasy of SC in five case studies of the Faraday Partnership Initiative, a UK public-sponsored programme designed to enhance cross-sector technology transfer. As key contributions, we develop a conceptual framework that explains how social capital facilitates technology transfer in engineered UIC. We also advance the debate on academic engagement and commercialization by elaborating how knowledge produced by academics can be transformed into useable forms of technology by distinguishing between technology translation and transfer. The former emerged as a critical element of the latter.&quot;,&quot;author&quot;:[{&quot;dropping-particle&quot;:&quot;&quot;,&quot;family&quot;:&quot;Al-Tabbaa&quot;,&quot;given&quot;:&quot;Omar&quot;,&quot;non-dropping-particle&quot;:&quot;&quot;,&quot;parse-names&quot;:false,&quot;suffix&quot;:&quot;&quot;},{&quot;dropping-particle&quot;:&quot;&quot;,&quot;family&quot;:&quot;Ankrah&quot;,&quot;given&quot;:&quot;Samuel&quot;,&quot;non-dropping-particle&quot;:&quot;&quot;,&quot;parse-names&quot;:false,&quot;suffix&quot;:&quot;&quot;}],&quot;container-title&quot;:&quot;European Management Review&quot;,&quot;id&quot;:&quot;be31fe21-4936-552c-af4e-a5525067f18a&quot;,&quot;issue&quot;:&quot;3&quot;,&quot;issued&quot;:{&quot;date-parts&quot;:[[&quot;2019&quot;]]},&quot;page&quot;:&quot;543-565&quot;,&quot;title&quot;:&quot;‘Engineered’ University-Industry Collaboration: A Social Capital Perspective&quot;,&quot;type&quot;:&quot;article-journal&quot;,&quot;volume&quot;:&quot;16&quot;,&quot;container-title-short&quot;:&quot;&quot;},&quot;uris&quot;:[&quot;http://www.mendeley.com/documents/?uuid=eb8568ac-e4ac-4fc9-b1d1-847db8e1ff56&quot;],&quot;isTemporary&quot;:false,&quot;legacyDesktopId&quot;:&quot;eb8568ac-e4ac-4fc9-b1d1-847db8e1ff56&quot;}]},{&quot;citationID&quot;:&quot;MENDELEY_CITATION_050d4e16-047e-4e8a-82bb-c945b721deab&quot;,&quot;properties&quot;:{&quot;noteIndex&quot;:0},&quot;isEdited&quot;:false,&quot;manualOverride&quot;:{&quot;citeprocText&quot;:&quot;(El-Ferik &amp;#38; Al-Naser, 2021)&quot;,&quot;isManuallyOverridden&quot;:false,&quot;manualOverrideText&quot;:&quot;&quot;},&quot;citationTag&quot;:&quot;MENDELEY_CITATION_v3_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&quot;,&quot;citationItems&quot;:[{&quot;id&quot;:&quot;559681e8-3cca-526a-ab81-b299abdd0e53&quot;,&quot;itemData&quot;:{&quot;DOI&quot;:&quot;10.1109/ACCESS.2021.3104096&quot;,&quot;ISSN&quot;:&quot;21693536&quot;,&quot;abstract&quot;:&quot;Research and Development becomes one of the main pillars to build knowledge based economy nowadays. In highly competitive market, there is a real need for efficient mechanisms to have a successful technology development model. Open Innovation through University Industry Collaboration (UIC) is one of promising mechanisms to develop new technologies that can seed national knowledge economy. UIC model brings valuable benefits to both academia and industry in order to have efficient technology development processes. In addition, UIC offers university researchers an opportunity to have an exposure to industry and creates training and internship opportunities for university students. Trilateral collaboration model, which adds end-user to UIC arrangement, could bring an additional advantage to align the product development with actual customer needs making introduction of new product more successful. This paper gives an overview about the main aspects of trilateral collaboration and shows a real trilateral collaboration case between academia, technology provider and end-user to develop an actual product that serves end-user needs showing advantages and challenges of proposed model.&quot;,&quot;author&quot;:[{&quot;dropping-particle&quot;:&quot;&quot;,&quot;family&quot;:&quot;El-Ferik&quot;,&quot;given&quot;:&quot;Sami&quot;,&quot;non-dropping-particle&quot;:&quot;&quot;,&quot;parse-names&quot;:false,&quot;suffix&quot;:&quot;&quot;},{&quot;dropping-particle&quot;:&quot;&quot;,&quot;family&quot;:&quot;Al-Naser&quot;,&quot;given&quot;:&quot;Mustafa&quot;,&quot;non-dropping-particle&quot;:&quot;&quot;,&quot;parse-names&quot;:false,&quot;suffix&quot;:&quot;&quot;}],&quot;container-title&quot;:&quot;IEEE Access&quot;,&quot;id&quot;:&quot;559681e8-3cca-526a-ab81-b299abdd0e53&quot;,&quot;issued&quot;:{&quot;date-parts&quot;:[[&quot;2021&quot;]]},&quot;page&quot;:&quot;112761-112769&quot;,&quot;title&quot;:&quot;University Industry Collaboration: A Promising Trilateral Co-Innovation Approach&quot;,&quot;type&quot;:&quot;article-journal&quot;,&quot;volume&quot;:&quot;9&quot;,&quot;container-title-short&quot;:&quot;&quot;},&quot;uris&quot;:[&quot;http://www.mendeley.com/documents/?uuid=00b73f5d-4d06-4434-8f64-1afd25f4f5f2&quot;],&quot;isTemporary&quot;:false,&quot;legacyDesktopId&quot;:&quot;00b73f5d-4d06-4434-8f64-1afd25f4f5f2&quot;}]},{&quot;citationID&quot;:&quot;MENDELEY_CITATION_71a80e13-2154-4a84-b2bf-82307595ecae&quot;,&quot;properties&quot;:{&quot;noteIndex&quot;:0},&quot;isEdited&quot;:false,&quot;manualOverride&quot;:{&quot;citeprocText&quot;:&quot;(Pujotomo et al., 2023)&quot;,&quot;isManuallyOverridden&quot;:false,&quot;manualOverrideText&quot;:&quot;&quot;},&quot;citationTag&quot;:&quot;MENDELEY_CITATION_v3_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&quot;,&quot;citationItems&quot;:[{&quot;id&quot;:&quot;fff51e8d-7f33-5336-a46f-8f9ddb0cd5f8&quot;,&quot;itemData&quot;:{&quot;DOI&quot;:&quot;10.1108/JARHE-11-2022-0344&quot;,&quot;ISSN&quot;:&quot;17581184&quot;,&quot;abstract&quot;:&quot;Purpose: As university–industry collaboration (UIC) is associated to transfer of knowledge and technology, this collaboration is an extremely important field of study for the world's economies that helps industries become more competitive. UIC will assist universities in fine-tuning universities' educational programs to match with the industrial demand. This study, thus, presents a systematic literature review related to UIC in technology development process and technology commercialization. Design/methodology/approach: The Scopus database is used to extract the relevant articles. First, in presenting the articles, four scientometric analyses are used to visualize the bibliometric clusters, namely articles and journals co-citation analysis, countries collaboration analysis and keywords co-occurrence analysis. Next, a qualitative approach is used to classify the articles according to the methodology used and type of research. Finally, a research trend and keywords' evolution based on keywords are also provided. Findings: Results of this study reveal that majority of the articles used qualitative approach and descriptive analysis to explain the knowledge flow between industries and universities. According to the research trend analysis, researchers in this field were moving from the knowledge-based economy topic (from 2010–2013) to product development (2014–2015), technology commercialization (2016–2017), open innovation (2018–2019) and then currently are focusing on the green entrepreneurship topic. Practical implications: This study is expected to facilitate scholars to uncover gaps in the literature of UIC. Originality/value: This study extends the use of scientometric analysis. The combination of “bibliometrix” R-package tool and VOSViewer software to perform the analysis is expected to give a new insight of doing the systematic literature review.&quot;,&quot;author&quot;:[{&quot;dropping-particle&quot;:&quot;&quot;,&quot;family&quot;:&quot;Pujotomo&quot;,&quot;given&quot;:&quot;Darminto&quot;,&quot;non-dropping-particle&quot;:&quot;&quot;,&quot;parse-names&quot;:false,&quot;suffix&quot;:&quot;&quot;},{&quot;dropping-particle&quot;:&quot;&quot;,&quot;family&quot;:&quot;Syed Hassan&quot;,&quot;given&quot;:&quot;Syed Ahmad Helmi&quot;,&quot;non-dropping-particle&quot;:&quot;&quot;,&quot;parse-names&quot;:false,&quot;suffix&quot;:&quot;&quot;},{&quot;dropping-particle&quot;:&quot;&quot;,&quot;family&quot;:&quot;Ma'aram&quot;,&quot;given&quot;:&quot;Azanizawati&quot;,&quot;non-dropping-particle&quot;:&quot;&quot;,&quot;parse-names&quot;:false,&quot;suffix&quot;:&quot;&quot;},{&quot;dropping-particle&quot;:&quot;&quot;,&quot;family&quot;:&quot;Sutopo&quot;,&quot;given&quot;:&quot;Wahyudi&quot;,&quot;non-dropping-particle&quot;:&quot;&quot;,&quot;parse-names&quot;:false,&quot;suffix&quot;:&quot;&quot;}],&quot;container-title&quot;:&quot;Journal of Applied Research in Higher Education&quot;,&quot;id&quot;:&quot;fff51e8d-7f33-5336-a46f-8f9ddb0cd5f8&quot;,&quot;issue&quot;:&quot;5&quot;,&quot;issued&quot;:{&quot;date-parts&quot;:[[&quot;2023&quot;]]},&quot;page&quot;:&quot;1276-1306&quot;,&quot;title&quot;:&quot;University–industry collaboration in the technology development and technology commercialization stage: a systematic literature review&quot;,&quot;type&quot;:&quot;article-journal&quot;,&quot;volume&quot;:&quot;15&quot;,&quot;container-title-short&quot;:&quot;&quot;},&quot;uris&quot;:[&quot;http://www.mendeley.com/documents/?uuid=ddfb6527-946c-4f72-adf3-730047d38388&quot;],&quot;isTemporary&quot;:false,&quot;legacyDesktopId&quot;:&quot;ddfb6527-946c-4f72-adf3-730047d38388&quot;}]},{&quot;citationID&quot;:&quot;MENDELEY_CITATION_0252ba50-211c-4a87-a2ab-fbf8dce1e8e5&quot;,&quot;properties&quot;:{&quot;noteIndex&quot;:0},&quot;isEdited&quot;:false,&quot;manualOverride&quot;:{&quot;citeprocText&quot;:&quot;(Burnett &amp;#38; Williams, 2014; Isaeva et al., 2022)&quot;,&quot;isManuallyOverridden&quot;:false,&quot;manualOverrideText&quot;:&quot;&quot;},&quot;citationTag&quot;:&quot;MENDELEY_CITATION_v3_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&quot;,&quot;citationItems&quot;:[{&quot;id&quot;:&quot;8194b449-91fb-5e2e-b584-5237f78ea41c&quot;,&quot;itemData&quot;:{&quot;DOI&quot;:&quot;10.1057/kmrp.2012.48&quot;,&quot;ISSN&quot;:&quot;14778246&quot;,&quot;abstract&quot;:&quot;This paper presents the results of primary research into the role of knowledge and knowledge transfer within the technological innovation process in the U.K. upstream oil and gas industry. The research employed a qualitative approach using narrative interviews as a method for data collection, and an analytical template to analyse the data. The findings indicate the critical role played by enabling organisations as conduits of knowledge within the technological innovation process. Limitations of the research include the size of sample. Further research could focus on other enabling organisations. Potential practical implications include the development of a better understanding of the role of knowledge and knowledge transfer by actors, leading to the improvement of the technological innovation process itself. The work contributes to understanding the relationships, which exist between knowledge transfer and the technological innovation process, and to the forms and types of knowledge present within this process. © 2014 Operational Research Society Ltd.&quot;,&quot;author&quot;:[{&quot;dropping-particle&quot;:&quot;&quot;,&quot;family&quot;:&quot;Burnett&quot;,&quot;given&quot;:&quot;Simon&quot;,&quot;non-dropping-particle&quot;:&quot;&quot;,&quot;parse-names&quot;:false,&quot;suffix&quot;:&quot;&quot;},{&quot;dropping-particle&quot;:&quot;&quot;,&quot;family&quot;:&quot;Williams&quot;,&quot;given&quot;:&quot;Dorothy&quot;,&quot;non-dropping-particle&quot;:&quot;&quot;,&quot;parse-names&quot;:false,&quot;suffix&quot;:&quot;&quot;}],&quot;container-title&quot;:&quot;Knowledge Management Research and Practice&quot;,&quot;id&quot;:&quot;8194b449-91fb-5e2e-b584-5237f78ea41c&quot;,&quot;issue&quot;:&quot;2&quot;,&quot;issued&quot;:{&quot;date-parts&quot;:[[&quot;2014&quot;]]},&quot;page&quot;:&quot;133-144&quot;,&quot;title&quot;:&quot;The role of knowledge transfer in technological innovation: An oil and gas industry perspective&quot;,&quot;type&quot;:&quot;article-journal&quot;,&quot;volume&quot;:&quot;12&quot;,&quot;container-title-short&quot;:&quot;&quot;},&quot;uris&quot;:[&quot;http://www.mendeley.com/documents/?uuid=ca421219-634e-4a5f-96c4-1d9ebce8f812&quot;],&quot;isTemporary&quot;:false,&quot;legacyDesktopId&quot;:&quot;ca421219-634e-4a5f-96c4-1d9ebce8f812&quot;},{&quot;id&quot;:&quot;2bd33096-1f22-51fd-ad9c-dcaf66f9dd4c&quot;,&quot;itemData&quot;:{&quot;DOI&quot;:&quot;10.1007/s10961-021-09886-x&quot;,&quot;ISSN&quot;:&quot;15737047&quot;,&quot;abstract&quot;:&quot;University–industry collaboration (UIC) is an important source of knowledge and innovation for firms but is often challenging due to the partners’ different goals. Thus, formal research centers have become a key policy instrument to foster stronger UIC whereby strong mutual relationships are created. This study investigates the establishment of a university–industry research center to gain insights into the coordination activities the focal firms used to achieve their goals with UIC. We find that the firms with goals related to specific innovations and technology development took a more active role by using structured coordination activities in the preformation phase of the research center, whereas the firms with goals related to general knowledge development mainly coordinated through unstructured activities when the center began operations. We map the specific coordination activities used in UIC and theorize on how the partners’ different organizational goals influenced their use of these activities. Our findings have important implications for how activities in UIC, particularly in research centers, can be designed to strengthen the collaboration between universities and their firm partners to enhance knowledge development and innovation.&quot;,&quot;author&quot;:[{&quot;dropping-particle&quot;:&quot;&quot;,&quot;family&quot;:&quot;Isaeva&quot;,&quot;given&quot;:&quot;Irina&quot;,&quot;non-dropping-particle&quot;:&quot;&quot;,&quot;parse-names&quot;:false,&quot;suffix&quot;:&quot;&quot;},{&quot;dropping-particle&quot;:&quot;&quot;,&quot;family&quot;:&quot;Steinmo&quot;,&quot;given&quot;:&quot;Marianne&quot;,&quot;non-dropping-particle&quot;:&quot;&quot;,&quot;parse-names&quot;:false,&quot;suffix&quot;:&quot;&quot;},{&quot;dropping-particle&quot;:&quot;&quot;,&quot;family&quot;:&quot;Rasmussen&quot;,&quot;given&quot;:&quot;Einar&quot;,&quot;non-dropping-particle&quot;:&quot;&quot;,&quot;parse-names&quot;:false,&quot;suffix&quot;:&quot;&quot;}],&quot;container-title&quot;:&quot;Journal of Technology Transfer&quot;,&quot;id&quot;:&quot;2bd33096-1f22-51fd-ad9c-dcaf66f9dd4c&quot;,&quot;issue&quot;:&quot;5&quot;,&quot;issued&quot;:{&quot;date-parts&quot;:[[&quot;2022&quot;]]},&quot;page&quot;:&quot;1308-1342&quot;,&quot;title&quot;:&quot;How firms use coordination activities in university–industry collaboration: adjusting to or steering a research center?&quot;,&quot;type&quot;:&quot;article-journal&quot;,&quot;volume&quot;:&quot;47&quot;,&quot;container-title-short&quot;:&quot;&quot;},&quot;uris&quot;:[&quot;http://www.mendeley.com/documents/?uuid=bb1ffcd2-8447-4fcc-8579-f22b4dddac48&quot;],&quot;isTemporary&quot;:false,&quot;legacyDesktopId&quot;:&quot;bb1ffcd2-8447-4fcc-8579-f22b4dddac48&quot;}]},{&quot;citationID&quot;:&quot;MENDELEY_CITATION_99886f40-1191-471b-a010-f1d181dcb6bf&quot;,&quot;properties&quot;:{&quot;noteIndex&quot;:0},&quot;isEdited&quot;:false,&quot;manualOverride&quot;:{&quot;citeprocText&quot;:&quot;(Siegel et al., 2003)&quot;,&quot;isManuallyOverridden&quot;:false,&quot;manualOverrideText&quot;:&quot;&quot;},&quot;citationTag&quot;:&quot;MENDELEY_CITATION_v3_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&quot;,&quot;citationItems&quot;:[{&quot;id&quot;:&quot;17fe645b-ec0c-5b3f-85dc-fbc254b7b262&quot;,&quot;itemData&quot;:{&quot;DOI&quot;:&quot;10.1016/S1047-8310(03)00007-5&quot;,&quot;ISSN&quot;:&quot;10478310&quot;,&quot;abstract&quot;:&quot;There has been a rapid rise in commercial knowledge transfers from universities to practitioners or university-industry technology transfer (UITT), through licensing agreements, research joint ventures, and start-ups. The purpose of this study was to analyze the UITT process and its outcomes. Based on 98 structured interviews of key UITT stakeholders (i.e., university administrators, academic and industry scientists, business managers, and entrepreneurs) at five research universities in two regions of the US, we conclude that these stakeholders have different perspectives on the desired outputs of UITT. More importantly, numerous barriers to effective UITT were identified, including culture clashes, bureaucratic inflexibility, poorly designed reward systems, and ineffective management of university technology transfer offices (TTOs). Based on this qualitative evidence, we provide numerous recommendations for improving the UITT process. © 2003 Elsevier Science Inc. All rights reserved.&quot;,&quot;author&quot;:[{&quot;dropping-particle&quot;:&quot;&quot;,&quot;family&quot;:&quot;Siegel&quot;,&quot;given&quot;:&quot;Donald S.&quot;,&quot;non-dropping-particle&quot;:&quot;&quot;,&quot;parse-names&quot;:false,&quot;suffix&quot;:&quot;&quot;},{&quot;dropping-particle&quot;:&quot;&quot;,&quot;family&quot;:&quot;Waldman&quot;,&quot;given&quot;:&quot;David A.&quot;,&quot;non-dropping-particle&quot;:&quot;&quot;,&quot;parse-names&quot;:false,&quot;suffix&quot;:&quot;&quot;},{&quot;dropping-particle&quot;:&quot;&quot;,&quot;family&quot;:&quot;Atwater&quot;,&quot;given&quot;:&quot;Leanne E.&quot;,&quot;non-dropping-particle&quot;:&quot;&quot;,&quot;parse-names&quot;:false,&quot;suffix&quot;:&quot;&quot;},{&quot;dropping-particle&quot;:&quot;&quot;,&quot;family&quot;:&quot;Link&quot;,&quot;given&quot;:&quot;Albert N.&quot;,&quot;non-dropping-particle&quot;:&quot;&quot;,&quot;parse-names&quot;:false,&quot;suffix&quot;:&quot;&quot;}],&quot;container-title&quot;:&quot;Journal of High Technology Management Research&quot;,&quot;id&quot;:&quot;17fe645b-ec0c-5b3f-85dc-fbc254b7b262&quot;,&quot;issue&quot;:&quot;1&quot;,&quot;issued&quot;:{&quot;date-parts&quot;:[[&quot;2003&quot;]]},&quot;page&quot;:&quot;111-133&quot;,&quot;title&quot;:&quot;Commercial knowledge transfers from universities to firms: Improving the effectiveness of university-industry collaboration&quot;,&quot;type&quot;:&quot;article-journal&quot;,&quot;volume&quot;:&quot;14&quot;,&quot;container-title-short&quot;:&quot;&quot;},&quot;uris&quot;:[&quot;http://www.mendeley.com/documents/?uuid=8cfd4676-548d-4033-be34-2fddd475a24c&quot;],&quot;isTemporary&quot;:false,&quot;legacyDesktopId&quot;:&quot;8cfd4676-548d-4033-be34-2fddd475a24c&quot;}]},{&quot;citationID&quot;:&quot;MENDELEY_CITATION_80465106-f8aa-4306-bffd-d35b2325ca17&quot;,&quot;properties&quot;:{&quot;noteIndex&quot;:0},&quot;isEdited&quot;:false,&quot;manualOverride&quot;:{&quot;citeprocText&quot;:&quot;(Al-Tabbaa &amp;#38; Ankrah, 2016)&quot;,&quot;isManuallyOverridden&quot;:false,&quot;manualOverrideText&quot;:&quot;&quot;},&quot;citationTag&quot;:&quot;MENDELEY_CITATION_v3_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&quot;,&quot;citationItems&quot;:[{&quot;id&quot;:&quot;75a28355-38cc-54a2-8bee-1df703bb9575&quot;,&quot;itemData&quot;:{&quot;DOI&quot;:&quot;10.1016/j.techfore.2015.11.027&quot;,&quot;ISSN&quot;:&quot;00401625&quot;,&quot;abstract&quot;:&quot;Over the last decade, social capital concept has received considerable amount of research being regarded as an important value creation mechanism. However, we still have limited understanding about the nature of interaction between the dimensions of this capital, and how it can be useful in mitigating the impediments evolving during government-sponsored (i.e., engineered) university-industry collaboration (UIC). In this paper, we address the previous gap by analyzing the dynamics of social capital dimensions during the preformation and postformation stages of UIC. The paper relies on a unique context that comprises five embedded case studies of UIC for technology transfer: the Faraday Partnership Initiative, a UK government-backed novel scheme for enhancing innovation. The analysis shows that the impact and interaction of the dimensions were not static but rather varying over time. Further, we present a new value creation framework for social capital through mapping its power in reducing the intensity of difficulties emerged during the collaboration lifetime. We also identify two facilitating factors as critical in creating and maintaining social capital in engineered UIC. The present study thus contributes to a deeper understanding of the value of inter-organizational social capital.&quot;,&quot;author&quot;:[{&quot;dropping-particle&quot;:&quot;&quot;,&quot;family&quot;:&quot;Al-Tabbaa&quot;,&quot;given&quot;:&quot;Omar&quot;,&quot;non-dropping-particle&quot;:&quot;&quot;,&quot;parse-names&quot;:false,&quot;suffix&quot;:&quot;&quot;},{&quot;dropping-particle&quot;:&quot;&quot;,&quot;family&quot;:&quot;Ankrah&quot;,&quot;given&quot;:&quot;Samuel&quot;,&quot;non-dropping-particle&quot;:&quot;&quot;,&quot;parse-names&quot;:false,&quot;suffix&quot;:&quot;&quot;}],&quot;container-title&quot;:&quot;Technological Forecasting and Social Change&quot;,&quot;id&quot;:&quot;75a28355-38cc-54a2-8bee-1df703bb9575&quot;,&quot;issued&quot;:{&quot;date-parts&quot;:[[&quot;2016&quot;]]},&quot;page&quot;:&quot;1-15&quot;,&quot;title&quot;:&quot;Social capital to facilitate 'engineered' university-industry collaboration for technology transfer: A dynamic perspective&quot;,&quot;type&quot;:&quot;article-journal&quot;,&quot;volume&quot;:&quot;104&quot;,&quot;container-title-short&quot;:&quot;Technol Forecast Soc Change&quot;},&quot;uris&quot;:[&quot;http://www.mendeley.com/documents/?uuid=af0ea286-ce21-4ed4-b98a-066a8d4ce68d&quot;],&quot;isTemporary&quot;:false,&quot;legacyDesktopId&quot;:&quot;af0ea286-ce21-4ed4-b98a-066a8d4ce68d&quot;}]},{&quot;citationID&quot;:&quot;MENDELEY_CITATION_ec8967e1-3570-4701-ba44-3cd4e690f277&quot;,&quot;properties&quot;:{&quot;noteIndex&quot;:0},&quot;isEdited&quot;:false,&quot;manualOverride&quot;:{&quot;citeprocText&quot;:&quot;(Gonzzlez-LLpez et al., 2015)&quot;,&quot;isManuallyOverridden&quot;:false,&quot;manualOverrideText&quot;:&quot;&quot;},&quot;citationTag&quot;:&quot;MENDELEY_CITATION_v3_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&quot;,&quot;citationItems&quot;:[{&quot;id&quot;:&quot;30b5aaab-904d-51e5-8991-47cceda407b0&quot;,&quot;itemData&quot;:{&quot;DOI&quot;:&quot;10.2139/ssrn.2578691&quot;,&quot;abstract&quot;:&quot;Universities are one of the key actors within national and regional innovation systems. The nature of university-industry collaboration has changed during the last decades and it varies across countries and regions. Different factors determine the interaction among both organizations, from those related to the industrial structure of the territory to others related to institutional and legal frameworks. In this paper we aim at adding to the understanding of this process based on the comparison between two European regions, Apulia in Italy and Galicia in Spain. Our results show that a progressive transition from a separated to a more integrated approach has occurred at the relational framework affecting universities and industry in both regions. Public policies, particularly from the regional level, have been relevant for promoting university-industry collaboration in Galicia and Apulia. Nevertheless, there still remain cultural and institutional barriers, both from the academy and business sphere, which impede a closer and more fruitful interaction. Besides, the poor innovative culture of traditional industries which dominate in both regions, might affect university-industry interaction. However, an adjustment of the university offer in terms of research is also needed as we observe that collaboration is too much biased by the university scientific and departmental specialization and too little by local and regional industrial specialization. &quot;,&quot;author&quot;:[{&quot;dropping-particle&quot;:&quot;&quot;,&quot;family&quot;:&quot;Gonzzlez-LLpez&quot;,&quot;given&quot;:&quot;Manuel&quot;,&quot;non-dropping-particle&quot;:&quot;&quot;,&quot;parse-names&quot;:false,&quot;suffix&quot;:&quot;&quot;},{&quot;dropping-particle&quot;:&quot;&quot;,&quot;family&quot;:&quot;Dileo&quot;,&quot;given&quot;:&quot;Ivano&quot;,&quot;non-dropping-particle&quot;:&quot;&quot;,&quot;parse-names&quot;:false,&quot;suffix&quot;:&quot;&quot;},{&quot;dropping-particle&quot;:&quot;&quot;,&quot;family&quot;:&quot;Losurdo&quot;,&quot;given&quot;:&quot;Francesco&quot;,&quot;non-dropping-particle&quot;:&quot;&quot;,&quot;parse-names&quot;:false,&quot;suffix&quot;:&quot;&quot;}],&quot;container-title&quot;:&quot;SSRN Electronic Journal&quot;,&quot;id&quot;:&quot;30b5aaab-904d-51e5-8991-47cceda407b0&quot;,&quot;issued&quot;:{&quot;date-parts&quot;:[[&quot;2015&quot;]]},&quot;title&quot;:&quot;University-Industry Collaboration in the European Regional Context: The Cases of Galicia and Apulia Region&quot;,&quot;type&quot;:&quot;article-journal&quot;,&quot;container-title-short&quot;:&quot;&quot;},&quot;uris&quot;:[&quot;http://www.mendeley.com/documents/?uuid=b4ca2542-fec2-4194-8248-91ad30819140&quot;],&quot;isTemporary&quot;:false,&quot;legacyDesktopId&quot;:&quot;b4ca2542-fec2-4194-8248-91ad30819140&quot;}]},{&quot;citationID&quot;:&quot;MENDELEY_CITATION_723a4221-fea3-4fa6-a2b4-11f12818ce83&quot;,&quot;properties&quot;:{&quot;noteIndex&quot;:0},&quot;isEdited&quot;:false,&quot;manualOverride&quot;:{&quot;citeprocText&quot;:&quot;(Leydesdorff Loet &amp;#38; Etzkowitz Henry, 1998)&quot;,&quot;isManuallyOverridden&quot;:false,&quot;manualOverrideText&quot;:&quot;&quot;},&quot;citationTag&quot;:&quot;MENDELEY_CITATION_v3_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&quot;,&quot;citationItems&quot;:[{&quot;id&quot;:&quot;7a833e20-386a-5cfa-9be6-4c3d3028f27e&quot;,&quot;itemData&quot;:{&quot;author&quot;:[{&quot;dropping-particle&quot;:&quot;&quot;,&quot;family&quot;:&quot;Leydesdorff Loet&quot;,&quot;given&quot;:&quot;&quot;,&quot;non-dropping-particle&quot;:&quot;&quot;,&quot;parse-names&quot;:false,&quot;suffix&quot;:&quot;&quot;},{&quot;dropping-particle&quot;:&quot;&quot;,&quot;family&quot;:&quot;Etzkowitz Henry&quot;,&quot;given&quot;:&quot;&quot;,&quot;non-dropping-particle&quot;:&quot;&quot;,&quot;parse-names&quot;:false,&quot;suffix&quot;:&quot;&quot;}],&quot;container-title&quot;:&quot;Science and Public Policy&quot;,&quot;id&quot;:&quot;7a833e20-386a-5cfa-9be6-4c3d3028f27e&quot;,&quot;issue&quot;:&quot;6&quot;,&quot;issued&quot;:{&quot;date-parts&quot;:[[&quot;1998&quot;]]},&quot;title&quot;:&quot;Triple Helix of innovation: Introduction&quot;,&quot;type&quot;:&quot;article-journal&quot;,&quot;volume&quot;:&quot;25&quot;,&quot;container-title-short&quot;:&quot;Sci Public Policy&quot;},&quot;uris&quot;:[&quot;http://www.mendeley.com/documents/?uuid=8f8a369b-db22-46ef-ad52-8032c0ad543d&quot;],&quot;isTemporary&quot;:false,&quot;legacyDesktopId&quot;:&quot;8f8a369b-db22-46ef-ad52-8032c0ad543d&quot;}]},{&quot;citationID&quot;:&quot;MENDELEY_CITATION_931bd442-ae67-479f-9b1d-4a10b3c23805&quot;,&quot;properties&quot;:{&quot;noteIndex&quot;:0},&quot;isEdited&quot;:false,&quot;manualOverride&quot;:{&quot;citeprocText&quot;:&quot;(Etzkowitz &amp;#38; Leydesdorff, 2000a)&quot;,&quot;isManuallyOverridden&quot;:false,&quot;manualOverrideText&quot;:&quot;&quot;},&quot;citationTag&quot;:&quot;MENDELEY_CITATION_v3_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&quot;,&quot;citationItems&quot;:[{&quot;id&quot;:&quot;098176c0-f630-5cbd-bf51-760f97dd8905&quot;,&quot;itemData&quot;:{&quot;DOI&quot;:&quot;10.1016/S0048-7333(99)00055-4&quot;,&quot;ISSN&quot;:&quot;00487333&quot;,&quot;abstract&quot;:&quot;The Triple Helix of university-industry-government relations is compared with alternative models for explaining the current research system in its social contexts. Communications and negotiations between institutional partners generate an overlay that increasingly reorganizes the underlying arrangements. The institutional layer can be considered as the retention mechanism of a developing system. For example, the national organization of the system of innovation has historically been important in determining competition. Reorganizations across industrial sectors and nation states, however, are induced by new technologies (biotechnology, ICT). The consequent transformations can be analyzed in terms of (neo-)evolutionary mechanisms. University research may function increasingly as a locus in the \&quot;laboratory\&quot; of such knowledge-intensive network transitions.&quot;,&quot;author&quot;:[{&quot;dropping-particle&quot;:&quot;&quot;,&quot;family&quot;:&quot;Etzkowitz&quot;,&quot;given&quot;:&quot;Henry&quot;,&quot;non-dropping-particle&quot;:&quot;&quot;,&quot;parse-names&quot;:false,&quot;suffix&quot;:&quot;&quot;},{&quot;dropping-particle&quot;:&quot;&quot;,&quot;family&quot;:&quot;Leydesdorff&quot;,&quot;given&quot;:&quot;Loet&quot;,&quot;non-dropping-particle&quot;:&quot;&quot;,&quot;parse-names&quot;:false,&quot;suffix&quot;:&quot;&quot;}],&quot;container-title&quot;:&quot;Research Policy&quot;,&quot;id&quot;:&quot;098176c0-f630-5cbd-bf51-760f97dd8905&quot;,&quot;issue&quot;:&quot;2&quot;,&quot;issued&quot;:{&quot;date-parts&quot;:[[&quot;2000&quot;]]},&quot;page&quot;:&quot;109-123&quot;,&quot;title&quot;:&quot;The dynamics of innovation: From National Systems and \&quot;mode 2\&quot; to a Triple Helix of university-industry-government relations&quot;,&quot;type&quot;:&quot;article-journal&quot;,&quot;volume&quot;:&quot;29&quot;,&quot;container-title-short&quot;:&quot;Res Policy&quot;},&quot;uris&quot;:[&quot;http://www.mendeley.com/documents/?uuid=c6c662b5-bbbb-4c51-ae78-c52fd36ef872&quot;],&quot;isTemporary&quot;:false,&quot;legacyDesktopId&quot;:&quot;c6c662b5-bbbb-4c51-ae78-c52fd36ef872&quot;}]},{&quot;citationID&quot;:&quot;MENDELEY_CITATION_1e9d0e0b-7d97-45f1-81c5-d7a9985c0dc5&quot;,&quot;properties&quot;:{&quot;noteIndex&quot;:0},&quot;isEdited&quot;:false,&quot;manualOverride&quot;:{&quot;citeprocText&quot;:&quot;(Etzkowitz, 2003)&quot;,&quot;isManuallyOverridden&quot;:false,&quot;manualOverrideText&quot;:&quot;&quot;},&quot;citationTag&quot;:&quot;MENDELEY_CITATION_v3_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&quot;,&quot;citationItems&quot;:[{&quot;id&quot;:&quot;45fbc9f9-56ce-5ab9-9108-b8dee73c7ca1&quot;,&quot;itemData&quot;:{&quot;DOI&quot;:&quot;10.1177/05390184030423002&quot;,&quot;ISSN&quot;:&quot;05390184&quot;,&quot;abstract&quot;:&quot;Innovation is increasingly based upon a \&quot;Triple Helix\&quot; of university-industry-government interactions. The increased importance of knowledge and the role of the university in incubation of technology-based firms has given it a more prominent place in the institutional firmament. The entrepreneurial university takes a proactive stance in putting knowledge to use and in broadening the input into the creation of academic knowledge. Thus it operates according to an interactive rather than a linear model of innovation. As firms raise their technological level, they move closer to an academic model, engaging in higher levels of training and in sharing of knowledge. Government acts as a public entrepreneur and venture capitalist in addition to its traditional regulatory role in setting the rules of the game. Moving beyond product development, innovation then becomes an endogenous process of \&quot;taking the role of the other\&quot;, encouraging hybridization among the institutional spheres.&quot;,&quot;author&quot;:[{&quot;dropping-particle&quot;:&quot;&quot;,&quot;family&quot;:&quot;Etzkowitz&quot;,&quot;given&quot;:&quot;Henry&quot;,&quot;non-dropping-particle&quot;:&quot;&quot;,&quot;parse-names&quot;:false,&quot;suffix&quot;:&quot;&quot;}],&quot;container-title&quot;:&quot;Social Science Information&quot;,&quot;id&quot;:&quot;45fbc9f9-56ce-5ab9-9108-b8dee73c7ca1&quot;,&quot;issue&quot;:&quot;3&quot;,&quot;issued&quot;:{&quot;date-parts&quot;:[[&quot;2003&quot;]]},&quot;page&quot;:&quot;293-337&quot;,&quot;title&quot;:&quot;Innovation in innovation: The Triple Helix of university-industry-government relations&quot;,&quot;type&quot;:&quot;article-journal&quot;,&quot;volume&quot;:&quot;42&quot;,&quot;container-title-short&quot;:&quot;&quot;},&quot;uris&quot;:[&quot;http://www.mendeley.com/documents/?uuid=ae2b3f97-9623-4631-837c-1493ef5631c4&quot;],&quot;isTemporary&quot;:false,&quot;legacyDesktopId&quot;:&quot;ae2b3f97-9623-4631-837c-1493ef5631c4&quot;}]},{&quot;citationID&quot;:&quot;MENDELEY_CITATION_c8025929-c72e-4636-a023-3b20f69a1555&quot;,&quot;properties&quot;:{&quot;noteIndex&quot;:0},&quot;isEdited&quot;:false,&quot;manualOverride&quot;:{&quot;citeprocText&quot;:&quot;(Göksidan et al., 2018)&quot;,&quot;isManuallyOverridden&quot;:false,&quot;manualOverrideText&quot;:&quot;&quot;},&quot;citationTag&quot;:&quot;MENDELEY_CITATION_v3_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&quot;,&quot;citationItems&quot;:[{&quot;id&quot;:&quot;dd2896be-83c1-56fe-997c-d52a698ed75e&quot;,&quot;itemData&quot;:{&quot;DOI&quot;:&quot;10.1007/978-3-319-62649-9_5&quot;,&quot;abstract&quot;:&quot;In the last century, universities have played a significant role in stimulating technological change and innovation. The recent decades have witnessed a change in the mission of the universities, namely their social mission in disseminating knowledge and interacting more broadly with the surrounding society, in addition to conduct education and research. This dissemination and interaction is often realized in the form of successful university-industry collaborations (UICs) in the developing countries. Nevertheless, this sort of realization still lacks comprehensive view. Besides, such comprehensive view is also required to address gaps and types of barriers to economic development and some possible mechanisms which could lead to catching up on the basis of UICs. Academic studies deviate such possibility of catching up is due to the balance between barriers and resource usage among institutional actors. In order to address this gap, first, we implemented a review on literature on UICs. The review provided an overarching process framework, which are distilled from the analysis. However, as current research on this issue points to, different types of university-industry interaction with government intervention and with a strong emphasis on education programs that may have high pay-offs for developing countries. In this context, we administered the concept of UICs in the case of Turkey as a developing country by which we provide a substantial contribution by creating an integrated analysis of literature and further mitigations for research topics distilled from our analysis.&quot;,&quot;author&quot;:[{&quot;dropping-particle&quot;:&quot;&quot;,&quot;family&quot;:&quot;Göksidan&quot;,&quot;given&quot;:&quot;Hadi Tolga&quot;,&quot;non-dropping-particle&quot;:&quot;&quot;,&quot;parse-names&quot;:false,&quot;suffix&quot;:&quot;&quot;},{&quot;dropping-particle&quot;:&quot;&quot;,&quot;family&quot;:&quot;Erdil&quot;,&quot;given&quot;:&quot;Erkan&quot;,&quot;non-dropping-particle&quot;:&quot;&quot;,&quot;parse-names&quot;:false,&quot;suffix&quot;:&quot;&quot;},{&quot;dropping-particle&quot;:&quot;&quot;,&quot;family&quot;:&quot;Çakmur&quot;,&quot;given&quot;:&quot;Barış&quot;,&quot;non-dropping-particle&quot;:&quot;&quot;,&quot;parse-names&quot;:false,&quot;suffix&quot;:&quot;&quot;}],&quot;container-title&quot;:&quot;Innovation and the Entrepreneurial University&quot;,&quot;id&quot;:&quot;dd2896be-83c1-56fe-997c-d52a698ed75e&quot;,&quot;issued&quot;:{&quot;date-parts&quot;:[[&quot;2018&quot;]]},&quot;page&quot;:&quot;83-113&quot;,&quot;title&quot;:&quot;Catching-up and the Role of University-Industry Collaboration in Emerging Economies: Case of Turkey&quot;,&quot;type&quot;:&quot;article-journal&quot;,&quot;container-title-short&quot;:&quot;&quot;},&quot;uris&quot;:[&quot;http://www.mendeley.com/documents/?uuid=d1478012-2beb-4c76-ab2f-2b3f4a6b3ec3&quot;],&quot;isTemporary&quot;:false,&quot;legacyDesktopId&quot;:&quot;d1478012-2beb-4c76-ab2f-2b3f4a6b3ec3&quot;}]},{&quot;citationID&quot;:&quot;MENDELEY_CITATION_afe8f006-60f5-485e-af2a-1c676e3af30a&quot;,&quot;properties&quot;:{&quot;noteIndex&quot;:0},&quot;isEdited&quot;:false,&quot;manualOverride&quot;:{&quot;citeprocText&quot;:&quot;(Etzkowitz, 2003)&quot;,&quot;isManuallyOverridden&quot;:false,&quot;manualOverrideText&quot;:&quot;&quot;},&quot;citationTag&quot;:&quot;MENDELEY_CITATION_v3_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&quot;,&quot;citationItems&quot;:[{&quot;id&quot;:&quot;45fbc9f9-56ce-5ab9-9108-b8dee73c7ca1&quot;,&quot;itemData&quot;:{&quot;DOI&quot;:&quot;10.1177/05390184030423002&quot;,&quot;ISSN&quot;:&quot;05390184&quot;,&quot;abstract&quot;:&quot;Innovation is increasingly based upon a \&quot;Triple Helix\&quot; of university-industry-government interactions. The increased importance of knowledge and the role of the university in incubation of technology-based firms has given it a more prominent place in the institutional firmament. The entrepreneurial university takes a proactive stance in putting knowledge to use and in broadening the input into the creation of academic knowledge. Thus it operates according to an interactive rather than a linear model of innovation. As firms raise their technological level, they move closer to an academic model, engaging in higher levels of training and in sharing of knowledge. Government acts as a public entrepreneur and venture capitalist in addition to its traditional regulatory role in setting the rules of the game. Moving beyond product development, innovation then becomes an endogenous process of \&quot;taking the role of the other\&quot;, encouraging hybridization among the institutional spheres.&quot;,&quot;author&quot;:[{&quot;dropping-particle&quot;:&quot;&quot;,&quot;family&quot;:&quot;Etzkowitz&quot;,&quot;given&quot;:&quot;Henry&quot;,&quot;non-dropping-particle&quot;:&quot;&quot;,&quot;parse-names&quot;:false,&quot;suffix&quot;:&quot;&quot;}],&quot;container-title&quot;:&quot;Social Science Information&quot;,&quot;id&quot;:&quot;45fbc9f9-56ce-5ab9-9108-b8dee73c7ca1&quot;,&quot;issue&quot;:&quot;3&quot;,&quot;issued&quot;:{&quot;date-parts&quot;:[[&quot;2003&quot;]]},&quot;page&quot;:&quot;293-337&quot;,&quot;title&quot;:&quot;Innovation in innovation: The Triple Helix of university-industry-government relations&quot;,&quot;type&quot;:&quot;article-journal&quot;,&quot;volume&quot;:&quot;42&quot;,&quot;container-title-short&quot;:&quot;&quot;},&quot;uris&quot;:[&quot;http://www.mendeley.com/documents/?uuid=ae2b3f97-9623-4631-837c-1493ef5631c4&quot;],&quot;isTemporary&quot;:false,&quot;legacyDesktopId&quot;:&quot;ae2b3f97-9623-4631-837c-1493ef5631c4&quot;}]},{&quot;citationID&quot;:&quot;MENDELEY_CITATION_78ec1f5c-d4f7-4031-97e9-376b5f3006e7&quot;,&quot;properties&quot;:{&quot;noteIndex&quot;:0},&quot;isEdited&quot;:false,&quot;manualOverride&quot;:{&quot;citeprocText&quot;:&quot;(Al-Tabbaa &amp;#38; Ankrah, 2019; Ćudić et al., 2022; Pujotomo et al., 2023; T. Mgonja, 2017)&quot;,&quot;isManuallyOverridden&quot;:false,&quot;manualOverrideText&quot;:&quot;&quot;},&quot;citationTag&quot;:&quot;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&quot;,&quot;citationItems&quot;:[{&quot;id&quot;:&quot;be31fe21-4936-552c-af4e-a5525067f18a&quot;,&quot;itemData&quot;:{&quot;DOI&quot;:&quot;10.1111/emre.12174&quot;,&quot;ISSN&quot;:&quot;17404762&quot;,&quot;abstract&quot;:&quot;While there is an extensive body of knowledge on university-industry collaboration (UIC) for technology transfer, two salient gaps remain. First, studies on UIC have predominately focused on situations when the relationship is established based on perceived complementary needs between collaborators. However, research on ‘engineered’ UIC, or when the collaboration has been triggered and coordinated by a third-party, is still scarce. Second, we lack proper understanding into the micro-foundations of technology transfer process using the lens of social capital (SC). This is a necessary inquiry given the prevailing conception of technology transfer as a socio-technical process. We address these two gaps by investigating the idiosyncrasy of SC in five case studies of the Faraday Partnership Initiative, a UK public-sponsored programme designed to enhance cross-sector technology transfer. As key contributions, we develop a conceptual framework that explains how social capital facilitates technology transfer in engineered UIC. We also advance the debate on academic engagement and commercialization by elaborating how knowledge produced by academics can be transformed into useable forms of technology by distinguishing between technology translation and transfer. The former emerged as a critical element of the latter.&quot;,&quot;author&quot;:[{&quot;dropping-particle&quot;:&quot;&quot;,&quot;family&quot;:&quot;Al-Tabbaa&quot;,&quot;given&quot;:&quot;Omar&quot;,&quot;non-dropping-particle&quot;:&quot;&quot;,&quot;parse-names&quot;:false,&quot;suffix&quot;:&quot;&quot;},{&quot;dropping-particle&quot;:&quot;&quot;,&quot;family&quot;:&quot;Ankrah&quot;,&quot;given&quot;:&quot;Samuel&quot;,&quot;non-dropping-particle&quot;:&quot;&quot;,&quot;parse-names&quot;:false,&quot;suffix&quot;:&quot;&quot;}],&quot;container-title&quot;:&quot;European Management Review&quot;,&quot;id&quot;:&quot;be31fe21-4936-552c-af4e-a5525067f18a&quot;,&quot;issue&quot;:&quot;3&quot;,&quot;issued&quot;:{&quot;date-parts&quot;:[[&quot;2019&quot;]]},&quot;page&quot;:&quot;543-565&quot;,&quot;title&quot;:&quot;‘Engineered’ University-Industry Collaboration: A Social Capital Perspective&quot;,&quot;type&quot;:&quot;article-journal&quot;,&quot;volume&quot;:&quot;16&quot;,&quot;container-title-short&quot;:&quot;&quot;},&quot;uris&quot;:[&quot;http://www.mendeley.com/documents/?uuid=eb8568ac-e4ac-4fc9-b1d1-847db8e1ff56&quot;],&quot;isTemporary&quot;:false,&quot;legacyDesktopId&quot;:&quot;eb8568ac-e4ac-4fc9-b1d1-847db8e1ff56&quot;},{&quot;id&quot;:&quot;fff51e8d-7f33-5336-a46f-8f9ddb0cd5f8&quot;,&quot;itemData&quot;:{&quot;DOI&quot;:&quot;10.1108/JARHE-11-2022-0344&quot;,&quot;ISSN&quot;:&quot;17581184&quot;,&quot;abstract&quot;:&quot;Purpose: As university–industry collaboration (UIC) is associated to transfer of knowledge and technology, this collaboration is an extremely important field of study for the world's economies that helps industries become more competitive. UIC will assist universities in fine-tuning universities' educational programs to match with the industrial demand. This study, thus, presents a systematic literature review related to UIC in technology development process and technology commercialization. Design/methodology/approach: The Scopus database is used to extract the relevant articles. First, in presenting the articles, four scientometric analyses are used to visualize the bibliometric clusters, namely articles and journals co-citation analysis, countries collaboration analysis and keywords co-occurrence analysis. Next, a qualitative approach is used to classify the articles according to the methodology used and type of research. Finally, a research trend and keywords' evolution based on keywords are also provided. Findings: Results of this study reveal that majority of the articles used qualitative approach and descriptive analysis to explain the knowledge flow between industries and universities. According to the research trend analysis, researchers in this field were moving from the knowledge-based economy topic (from 2010–2013) to product development (2014–2015), technology commercialization (2016–2017), open innovation (2018–2019) and then currently are focusing on the green entrepreneurship topic. Practical implications: This study is expected to facilitate scholars to uncover gaps in the literature of UIC. Originality/value: This study extends the use of scientometric analysis. The combination of “bibliometrix” R-package tool and VOSViewer software to perform the analysis is expected to give a new insight of doing the systematic literature review.&quot;,&quot;author&quot;:[{&quot;dropping-particle&quot;:&quot;&quot;,&quot;family&quot;:&quot;Pujotomo&quot;,&quot;given&quot;:&quot;Darminto&quot;,&quot;non-dropping-particle&quot;:&quot;&quot;,&quot;parse-names&quot;:false,&quot;suffix&quot;:&quot;&quot;},{&quot;dropping-particle&quot;:&quot;&quot;,&quot;family&quot;:&quot;Syed Hassan&quot;,&quot;given&quot;:&quot;Syed Ahmad Helmi&quot;,&quot;non-dropping-particle&quot;:&quot;&quot;,&quot;parse-names&quot;:false,&quot;suffix&quot;:&quot;&quot;},{&quot;dropping-particle&quot;:&quot;&quot;,&quot;family&quot;:&quot;Ma'aram&quot;,&quot;given&quot;:&quot;Azanizawati&quot;,&quot;non-dropping-particle&quot;:&quot;&quot;,&quot;parse-names&quot;:false,&quot;suffix&quot;:&quot;&quot;},{&quot;dropping-particle&quot;:&quot;&quot;,&quot;family&quot;:&quot;Sutopo&quot;,&quot;given&quot;:&quot;Wahyudi&quot;,&quot;non-dropping-particle&quot;:&quot;&quot;,&quot;parse-names&quot;:false,&quot;suffix&quot;:&quot;&quot;}],&quot;container-title&quot;:&quot;Journal of Applied Research in Higher Education&quot;,&quot;id&quot;:&quot;fff51e8d-7f33-5336-a46f-8f9ddb0cd5f8&quot;,&quot;issue&quot;:&quot;5&quot;,&quot;issued&quot;:{&quot;date-parts&quot;:[[&quot;2023&quot;]]},&quot;page&quot;:&quot;1276-1306&quot;,&quot;title&quot;:&quot;University–industry collaboration in the technology development and technology commercialization stage: a systematic literature review&quot;,&quot;type&quot;:&quot;article-journal&quot;,&quot;volume&quot;:&quot;15&quot;,&quot;container-title-short&quot;:&quot;&quot;},&quot;uris&quot;:[&quot;http://www.mendeley.com/documents/?uuid=ddfb6527-946c-4f72-adf3-730047d38388&quot;],&quot;isTemporary&quot;:false,&quot;legacyDesktopId&quot;:&quot;ddfb6527-946c-4f72-adf3-730047d38388&quot;},{&quot;id&quot;:&quot;2de28e10-2d7a-540c-8239-e3cba1299e20&quot;,&quot;itemData&quot;:{&quot;DOI&quot;:&quot;10.14445/22315381/ijett-v50p235&quot;,&quot;abstract&quot;:&quot;University-Industry Collaboration (UIC) creates highly skilled and productive graduates for meeting demand of industry. Such collaborations contribute positively to address innovation market failures and help to realise the full social returns of research and development (R&amp;D) investments. Universities are often described as ‘‘engines for growth’’ which generate skills and research results that are significant sources of innovation for firms, especially in some industrial fields. Through the existing publications, this paper provides review on University-Industrial Collaboration. It gives the effects of the linkage and indicates how different countries practice UIC. Finally it presents the best practices that can be applied by developing countries in order to accelerate the economic growth.&quot;,&quot;author&quot;:[{&quot;dropping-particle&quot;:&quot;&quot;,&quot;family&quot;:&quot;T. Mgonja&quot;,&quot;given&quot;:&quot;Christopher&quot;,&quot;non-dropping-particle&quot;:&quot;&quot;,&quot;parse-names&quot;:false,&quot;suffix&quot;:&quot;&quot;}],&quot;container-title&quot;:&quot;International Journal of Engineering Trends and Technology&quot;,&quot;id&quot;:&quot;2de28e10-2d7a-540c-8239-e3cba1299e20&quot;,&quot;issue&quot;:&quot;4&quot;,&quot;issued&quot;:{&quot;date-parts&quot;:[[&quot;2017&quot;]]},&quot;page&quot;:&quot;216-225&quot;,&quot;title&quot;:&quot;Enhancing the University - Industry Collaboration in Developing Countries through Best Practices&quot;,&quot;type&quot;:&quot;article-journal&quot;,&quot;volume&quot;:&quot;50&quot;,&quot;container-title-short&quot;:&quot;&quot;},&quot;uris&quot;:[&quot;http://www.mendeley.com/documents/?uuid=7276b64e-96ee-4121-8254-3b39694307b5&quot;],&quot;isTemporary&quot;:false,&quot;legacyDesktopId&quot;:&quot;7276b64e-96ee-4121-8254-3b39694307b5&quot;},{&quot;id&quot;:&quot;4b24abab-07a3-5eac-833d-fd13a86d1000&quot;,&quot;itemData&quot;:{&quot;DOI&quot;:&quot;10.1186/s13731-022-00226-3&quot;,&quot;ISSN&quot;:&quot;21925372&quot;,&quot;abstract&quot;:&quot;This paper aims to examine the links between university-industry collaboration (UIC) predictors (inputs) and the results of UIC cooperation (outputs). The focus of the research is UIC within the European Union member states and the Western Balkan countries. The analysis was conducted using the partial least squares structural equation modeling (PLS-SEM). This method enabled examining the links between variables that are not directly observable. The authors used data for the period of three years, 2015–2018. The results prove that countries investing in UIC predictors (inputs) have better UIC performance (outputs). Based on the statistical analysis, the authors identified the investments in knowledge, networking, and research and development (R&amp;D), in general, as the most significant that impact UIC performance.&quot;,&quot;author&quot;:[{&quot;dropping-particle&quot;:&quot;&quot;,&quot;family&quot;:&quot;Ćudić&quot;,&quot;given&quot;:&quot;Bojan&quot;,&quot;non-dropping-particle&quot;:&quot;&quot;,&quot;parse-names&quot;:false,&quot;suffix&quot;:&quot;&quot;},{&quot;dropping-particle&quot;:&quot;&quot;,&quot;family&quot;:&quot;Alešnik&quot;,&quot;given&quot;:&quot;Peter&quot;,&quot;non-dropping-particle&quot;:&quot;&quot;,&quot;parse-names&quot;:false,&quot;suffix&quot;:&quot;&quot;},{&quot;dropping-particle&quot;:&quot;&quot;,&quot;family&quot;:&quot;Hazemali&quot;,&quot;given&quot;:&quot;David&quot;,&quot;non-dropping-particle&quot;:&quot;&quot;,&quot;parse-names&quot;:false,&quot;suffix&quot;:&quot;&quot;}],&quot;container-title&quot;:&quot;Journal of Innovation and Entrepreneurship&quot;,&quot;id&quot;:&quot;4b24abab-07a3-5eac-833d-fd13a86d1000&quot;,&quot;issue&quot;:&quot;1&quot;,&quot;issued&quot;:{&quot;date-parts&quot;:[[&quot;2022&quot;]]},&quot;title&quot;:&quot;Factors impacting university–industry collaboration in European countries&quot;,&quot;type&quot;:&quot;article-journal&quot;,&quot;volume&quot;:&quot;11&quot;,&quot;container-title-short&quot;:&quot;J Innov Entrep&quot;},&quot;uris&quot;:[&quot;http://www.mendeley.com/documents/?uuid=1267d62e-7bf9-420e-8697-e81e722833ec&quot;],&quot;isTemporary&quot;:false,&quot;legacyDesktopId&quot;:&quot;1267d62e-7bf9-420e-8697-e81e722833ec&quot;}]},{&quot;citationID&quot;:&quot;MENDELEY_CITATION_4752f9a8-d7c2-4376-b1d1-2b64a282afb2&quot;,&quot;properties&quot;:{&quot;noteIndex&quot;:0},&quot;isEdited&quot;:false,&quot;manualOverride&quot;:{&quot;citeprocText&quot;:&quot;(Dollinger et al., 2018; Fischer et al., 2018; Schartinger et al., 2006; T. Mgonja, 2017)&quot;,&quot;isManuallyOverridden&quot;:false,&quot;manualOverrideText&quot;:&quot;&quot;},&quot;citationTag&quot;:&quot;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&quot;,&quot;citationItems&quot;:[{&quot;id&quot;:&quot;2de28e10-2d7a-540c-8239-e3cba1299e20&quot;,&quot;itemData&quot;:{&quot;DOI&quot;:&quot;10.14445/22315381/ijett-v50p235&quot;,&quot;abstract&quot;:&quot;University-Industry Collaboration (UIC) creates highly skilled and productive graduates for meeting demand of industry. Such collaborations contribute positively to address innovation market failures and help to realise the full social returns of research and development (R&amp;D) investments. Universities are often described as ‘‘engines for growth’’ which generate skills and research results that are significant sources of innovation for firms, especially in some industrial fields. Through the existing publications, this paper provides review on University-Industrial Collaboration. It gives the effects of the linkage and indicates how different countries practice UIC. Finally it presents the best practices that can be applied by developing countries in order to accelerate the economic growth.&quot;,&quot;author&quot;:[{&quot;dropping-particle&quot;:&quot;&quot;,&quot;family&quot;:&quot;T. Mgonja&quot;,&quot;given&quot;:&quot;Christopher&quot;,&quot;non-dropping-particle&quot;:&quot;&quot;,&quot;parse-names&quot;:false,&quot;suffix&quot;:&quot;&quot;}],&quot;container-title&quot;:&quot;International Journal of Engineering Trends and Technology&quot;,&quot;id&quot;:&quot;2de28e10-2d7a-540c-8239-e3cba1299e20&quot;,&quot;issue&quot;:&quot;4&quot;,&quot;issued&quot;:{&quot;date-parts&quot;:[[&quot;2017&quot;]]},&quot;page&quot;:&quot;216-225&quot;,&quot;title&quot;:&quot;Enhancing the University - Industry Collaboration in Developing Countries through Best Practices&quot;,&quot;type&quot;:&quot;article-journal&quot;,&quot;volume&quot;:&quot;50&quot;,&quot;container-title-short&quot;:&quot;&quot;},&quot;uris&quot;:[&quot;http://www.mendeley.com/documents/?uuid=7276b64e-96ee-4121-8254-3b39694307b5&quot;],&quot;isTemporary&quot;:false,&quot;legacyDesktopId&quot;:&quot;7276b64e-96ee-4121-8254-3b39694307b5&quot;},{&quot;id&quot;:&quot;1c17ba70-2bb6-59fc-8167-1d222867701b&quot;,&quot;itemData&quot;:{&quot;DOI&quot;:&quot;10.1080/23322969.2018.1424560&quot;,&quot;ISSN&quot;:&quot;23322950&quot;,&quot;abstract&quot;:&quot;Growing interest in university–industry collaboration (UIC) calls for a need to develop frameworks and compare overseas models to better understand how successful UIC occurs. This article provides a framework for analyzing UIC across three dimensions: environmental, technical, and managerial. It further breaks down these dimensions to suggest key attributes that can inform us about how dimensions can develop and improve. Subsequently, we use the framework outlined to analyze seven countries’ UIC policies and frameworks and present key findings. The findings of this research include the importance of building and training a workforce ready to engage across sectors and of creating clear intellectual property policies, and the need for dedicated programs and national policies that support UIC growth.&quot;,&quot;author&quot;:[{&quot;dropping-particle&quot;:&quot;&quot;,&quot;family&quot;:&quot;Dollinger&quot;,&quot;given&quot;:&quot;Mollie&quot;,&quot;non-dropping-particle&quot;:&quot;&quot;,&quot;parse-names&quot;:false,&quot;suffix&quot;:&quot;&quot;},{&quot;dropping-particle&quot;:&quot;&quot;,&quot;family&quot;:&quot;Coates&quot;,&quot;given&quot;:&quot;Hamish&quot;,&quot;non-dropping-particle&quot;:&quot;&quot;,&quot;parse-names&quot;:false,&quot;suffix&quot;:&quot;&quot;},{&quot;dropping-particle&quot;:&quot;&quot;,&quot;family&quot;:&quot;Bexley&quot;,&quot;given&quot;:&quot;Emmaline&quot;,&quot;non-dropping-particle&quot;:&quot;&quot;,&quot;parse-names&quot;:false,&quot;suffix&quot;:&quot;&quot;},{&quot;dropping-particle&quot;:&quot;&quot;,&quot;family&quot;:&quot;Croucher&quot;,&quot;given&quot;:&quot;Gwilym&quot;,&quot;non-dropping-particle&quot;:&quot;&quot;,&quot;parse-names&quot;:false,&quot;suffix&quot;:&quot;&quot;},{&quot;dropping-particle&quot;:&quot;&quot;,&quot;family&quot;:&quot;Naylor&quot;,&quot;given&quot;:&quot;Ryan&quot;,&quot;non-dropping-particle&quot;:&quot;&quot;,&quot;parse-names&quot;:false,&quot;suffix&quot;:&quot;&quot;}],&quot;container-title&quot;:&quot;Policy Reviews in Higher Education&quot;,&quot;id&quot;:&quot;1c17ba70-2bb6-59fc-8167-1d222867701b&quot;,&quot;issue&quot;:&quot;1&quot;,&quot;issued&quot;:{&quot;date-parts&quot;:[[&quot;2018&quot;]]},&quot;page&quot;:&quot;105-127&quot;,&quot;title&quot;:&quot;Framing international approaches to university–industry collaboration&quot;,&quot;type&quot;:&quot;article-journal&quot;,&quot;volume&quot;:&quot;2&quot;,&quot;container-title-short&quot;:&quot;&quot;},&quot;uris&quot;:[&quot;http://www.mendeley.com/documents/?uuid=540004f1-e5e3-4fef-a557-6bb38966e492&quot;],&quot;isTemporary&quot;:false,&quot;legacyDesktopId&quot;:&quot;540004f1-e5e3-4fef-a557-6bb38966e492&quot;},{&quot;id&quot;:&quot;4679b145-dd87-5915-9ab7-3f36b5c3d353&quot;,&quot;itemData&quot;:{&quot;DOI&quot;:&quot;10.1007/s10961-017-9568-x&quot;,&quot;ISSN&quot;:&quot;15737047&quot;,&quot;abstract&quot;:&quot;Much in line with what has been happening in developed economies for the past few decades, policy decision makers and industry strategists in developing countries have dedicated increased attention to initiatives that foster University-Industry Collaboration (UIC). The overarching goal is to enhance the capabilities/efficiencies of innovation systems, leveraging the role of universities as generators and disseminators of valuable knowledge, highly concentrated in academia in these laggard nations. In this article we empirically assess the extent to which institutional openness in universities towards UIC linkages affect the generation of knowledge-intensive spin-offs and academic patenting activity in the context of the State of São Paulo, Brazil. We use data for 462 knowledge-intensive entrepreneurial projects related to academics receiving grants from the PIPE Program of the State of São Paulo, Brazil, as well as international patenting behavior for 126 universities and research institutes. Additionally, we have gathered data for UIC activity (2002–2010) in the affected region. The main novelty of our approach is to qualify UIC according to three different dimensions of openness, focusing on UIC levels and objects of collaboration. Results suggest that the quality of linkages (collaboration content) is a stronger predictor of both types of university entrepreneurship than the extent to which universities are connected to firms.&quot;,&quot;author&quot;:[{&quot;dropping-particle&quot;:&quot;&quot;,&quot;family&quot;:&quot;Fischer&quot;,&quot;given&quot;:&quot;Bruno Brandão&quot;,&quot;non-dropping-particle&quot;:&quot;&quot;,&quot;parse-names&quot;:false,&quot;suffix&quot;:&quot;&quot;},{&quot;dropping-particle&quot;:&quot;&quot;,&quot;family&quot;:&quot;Schaeffer&quot;,&quot;given&quot;:&quot;Paola Rücker&quot;,&quot;non-dropping-particle&quot;:&quot;&quot;,&quot;parse-names&quot;:false,&quot;suffix&quot;:&quot;&quot;},{&quot;dropping-particle&quot;:&quot;&quot;,&quot;family&quot;:&quot;Vonortas&quot;,&quot;given&quot;:&quot;Nicholas S.&quot;,&quot;non-dropping-particle&quot;:&quot;&quot;,&quot;parse-names&quot;:false,&quot;suffix&quot;:&quot;&quot;},{&quot;dropping-particle&quot;:&quot;&quot;,&quot;family&quot;:&quot;Queiroz&quot;,&quot;given&quot;:&quot;Sérgio&quot;,&quot;non-dropping-particle&quot;:&quot;&quot;,&quot;parse-names&quot;:false,&quot;suffix&quot;:&quot;&quot;}],&quot;container-title&quot;:&quot;Journal of Technology Transfer&quot;,&quot;id&quot;:&quot;4679b145-dd87-5915-9ab7-3f36b5c3d353&quot;,&quot;issue&quot;:&quot;2&quot;,&quot;issued&quot;:{&quot;date-parts&quot;:[[&quot;2018&quot;]]},&quot;page&quot;:&quot;263-284&quot;,&quot;title&quot;:&quot;Quality comes first: university-industry collaboration as a source of academic entrepreneurship in a developing country&quot;,&quot;type&quot;:&quot;article-journal&quot;,&quot;volume&quot;:&quot;43&quot;,&quot;container-title-short&quot;:&quot;&quot;},&quot;uris&quot;:[&quot;http://www.mendeley.com/documents/?uuid=af754be7-dcb2-4f9b-af57-1600e8313108&quot;],&quot;isTemporary&quot;:false,&quot;legacyDesktopId&quot;:&quot;af754be7-dcb2-4f9b-af57-1600e8313108&quot;},{&quot;id&quot;:&quot;22efb7a2-d543-53d6-bd03-37952b5376b3&quot;,&quot;itemData&quot;:{&quot;DOI&quot;:&quot;10.1007/3-540-35981-8_7&quot;,&quot;ISBN&quot;:&quot;354035980X&quot;,&quot;abstract&quot;:&quot;The relationship between university and industry is a complex and heterogeneous phenomenon, and an important topic of the recent debate on innovation systems. This chapter explores the role of knowledge flows between universities and firms in the Austrian national innovation system and provides valuable insights into several dimensions of knowledge flows that are not typically explored in research on this topic. The patterns of interaction between 46 different fields of science and 49 economic sectors represent an important and interesting outcome of the analysis. Left censored Tobit models are used to evaluate the effect of sector specific and science field specific characteristics upon the probability of knowledge interaction, disaggregated by type of interaction. © 2006 Springer Berlin Heidelberg.&quot;,&quot;author&quot;:[{&quot;dropping-particle&quot;:&quot;&quot;,&quot;family&quot;:&quot;Schartinger&quot;,&quot;given&quot;:&quot;D.&quot;,&quot;non-dropping-particle&quot;:&quot;&quot;,&quot;parse-names&quot;:false,&quot;suffix&quot;:&quot;&quot;},{&quot;dropping-particle&quot;:&quot;&quot;,&quot;family&quot;:&quot;Rammer&quot;,&quot;given&quot;:&quot;C.&quot;,&quot;non-dropping-particle&quot;:&quot;&quot;,&quot;parse-names&quot;:false,&quot;suffix&quot;:&quot;&quot;},{&quot;dropping-particle&quot;:&quot;&quot;,&quot;family&quot;:&quot;Fröhlich&quot;,&quot;given&quot;:&quot;J.&quot;,&quot;non-dropping-particle&quot;:&quot;&quot;,&quot;parse-names&quot;:false,&quot;suffix&quot;:&quot;&quot;}],&quot;container-title&quot;:&quot;Innovation, Networks, and Knowledge Spillovers: Selected Essays&quot;,&quot;id&quot;:&quot;22efb7a2-d543-53d6-bd03-37952b5376b3&quot;,&quot;issued&quot;:{&quot;date-parts&quot;:[[&quot;2006&quot;]]},&quot;page&quot;:&quot;135-166&quot;,&quot;title&quot;:&quot;Knowledge interactions between universities and industry in Austria: Sectoral patterns and determinants&quot;,&quot;type&quot;:&quot;article-journal&quot;,&quot;container-title-short&quot;:&quot;&quot;},&quot;uris&quot;:[&quot;http://www.mendeley.com/documents/?uuid=8424eecc-01a5-4bed-890d-993ff1c6cdf7&quot;],&quot;isTemporary&quot;:false,&quot;legacyDesktopId&quot;:&quot;8424eecc-01a5-4bed-890d-993ff1c6cdf7&quot;}]},{&quot;citationID&quot;:&quot;MENDELEY_CITATION_17237f91-511b-423c-90cd-84355102c502&quot;,&quot;properties&quot;:{&quot;noteIndex&quot;:0},&quot;isEdited&quot;:false,&quot;manualOverride&quot;:{&quot;citeprocText&quot;:&quot;(Bastos et al., 2021b; Dollinger et al., 2018; Fischer et al., 2018; T. Mgonja, 2017)&quot;,&quot;isManuallyOverridden&quot;:false,&quot;manualOverrideText&quot;:&quot;&quot;},&quot;citationTag&quot;:&quot;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&quot;,&quot;citationItems&quot;:[{&quot;id&quot;:&quot;4679b145-dd87-5915-9ab7-3f36b5c3d353&quot;,&quot;itemData&quot;:{&quot;DOI&quot;:&quot;10.1007/s10961-017-9568-x&quot;,&quot;ISSN&quot;:&quot;15737047&quot;,&quot;abstract&quot;:&quot;Much in line with what has been happening in developed economies for the past few decades, policy decision makers and industry strategists in developing countries have dedicated increased attention to initiatives that foster University-Industry Collaboration (UIC). The overarching goal is to enhance the capabilities/efficiencies of innovation systems, leveraging the role of universities as generators and disseminators of valuable knowledge, highly concentrated in academia in these laggard nations. In this article we empirically assess the extent to which institutional openness in universities towards UIC linkages affect the generation of knowledge-intensive spin-offs and academic patenting activity in the context of the State of São Paulo, Brazil. We use data for 462 knowledge-intensive entrepreneurial projects related to academics receiving grants from the PIPE Program of the State of São Paulo, Brazil, as well as international patenting behavior for 126 universities and research institutes. Additionally, we have gathered data for UIC activity (2002–2010) in the affected region. The main novelty of our approach is to qualify UIC according to three different dimensions of openness, focusing on UIC levels and objects of collaboration. Results suggest that the quality of linkages (collaboration content) is a stronger predictor of both types of university entrepreneurship than the extent to which universities are connected to firms.&quot;,&quot;author&quot;:[{&quot;dropping-particle&quot;:&quot;&quot;,&quot;family&quot;:&quot;Fischer&quot;,&quot;given&quot;:&quot;Bruno Brandão&quot;,&quot;non-dropping-particle&quot;:&quot;&quot;,&quot;parse-names&quot;:false,&quot;suffix&quot;:&quot;&quot;},{&quot;dropping-particle&quot;:&quot;&quot;,&quot;family&quot;:&quot;Schaeffer&quot;,&quot;given&quot;:&quot;Paola Rücker&quot;,&quot;non-dropping-particle&quot;:&quot;&quot;,&quot;parse-names&quot;:false,&quot;suffix&quot;:&quot;&quot;},{&quot;dropping-particle&quot;:&quot;&quot;,&quot;family&quot;:&quot;Vonortas&quot;,&quot;given&quot;:&quot;Nicholas S.&quot;,&quot;non-dropping-particle&quot;:&quot;&quot;,&quot;parse-names&quot;:false,&quot;suffix&quot;:&quot;&quot;},{&quot;dropping-particle&quot;:&quot;&quot;,&quot;family&quot;:&quot;Queiroz&quot;,&quot;given&quot;:&quot;Sérgio&quot;,&quot;non-dropping-particle&quot;:&quot;&quot;,&quot;parse-names&quot;:false,&quot;suffix&quot;:&quot;&quot;}],&quot;container-title&quot;:&quot;Journal of Technology Transfer&quot;,&quot;id&quot;:&quot;4679b145-dd87-5915-9ab7-3f36b5c3d353&quot;,&quot;issue&quot;:&quot;2&quot;,&quot;issued&quot;:{&quot;date-parts&quot;:[[&quot;2018&quot;]]},&quot;page&quot;:&quot;263-284&quot;,&quot;title&quot;:&quot;Quality comes first: university-industry collaboration as a source of academic entrepreneurship in a developing country&quot;,&quot;type&quot;:&quot;article-journal&quot;,&quot;volume&quot;:&quot;43&quot;,&quot;container-title-short&quot;:&quot;&quot;},&quot;uris&quot;:[&quot;http://www.mendeley.com/documents/?uuid=af754be7-dcb2-4f9b-af57-1600e8313108&quot;],&quot;isTemporary&quot;:false,&quot;legacyDesktopId&quot;:&quot;af754be7-dcb2-4f9b-af57-1600e8313108&quot;},{&quot;id&quot;:&quot;1c17ba70-2bb6-59fc-8167-1d222867701b&quot;,&quot;itemData&quot;:{&quot;DOI&quot;:&quot;10.1080/23322969.2018.1424560&quot;,&quot;ISSN&quot;:&quot;23322950&quot;,&quot;abstract&quot;:&quot;Growing interest in university–industry collaboration (UIC) calls for a need to develop frameworks and compare overseas models to better understand how successful UIC occurs. This article provides a framework for analyzing UIC across three dimensions: environmental, technical, and managerial. It further breaks down these dimensions to suggest key attributes that can inform us about how dimensions can develop and improve. Subsequently, we use the framework outlined to analyze seven countries’ UIC policies and frameworks and present key findings. The findings of this research include the importance of building and training a workforce ready to engage across sectors and of creating clear intellectual property policies, and the need for dedicated programs and national policies that support UIC growth.&quot;,&quot;author&quot;:[{&quot;dropping-particle&quot;:&quot;&quot;,&quot;family&quot;:&quot;Dollinger&quot;,&quot;given&quot;:&quot;Mollie&quot;,&quot;non-dropping-particle&quot;:&quot;&quot;,&quot;parse-names&quot;:false,&quot;suffix&quot;:&quot;&quot;},{&quot;dropping-particle&quot;:&quot;&quot;,&quot;family&quot;:&quot;Coates&quot;,&quot;given&quot;:&quot;Hamish&quot;,&quot;non-dropping-particle&quot;:&quot;&quot;,&quot;parse-names&quot;:false,&quot;suffix&quot;:&quot;&quot;},{&quot;dropping-particle&quot;:&quot;&quot;,&quot;family&quot;:&quot;Bexley&quot;,&quot;given&quot;:&quot;Emmaline&quot;,&quot;non-dropping-particle&quot;:&quot;&quot;,&quot;parse-names&quot;:false,&quot;suffix&quot;:&quot;&quot;},{&quot;dropping-particle&quot;:&quot;&quot;,&quot;family&quot;:&quot;Croucher&quot;,&quot;given&quot;:&quot;Gwilym&quot;,&quot;non-dropping-particle&quot;:&quot;&quot;,&quot;parse-names&quot;:false,&quot;suffix&quot;:&quot;&quot;},{&quot;dropping-particle&quot;:&quot;&quot;,&quot;family&quot;:&quot;Naylor&quot;,&quot;given&quot;:&quot;Ryan&quot;,&quot;non-dropping-particle&quot;:&quot;&quot;,&quot;parse-names&quot;:false,&quot;suffix&quot;:&quot;&quot;}],&quot;container-title&quot;:&quot;Policy Reviews in Higher Education&quot;,&quot;id&quot;:&quot;1c17ba70-2bb6-59fc-8167-1d222867701b&quot;,&quot;issue&quot;:&quot;1&quot;,&quot;issued&quot;:{&quot;date-parts&quot;:[[&quot;2018&quot;]]},&quot;page&quot;:&quot;105-127&quot;,&quot;title&quot;:&quot;Framing international approaches to university–industry collaboration&quot;,&quot;type&quot;:&quot;article-journal&quot;,&quot;volume&quot;:&quot;2&quot;,&quot;container-title-short&quot;:&quot;&quot;},&quot;uris&quot;:[&quot;http://www.mendeley.com/documents/?uuid=540004f1-e5e3-4fef-a557-6bb38966e492&quot;],&quot;isTemporary&quot;:false,&quot;legacyDesktopId&quot;:&quot;540004f1-e5e3-4fef-a557-6bb38966e492&quot;},{&quot;id&quot;:&quot;2de28e10-2d7a-540c-8239-e3cba1299e20&quot;,&quot;itemData&quot;:{&quot;DOI&quot;:&quot;10.14445/22315381/ijett-v50p235&quot;,&quot;abstract&quot;:&quot;University-Industry Collaboration (UIC) creates highly skilled and productive graduates for meeting demand of industry. Such collaborations contribute positively to address innovation market failures and help to realise the full social returns of research and development (R&amp;D) investments. Universities are often described as ‘‘engines for growth’’ which generate skills and research results that are significant sources of innovation for firms, especially in some industrial fields. Through the existing publications, this paper provides review on University-Industrial Collaboration. It gives the effects of the linkage and indicates how different countries practice UIC. Finally it presents the best practices that can be applied by developing countries in order to accelerate the economic growth.&quot;,&quot;author&quot;:[{&quot;dropping-particle&quot;:&quot;&quot;,&quot;family&quot;:&quot;T. Mgonja&quot;,&quot;given&quot;:&quot;Christopher&quot;,&quot;non-dropping-particle&quot;:&quot;&quot;,&quot;parse-names&quot;:false,&quot;suffix&quot;:&quot;&quot;}],&quot;container-title&quot;:&quot;International Journal of Engineering Trends and Technology&quot;,&quot;id&quot;:&quot;2de28e10-2d7a-540c-8239-e3cba1299e20&quot;,&quot;issue&quot;:&quot;4&quot;,&quot;issued&quot;:{&quot;date-parts&quot;:[[&quot;2017&quot;]]},&quot;page&quot;:&quot;216-225&quot;,&quot;title&quot;:&quot;Enhancing the University - Industry Collaboration in Developing Countries through Best Practices&quot;,&quot;type&quot;:&quot;article-journal&quot;,&quot;volume&quot;:&quot;50&quot;,&quot;container-title-short&quot;:&quot;&quot;},&quot;uris&quot;:[&quot;http://www.mendeley.com/documents/?uuid=7276b64e-96ee-4121-8254-3b39694307b5&quot;],&quot;isTemporary&quot;:false,&quot;legacyDesktopId&quot;:&quot;7276b64e-96ee-4121-8254-3b39694307b5&quot;},{&quot;id&quot;:&quot;7d523715-8842-5d47-b053-6dadf3084f89&quot;,&quot;itemData&quot;:{&quot;DOI&quot;:&quot;10.1093/scipol/scaa077&quot;,&quot;ISSN&quot;:&quot;03023427&quot;,&quot;abstract&quot;:&quot;This article presents a bibliometric overview of publications on university-industry collaboration (UIC) from the last fifty years (1969-2018). Among the results that were obtained, three main ones come to light. First, this article presents a complete panorama of UIC research from the past fifty years. Secondly, we were able to note that the UIC research trajectory can be divided into four generations which are represented by different phases: the discovery phase (1969-1979), the development phase (1980-1999), the expansion phase (2000-2010) and the consolidation phase (2011-2018). Furthermore, the connections and evolution pertaining to these four generations were identified. The third result was the identification of eight research trends within the UIC context: 'UIC topics' (especially: motivation, channels, barriers and results), 'engineering education', 'societies and institutions', 'knowledge transfer', 'innovation', 'entrepreneurial university', 'sustainability' and 'developing countries'.&quot;,&quot;author&quot;:[{&quot;dropping-particle&quot;:&quot;&quot;,&quot;family&quot;:&quot;Bastos&quot;,&quot;given&quot;:&quot;Elisa Cordeiro&quot;,&quot;non-dropping-particle&quot;:&quot;&quot;,&quot;parse-names&quot;:false,&quot;suffix&quot;:&quot;&quot;},{&quot;dropping-particle&quot;:&quot;&quot;,&quot;family&quot;:&quot;Sengik&quot;,&quot;given&quot;:&quot;Aline Rossales&quot;,&quot;non-dropping-particle&quot;:&quot;&quot;,&quot;parse-names&quot;:false,&quot;suffix&quot;:&quot;&quot;},{&quot;dropping-particle&quot;:&quot;&quot;,&quot;family&quot;:&quot;Tello-Gamarra&quot;,&quot;given&quot;:&quot;Jorge&quot;,&quot;non-dropping-particle&quot;:&quot;&quot;,&quot;parse-names&quot;:false,&quot;suffix&quot;:&quot;&quot;}],&quot;container-title&quot;:&quot;Science and Public Policy&quot;,&quot;id&quot;:&quot;7d523715-8842-5d47-b053-6dadf3084f89&quot;,&quot;issue&quot;:&quot;2&quot;,&quot;issued&quot;:{&quot;date-parts&quot;:[[&quot;2021&quot;]]},&quot;page&quot;:&quot;177-199&quot;,&quot;title&quot;:&quot;Fifty years of University-industry collaboration: A global bibliometrics overview&quot;,&quot;type&quot;:&quot;article-journal&quot;,&quot;volume&quot;:&quot;48&quot;,&quot;container-title-short&quot;:&quot;Sci Public Policy&quot;},&quot;uris&quot;:[&quot;http://www.mendeley.com/documents/?uuid=dc6799f2-60a0-43e5-9cbf-e4fd0fc6c7b0&quot;],&quot;isTemporary&quot;:false,&quot;legacyDesktopId&quot;:&quot;dc6799f2-60a0-43e5-9cbf-e4fd0fc6c7b0&quot;}]},{&quot;citationID&quot;:&quot;MENDELEY_CITATION_547eeeff-02c0-4bdb-babc-4b17197569ff&quot;,&quot;properties&quot;:{&quot;noteIndex&quot;:0},&quot;isEdited&quot;:false,&quot;manualOverride&quot;:{&quot;citeprocText&quot;:&quot;(Ankrah &amp;#38; Al-Tabbaa, 2015; O’Dwyer et al., 2023; Tseng et al., 2020; Zhou et al., 2016)&quot;,&quot;isManuallyOverridden&quot;:false,&quot;manualOverrideText&quot;:&quot;&quot;},&quot;citationTag&quot;:&quot;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&quot;,&quot;citationItems&quot;:[{&quot;id&quot;:&quot;76761a4a-5cf7-5550-ad79-0824a601a044&quot;,&quot;itemData&quot;:{&quot;DOI&quot;:&quot;10.2139/ssrn.2596018&quot;,&quot;abstract&quot;:&quot;The collaboration between universities and the industry is increasingly perceived as a vehicle to enhance innovation through knowledge exchange. This is evident by a significant increase in studies that investigate the topic from different perspectives. However, this body of knowledge is still described as fragmented and lacks efficient comprehensive view. To address this gap, we employed a systematic procedure to review the literature on universities-industry collaboration (UIC). The review resulted in identifying five key aspects, which underpinned the theory of UIC. We integrate these key aspects into an overarching process framework, which together with the review, provide a substantial contribution by creating an integrated analysis of the state of literature concerning this phenomenon. Several research avenues are reported as distilled from the analysis.&quot;,&quot;author&quot;:[{&quot;dropping-particle&quot;:&quot;&quot;,&quot;family&quot;:&quot;Ankrah&quot;,&quot;given&quot;:&quot;S N.&quot;,&quot;non-dropping-particle&quot;:&quot;&quot;,&quot;parse-names&quot;:false,&quot;suffix&quot;:&quot;&quot;},{&quot;dropping-particle&quot;:&quot;&quot;,&quot;family&quot;:&quot;Al-Tabbaa&quot;,&quot;given&quot;:&quot;Omar&quot;,&quot;non-dropping-particle&quot;:&quot;&quot;,&quot;parse-names&quot;:false,&quot;suffix&quot;:&quot;&quot;}],&quot;container-title&quot;:&quot;SSRN Electronic Journal&quot;,&quot;id&quot;:&quot;76761a4a-5cf7-5550-ad79-0824a601a044&quot;,&quot;issued&quot;:{&quot;date-parts&quot;:[[&quot;2015&quot;]]},&quot;title&quot;:&quot;Universities-Industry Collaboration: A Systematic Review&quot;,&quot;type&quot;:&quot;article-journal&quot;,&quot;container-title-short&quot;:&quot;&quot;},&quot;uris&quot;:[&quot;http://www.mendeley.com/documents/?uuid=c5d65010-b72a-4e61-99b5-2469a5aa1a41&quot;],&quot;isTemporary&quot;:false,&quot;legacyDesktopId&quot;:&quot;c5d65010-b72a-4e61-99b5-2469a5aa1a41&quot;},{&quot;id&quot;:&quot;c2e4a138-dad2-5219-ba83-bce8e684a85f&quot;,&quot;itemData&quot;:{&quot;DOI&quot;:&quot;10.1371/journal.pone.0165277&quot;,&quot;ISSN&quot;:&quot;19326203&quot;,&quot;PMID&quot;:&quot;27832084&quot;,&quot;abstract&quot;:&quot;In this study, university-industry collaborations in China and the USA are analyzed in terms of co-authored publications indexed in the Web of Science (WoS). Results show a wide gap between China and the USA: Chinese universities are much less active in collaborations with industry in terms of either publication productivity or collaboration intensity. In selecting local and foreign industrial partners, however, more variation exists among Chinese universities than among US universities. The US system is domestically oriented more than that of China. In the USA, the intensity of university-industry collaboration is determined by research quality, whereas in China this is not the case. In both China and the USA, distance is not critical for the establishment of domestic university-industry collaboration. A high correlation is found between productivity indicators including total publications and university industry co-authored publications. However, the productivity indicators are less correlated with the intensity of university-industry collaboration. Large research universities with strong ties to domestic industry play critical roles in both national publication systems.&quot;,&quot;author&quot;:[{&quot;dropping-particle&quot;:&quot;&quot;,&quot;family&quot;:&quot;Zhou&quot;,&quot;given&quot;:&quot;Ping&quot;,&quot;non-dropping-particle&quot;:&quot;&quot;,&quot;parse-names&quot;:false,&quot;suffix&quot;:&quot;&quot;},{&quot;dropping-particle&quot;:&quot;&quot;,&quot;family&quot;:&quot;Tijssen&quot;,&quot;given&quot;:&quot;Robert&quot;,&quot;non-dropping-particle&quot;:&quot;&quot;,&quot;parse-names&quot;:false,&quot;suffix&quot;:&quot;&quot;},{&quot;dropping-particle&quot;:&quot;&quot;,&quot;family&quot;:&quot;Leydesdorff&quot;,&quot;given&quot;:&quot;Loet&quot;,&quot;non-dropping-particle&quot;:&quot;&quot;,&quot;parse-names&quot;:false,&quot;suffix&quot;:&quot;&quot;}],&quot;container-title&quot;:&quot;PLoS ONE&quot;,&quot;id&quot;:&quot;c2e4a138-dad2-5219-ba83-bce8e684a85f&quot;,&quot;issue&quot;:&quot;11&quot;,&quot;issued&quot;:{&quot;date-parts&quot;:[[&quot;2016&quot;]]},&quot;title&quot;:&quot;University-industry collaboration in China and the USA: A bibliometric comparison&quot;,&quot;type&quot;:&quot;article-journal&quot;,&quot;volume&quot;:&quot;11&quot;,&quot;container-title-short&quot;:&quot;PLoS One&quot;},&quot;uris&quot;:[&quot;http://www.mendeley.com/documents/?uuid=cf28f70a-3096-4ede-a281-1898df594c6f&quot;],&quot;isTemporary&quot;:false,&quot;legacyDesktopId&quot;:&quot;cf28f70a-3096-4ede-a281-1898df594c6f&quot;},{&quot;id&quot;:&quot;464aae5e-d810-54cd-9421-151e08084794&quot;,&quot;itemData&quot;:{&quot;DOI&quot;:&quot;10.1007/s10961-018-9656-6&quot;,&quot;ISSN&quot;:&quot;15737047&quot;,&quot;abstract&quot;:&quot;The rapid development of technology and knowledge-based economies has drawn attention to the linkage between academic institutions and private industries. Universities are a major source of knowledge creation; different industries are increasingly recognizing the importance of scientific knowledge creation and seeking alliances with universities to not only enhance their knowledge base but also gain a competitive advantage. To facilitate university–industry collaborations (UICs), financial support from governments and industries is necessary for resource allocation. This study investigates the effects of UIC funding on universities’ technology innovation performance in Taiwan. The Taiwanese government has implemented a variety of policies and programs to enhance the research innovation capability of universities and bridge the gap between academic research and industrial application. Three fundamental factors of UIC environments within universities—namely, management mechanism, innovation climate, and reward system—are identified as critical antecedents of UIC funding and universities’ technology innovation performance. The results reveal that UIC funding is directly instrumental to universities’ technology innovation. The UIC management mechanism and innovation climate within universities support diverse UIC funding. In addition, mechanism incentives affect directly and moderately university researchers’ involvement in and contribution to technology innovation.&quot;,&quot;author&quot;:[{&quot;dropping-particle&quot;:&quot;&quot;,&quot;family&quot;:&quot;Tseng&quot;,&quot;given&quot;:&quot;Fan Chuan&quot;,&quot;non-dropping-particle&quot;:&quot;&quot;,&quot;parse-names&quot;:false,&quot;suffix&quot;:&quot;&quot;},{&quot;dropping-particle&quot;:&quot;&quot;,&quot;family&quot;:&quot;Huang&quot;,&quot;given&quot;:&quot;Mu Hsuan&quot;,&quot;non-dropping-particle&quot;:&quot;&quot;,&quot;parse-names&quot;:false,&quot;suffix&quot;:&quot;&quot;},{&quot;dropping-particle&quot;:&quot;&quot;,&quot;family&quot;:&quot;Chen&quot;,&quot;given&quot;:&quot;Dar Zen&quot;,&quot;non-dropping-particle&quot;:&quot;&quot;,&quot;parse-names&quot;:false,&quot;suffix&quot;:&quot;&quot;}],&quot;container-title&quot;:&quot;Journal of Technology Transfer&quot;,&quot;id&quot;:&quot;464aae5e-d810-54cd-9421-151e08084794&quot;,&quot;issue&quot;:&quot;2&quot;,&quot;issued&quot;:{&quot;date-parts&quot;:[[&quot;2020&quot;]]},&quot;page&quot;:&quot;560-577&quot;,&quot;title&quot;:&quot;Factors of university–industry collaboration affecting university innovation performance&quot;,&quot;type&quot;:&quot;article-journal&quot;,&quot;volume&quot;:&quot;45&quot;,&quot;container-title-short&quot;:&quot;&quot;},&quot;uris&quot;:[&quot;http://www.mendeley.com/documents/?uuid=2d09d0bb-4e0e-474d-86c0-bf25a8ca0dba&quot;],&quot;isTemporary&quot;:false,&quot;legacyDesktopId&quot;:&quot;2d09d0bb-4e0e-474d-86c0-bf25a8ca0dba&quot;},{&quot;id&quot;:&quot;6c78f605-2745-5a3f-bfe3-83f2000492f9&quot;,&quot;itemData&quot;:{&quot;DOI&quot;:&quot;10.1007/s10961-022-09932-2&quot;,&quot;ISSN&quot;:&quot;15737047&quot;,&quot;abstract&quot;:&quot;University–Industry Collaboration networks are increasingly significant to national economies. Previous studies have identified barriers and enablers of University–Industry Collaborations, however our understanding of the evolution of such collaborations is still limited thereby restricting our ability to nurture their development. This study explores the establishment of a successful University–Industry Collaboration and considers a range of perceived barriers and enablers through four emergent evolutionary phases: embryonic, initiation, engagement and established. The study adopted a qualitative research approach using a single site case study, focusing on the pharmaceutical industry, with 10 multinational firms and 8 academic institutions involved in a pharmaceutical collaboration. The results demonstrate that specific University–Industry Collaboration barriers and enablers emerge at different points in time, for example, strong lack of trust; strong fear of knowledge leakage, reluctance to share in the embryonic phase evolve to achieving integrity based trust and an intellectual property agreement in the engagement phase. These barriers were overcome using a range of phase appropriate mechanisms, for example, prior experience of the partners was critical in the embryonic phase, while cohesiveness and knowledge complementarity were vital in the engagement phase. The study emphasizes the significance of public funding and its distribution among members in order to support industry evolution and competitiveness. The University–Industry Collaboration continues to attract new participants and additional network-specific investments and has become a global centre of excellence for pharmaceutical research and development.&quot;,&quot;author&quot;:[{&quot;dropping-particle&quot;:&quot;&quot;,&quot;family&quot;:&quot;O’Dwyer&quot;,&quot;given&quot;:&quot;Michele&quot;,&quot;non-dropping-particle&quot;:&quot;&quot;,&quot;parse-names&quot;:false,&quot;suffix&quot;:&quot;&quot;},{&quot;dropping-particle&quot;:&quot;&quot;,&quot;family&quot;:&quot;Filieri&quot;,&quot;given&quot;:&quot;Raffaele&quot;,&quot;non-dropping-particle&quot;:&quot;&quot;,&quot;parse-names&quot;:false,&quot;suffix&quot;:&quot;&quot;},{&quot;dropping-particle&quot;:&quot;&quot;,&quot;family&quot;:&quot;O’Malley&quot;,&quot;given&quot;:&quot;Lisa&quot;,&quot;non-dropping-particle&quot;:&quot;&quot;,&quot;parse-names&quot;:false,&quot;suffix&quot;:&quot;&quot;}],&quot;container-title&quot;:&quot;Journal of Technology Transfer&quot;,&quot;id&quot;:&quot;6c78f605-2745-5a3f-bfe3-83f2000492f9&quot;,&quot;issue&quot;:&quot;3&quot;,&quot;issued&quot;:{&quot;date-parts&quot;:[[&quot;2023&quot;]]},&quot;page&quot;:&quot;900-931&quot;,&quot;title&quot;:&quot;Establishing successful university–industry collaborations: barriers and enablers deconstructed&quot;,&quot;type&quot;:&quot;article-journal&quot;,&quot;volume&quot;:&quot;48&quot;,&quot;container-title-short&quot;:&quot;&quot;},&quot;uris&quot;:[&quot;http://www.mendeley.com/documents/?uuid=caae17d8-5f98-4003-a0b6-86c9c51814ed&quot;],&quot;isTemporary&quot;:false,&quot;legacyDesktopId&quot;:&quot;caae17d8-5f98-4003-a0b6-86c9c51814ed&quot;}]},{&quot;citationID&quot;:&quot;MENDELEY_CITATION_cd6f4c54-e4ac-491d-8a3f-878fae89e061&quot;,&quot;properties&quot;:{&quot;noteIndex&quot;:0},&quot;isEdited&quot;:false,&quot;manualOverride&quot;:{&quot;citeprocText&quot;:&quot;(Acworth, 2008; Ćudić et al., 2022; Göksidan et al., 2018; S.N. Ankrah et al., 2013; Tseng et al., 2020)&quot;,&quot;isManuallyOverridden&quot;:false,&quot;manualOverrideText&quot;:&quot;&quot;},&quot;citationTag&quot;:&quot;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&quot;,&quot;citationItems&quot;:[{&quot;id&quot;:&quot;dd2896be-83c1-56fe-997c-d52a698ed75e&quot;,&quot;itemData&quot;:{&quot;DOI&quot;:&quot;10.1007/978-3-319-62649-9_5&quot;,&quot;abstract&quot;:&quot;In the last century, universities have played a significant role in stimulating technological change and innovation. The recent decades have witnessed a change in the mission of the universities, namely their social mission in disseminating knowledge and interacting more broadly with the surrounding society, in addition to conduct education and research. This dissemination and interaction is often realized in the form of successful university-industry collaborations (UICs) in the developing countries. Nevertheless, this sort of realization still lacks comprehensive view. Besides, such comprehensive view is also required to address gaps and types of barriers to economic development and some possible mechanisms which could lead to catching up on the basis of UICs. Academic studies deviate such possibility of catching up is due to the balance between barriers and resource usage among institutional actors. In order to address this gap, first, we implemented a review on literature on UICs. The review provided an overarching process framework, which are distilled from the analysis. However, as current research on this issue points to, different types of university-industry interaction with government intervention and with a strong emphasis on education programs that may have high pay-offs for developing countries. In this context, we administered the concept of UICs in the case of Turkey as a developing country by which we provide a substantial contribution by creating an integrated analysis of literature and further mitigations for research topics distilled from our analysis.&quot;,&quot;author&quot;:[{&quot;dropping-particle&quot;:&quot;&quot;,&quot;family&quot;:&quot;Göksidan&quot;,&quot;given&quot;:&quot;Hadi Tolga&quot;,&quot;non-dropping-particle&quot;:&quot;&quot;,&quot;parse-names&quot;:false,&quot;suffix&quot;:&quot;&quot;},{&quot;dropping-particle&quot;:&quot;&quot;,&quot;family&quot;:&quot;Erdil&quot;,&quot;given&quot;:&quot;Erkan&quot;,&quot;non-dropping-particle&quot;:&quot;&quot;,&quot;parse-names&quot;:false,&quot;suffix&quot;:&quot;&quot;},{&quot;dropping-particle&quot;:&quot;&quot;,&quot;family&quot;:&quot;Çakmur&quot;,&quot;given&quot;:&quot;Barış&quot;,&quot;non-dropping-particle&quot;:&quot;&quot;,&quot;parse-names&quot;:false,&quot;suffix&quot;:&quot;&quot;}],&quot;container-title&quot;:&quot;Innovation and the Entrepreneurial University&quot;,&quot;id&quot;:&quot;dd2896be-83c1-56fe-997c-d52a698ed75e&quot;,&quot;issued&quot;:{&quot;date-parts&quot;:[[&quot;2018&quot;]]},&quot;page&quot;:&quot;83-113&quot;,&quot;title&quot;:&quot;Catching-up and the Role of University-Industry Collaboration in Emerging Economies: Case of Turkey&quot;,&quot;type&quot;:&quot;article-journal&quot;,&quot;container-title-short&quot;:&quot;&quot;},&quot;uris&quot;:[&quot;http://www.mendeley.com/documents/?uuid=d1478012-2beb-4c76-ab2f-2b3f4a6b3ec3&quot;],&quot;isTemporary&quot;:false,&quot;legacyDesktopId&quot;:&quot;d1478012-2beb-4c76-ab2f-2b3f4a6b3ec3&quot;},{&quot;id&quot;:&quot;464aae5e-d810-54cd-9421-151e08084794&quot;,&quot;itemData&quot;:{&quot;DOI&quot;:&quot;10.1007/s10961-018-9656-6&quot;,&quot;ISSN&quot;:&quot;15737047&quot;,&quot;abstract&quot;:&quot;The rapid development of technology and knowledge-based economies has drawn attention to the linkage between academic institutions and private industries. Universities are a major source of knowledge creation; different industries are increasingly recognizing the importance of scientific knowledge creation and seeking alliances with universities to not only enhance their knowledge base but also gain a competitive advantage. To facilitate university–industry collaborations (UICs), financial support from governments and industries is necessary for resource allocation. This study investigates the effects of UIC funding on universities’ technology innovation performance in Taiwan. The Taiwanese government has implemented a variety of policies and programs to enhance the research innovation capability of universities and bridge the gap between academic research and industrial application. Three fundamental factors of UIC environments within universities—namely, management mechanism, innovation climate, and reward system—are identified as critical antecedents of UIC funding and universities’ technology innovation performance. The results reveal that UIC funding is directly instrumental to universities’ technology innovation. The UIC management mechanism and innovation climate within universities support diverse UIC funding. In addition, mechanism incentives affect directly and moderately university researchers’ involvement in and contribution to technology innovation.&quot;,&quot;author&quot;:[{&quot;dropping-particle&quot;:&quot;&quot;,&quot;family&quot;:&quot;Tseng&quot;,&quot;given&quot;:&quot;Fan Chuan&quot;,&quot;non-dropping-particle&quot;:&quot;&quot;,&quot;parse-names&quot;:false,&quot;suffix&quot;:&quot;&quot;},{&quot;dropping-particle&quot;:&quot;&quot;,&quot;family&quot;:&quot;Huang&quot;,&quot;given&quot;:&quot;Mu Hsuan&quot;,&quot;non-dropping-particle&quot;:&quot;&quot;,&quot;parse-names&quot;:false,&quot;suffix&quot;:&quot;&quot;},{&quot;dropping-particle&quot;:&quot;&quot;,&quot;family&quot;:&quot;Chen&quot;,&quot;given&quot;:&quot;Dar Zen&quot;,&quot;non-dropping-particle&quot;:&quot;&quot;,&quot;parse-names&quot;:false,&quot;suffix&quot;:&quot;&quot;}],&quot;container-title&quot;:&quot;Journal of Technology Transfer&quot;,&quot;id&quot;:&quot;464aae5e-d810-54cd-9421-151e08084794&quot;,&quot;issue&quot;:&quot;2&quot;,&quot;issued&quot;:{&quot;date-parts&quot;:[[&quot;2020&quot;]]},&quot;page&quot;:&quot;560-577&quot;,&quot;title&quot;:&quot;Factors of university–industry collaboration affecting university innovation performance&quot;,&quot;type&quot;:&quot;article-journal&quot;,&quot;volume&quot;:&quot;45&quot;,&quot;container-title-short&quot;:&quot;&quot;},&quot;uris&quot;:[&quot;http://www.mendeley.com/documents/?uuid=2d09d0bb-4e0e-474d-86c0-bf25a8ca0dba&quot;],&quot;isTemporary&quot;:false,&quot;legacyDesktopId&quot;:&quot;2d09d0bb-4e0e-474d-86c0-bf25a8ca0dba&quot;},{&quot;id&quot;:&quot;4b24abab-07a3-5eac-833d-fd13a86d1000&quot;,&quot;itemData&quot;:{&quot;DOI&quot;:&quot;10.1186/s13731-022-00226-3&quot;,&quot;ISSN&quot;:&quot;21925372&quot;,&quot;abstract&quot;:&quot;This paper aims to examine the links between university-industry collaboration (UIC) predictors (inputs) and the results of UIC cooperation (outputs). The focus of the research is UIC within the European Union member states and the Western Balkan countries. The analysis was conducted using the partial least squares structural equation modeling (PLS-SEM). This method enabled examining the links between variables that are not directly observable. The authors used data for the period of three years, 2015–2018. The results prove that countries investing in UIC predictors (inputs) have better UIC performance (outputs). Based on the statistical analysis, the authors identified the investments in knowledge, networking, and research and development (R&amp;D), in general, as the most significant that impact UIC performance.&quot;,&quot;author&quot;:[{&quot;dropping-particle&quot;:&quot;&quot;,&quot;family&quot;:&quot;Ćudić&quot;,&quot;given&quot;:&quot;Bojan&quot;,&quot;non-dropping-particle&quot;:&quot;&quot;,&quot;parse-names&quot;:false,&quot;suffix&quot;:&quot;&quot;},{&quot;dropping-particle&quot;:&quot;&quot;,&quot;family&quot;:&quot;Alešnik&quot;,&quot;given&quot;:&quot;Peter&quot;,&quot;non-dropping-particle&quot;:&quot;&quot;,&quot;parse-names&quot;:false,&quot;suffix&quot;:&quot;&quot;},{&quot;dropping-particle&quot;:&quot;&quot;,&quot;family&quot;:&quot;Hazemali&quot;,&quot;given&quot;:&quot;David&quot;,&quot;non-dropping-particle&quot;:&quot;&quot;,&quot;parse-names&quot;:false,&quot;suffix&quot;:&quot;&quot;}],&quot;container-title&quot;:&quot;Journal of Innovation and Entrepreneurship&quot;,&quot;id&quot;:&quot;4b24abab-07a3-5eac-833d-fd13a86d1000&quot;,&quot;issue&quot;:&quot;1&quot;,&quot;issued&quot;:{&quot;date-parts&quot;:[[&quot;2022&quot;]]},&quot;title&quot;:&quot;Factors impacting university–industry collaboration in European countries&quot;,&quot;type&quot;:&quot;article-journal&quot;,&quot;volume&quot;:&quot;11&quot;,&quot;container-title-short&quot;:&quot;J Innov Entrep&quot;},&quot;uris&quot;:[&quot;http://www.mendeley.com/documents/?uuid=1267d62e-7bf9-420e-8697-e81e722833ec&quot;],&quot;isTemporary&quot;:false,&quot;legacyDesktopId&quot;:&quot;1267d62e-7bf9-420e-8697-e81e722833ec&quot;},{&quot;id&quot;:&quot;35da41ea-9fbb-5a5b-9098-4bdf03186723&quot;,&quot;itemData&quot;:{&quot;DOI&quot;:&quot;10.1016/j.respol.2008.04.022&quot;,&quot;ISSN&quot;:&quot;00487333&quot;,&quot;abstract&quot;:&quot;Many countries are seeking to strengthen global economic competitiveness by building a 'knowledge economy' capability. A popular approach is supporting university-industry knowledge exchange linkages. The purpose of this paper is to show how a model developed by the Cambridge-MIT Institute (CMI) for the UK offers a more effective approach to knowledge sharing, and to present the results from one of the first projects launched by CMI. CMI looked at the background literature and relevant government policy, benchmarked peer grant-making organisations, studied the Massachusetts Institute of Technology and Cambridge University institutions, and organized expert consultation through a strategic planning process including 27 stakeholder groups. Based on these inputs, CMI formulated its Knowledge Integration Community (KIC) model hypothesis. This paper describes the functional components, support mechanisms, organisational structure, review processes and mechanisms for knowledge exchange. Beginning in 2003, CMI built seven experimental KICs: five completely new, and two built up from existing, more traditional research projects. One of these is the Silent Aircraft KIC, which is presented as a case study. The paper makes an early analysis of the outcomes and additionalities of the KIC, and presents the lessons and future implications for the KIC. The paper concludes by describing the broader relevance of this approach for other institutions and countries, and suggests it is something other university-, government- and industry-based research institutions could embark upon. © 2008 Elsevier B.V. All rights reserved.&quot;,&quot;author&quot;:[{&quot;dropping-particle&quot;:&quot;&quot;,&quot;family&quot;:&quot;Acworth&quot;,&quot;given&quot;:&quot;Edward B.&quot;,&quot;non-dropping-particle&quot;:&quot;&quot;,&quot;parse-names&quot;:false,&quot;suffix&quot;:&quot;&quot;}],&quot;container-title&quot;:&quot;Research Policy&quot;,&quot;id&quot;:&quot;35da41ea-9fbb-5a5b-9098-4bdf03186723&quot;,&quot;issue&quot;:&quot;8&quot;,&quot;issued&quot;:{&quot;date-parts&quot;:[[&quot;2008&quot;]]},&quot;page&quot;:&quot;1241-1254&quot;,&quot;title&quot;:&quot;University-industry engagement: The formation of the Knowledge Integration Community (KIC) model at the Cambridge-MIT Institute&quot;,&quot;type&quot;:&quot;article-journal&quot;,&quot;volume&quot;:&quot;37&quot;,&quot;container-title-short&quot;:&quot;Res Policy&quot;},&quot;uris&quot;:[&quot;http://www.mendeley.com/documents/?uuid=b86755e6-c8bb-40d8-b633-a22554f2a8fb&quot;],&quot;isTemporary&quot;:false,&quot;legacyDesktopId&quot;:&quot;b86755e6-c8bb-40d8-b633-a22554f2a8fb&quot;},{&quot;id&quot;:&quot;ed2064c5-a701-5da4-aa2f-6781cc43df41&quot;,&quot;itemData&quot;:{&quot;author&quot;:[{&quot;dropping-particle&quot;:&quot;&quot;,&quot;family&quot;:&quot;S.N. Ankrah&quot;,&quot;given&quot;:&quot;&quot;,&quot;non-dropping-particle&quot;:&quot;&quot;,&quot;parse-names&quot;:false,&quot;suffix&quot;:&quot;&quot;},{&quot;dropping-particle&quot;:&quot;&quot;,&quot;family&quot;:&quot;T.F. Burgess&quot;,&quot;given&quot;:&quot;&quot;,&quot;non-dropping-particle&quot;:&quot;&quot;,&quot;parse-names&quot;:false,&quot;suffix&quot;:&quot;&quot;},{&quot;dropping-particle&quot;:&quot;&quot;,&quot;family&quot;:&quot;P. Grimshaw&quot;,&quot;given&quot;:&quot;&quot;,&quot;non-dropping-particle&quot;:&quot;&quot;,&quot;parse-names&quot;:false,&quot;suffix&quot;:&quot;&quot;},{&quot;dropping-particle&quot;:&quot;&quot;,&quot;family&quot;:&quot;N.E. Shaw&quot;,&quot;given&quot;:&quot;&quot;,&quot;non-dropping-particle&quot;:&quot;&quot;,&quot;parse-names&quot;:false,&quot;suffix&quot;:&quot;&quot;}],&quot;container-title&quot;:&quot;Technovation&quot;,&quot;id&quot;:&quot;ed2064c5-a701-5da4-aa2f-6781cc43df41&quot;,&quot;issued&quot;:{&quot;date-parts&quot;:[[&quot;2013&quot;]]},&quot;page&quot;:&quot;50-65&quot;,&quot;title&quot;:&quot;Asking Both University and Industry Actors about their Engagement in Knowledge Transfer: What Single-group Studies of Motives Omit&quot;,&quot;type&quot;:&quot;article-journal&quot;,&quot;volume&quot;:&quot;33&quot;,&quot;container-title-short&quot;:&quot;&quot;},&quot;uris&quot;:[&quot;http://www.mendeley.com/documents/?uuid=ef30f285-2c36-44c7-93a2-0aacb5a266b5&quot;],&quot;isTemporary&quot;:false,&quot;legacyDesktopId&quot;:&quot;ef30f285-2c36-44c7-93a2-0aacb5a266b5&quot;}]},{&quot;citationID&quot;:&quot;MENDELEY_CITATION_d84cafea-045b-4cc9-8ab3-df583a82aade&quot;,&quot;properties&quot;:{&quot;noteIndex&quot;:0},&quot;isEdited&quot;:false,&quot;manualOverride&quot;:{&quot;citeprocText&quot;:&quot;(Valentín, 2000)&quot;,&quot;isManuallyOverridden&quot;:false,&quot;manualOverrideText&quot;:&quot;&quot;},&quot;citationTag&quot;:&quot;MENDELEY_CITATION_v3_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&quot;,&quot;citationItems&quot;:[{&quot;id&quot;:&quot;797b77a6-70c3-5c7b-b3f1-62b33c69bfdb&quot;,&quot;itemData&quot;:{&quot;DOI&quot;:&quot;10.5367/000000000101295011&quot;,&quot;ISSN&quot;:&quot;20436858&quot;,&quot;abstract&quot;:&quot;Although university–industry collaboration has existed for a long time, activity has increased significantly over the past decade. Now, both higher education and industry are experiencing cultural change, and cooperation between the sectors is considered a social responsibility. If there is no longer a need to argue the importance of university–industry links, it is nevertheless necessary to examine in depth how they may be strengthened and improved, and how the various obstacles to further cooperation may be overcome. This article, first, assesses the benefits that arise from university–industry interaction. It then analyses the obstacles to university–firm cooperation and examines ways to overcome them.&quot;,&quot;author&quot;:[{&quot;dropping-particle&quot;:&quot;&quot;,&quot;family&quot;:&quot;Valentín&quot;,&quot;given&quot;:&quot;Eva María Mora&quot;,&quot;non-dropping-particle&quot;:&quot;&quot;,&quot;parse-names&quot;:false,&quot;suffix&quot;:&quot;&quot;}],&quot;container-title&quot;:&quot;Industry and Higher Education&quot;,&quot;id&quot;:&quot;797b77a6-70c3-5c7b-b3f1-62b33c69bfdb&quot;,&quot;issue&quot;:&quot;3&quot;,&quot;issued&quot;:{&quot;date-parts&quot;:[[&quot;2000&quot;]]},&quot;page&quot;:&quot;165-172&quot;,&quot;title&quot;:&quot;University—Industry Cooperation: A Framework of Benefits and Obstacles&quot;,&quot;type&quot;:&quot;article-journal&quot;,&quot;volume&quot;:&quot;14&quot;,&quot;container-title-short&quot;:&quot;&quot;},&quot;uris&quot;:[&quot;http://www.mendeley.com/documents/?uuid=c06447c8-3521-43b1-b2fb-63be75083d1a&quot;],&quot;isTemporary&quot;:false,&quot;legacyDesktopId&quot;:&quot;c06447c8-3521-43b1-b2fb-63be75083d1a&quot;}]},{&quot;citationID&quot;:&quot;MENDELEY_CITATION_972b096b-fb43-4d09-b482-b916a9e0cdab&quot;,&quot;properties&quot;:{&quot;noteIndex&quot;:0},&quot;isEdited&quot;:false,&quot;manualOverride&quot;:{&quot;citeprocText&quot;:&quot;(Zimmer, 2006)&quot;,&quot;isManuallyOverridden&quot;:false,&quot;manualOverrideText&quot;:&quot;&quot;},&quot;citationTag&quot;:&quot;MENDELEY_CITATION_v3_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&quot;,&quot;citationItems&quot;:[{&quot;id&quot;:&quot;8bb8eb13-a0b0-5dc6-b869-8a277d1232ca&quot;,&quot;itemData&quot;:{&quot;DOI&quot;:&quot;10.1111/j.1365-2648.2006.03721.x&quot;,&quot;ISSN&quot;:&quot;03092402&quot;,&quot;PMID&quot;:&quot;16441536&quot;,&quot;abstract&quot;:&quot;Aims. This paper discusses whether useful synthesis of research reports across different qualitative methodologies is possible, and whether qualitative meta-synthesis violates the tenets of the interpretive paradigm. Background. Qualitative meta-synthesis is a recent development in qualitative inquiry that offers a means of enhancing the contribution of qualitative findings to the development of more formalized knowledge. However, there are a number of unanswered questions and areas that require debate. Discussion. A brief overview of qualitative meta-synthesis as a method of inquiry is presented. The assumptions of phenomenology, ethnography and grounded theory are explored for their amenability to meta-synthesis and the possibility of coherent synthesis of findings across these methodologies. In addition, a summary of major philosophical commitments common to the interpretive paradigm is presented. Qualitative meta-synthesis as a methodology is then explored for its fit within this paradigm. An argument is made, with some caveats, for synthesis across qualitative methodologies. Gadamer's concepts of the hermeneutic circle, the fusion of horizons, and dialogue with the text are explored for the insight they provide into the place of qualitative meta-synthesis in inquiry. Conclusion. It is important for researchers to bring hermeneutic skill to the process of meta-synthesis in order to develop a comprehensive understanding of the various philosophical assumptions in which qualitative approaches are based. The particular challenge of combining analysis and interpretation from studies with markedly different approaches and intentions may prompt synthesists to create new and innovative approaches to the presentation of meta-synthesis. © 2006 The Author.&quot;,&quot;author&quot;:[{&quot;dropping-particle&quot;:&quot;&quot;,&quot;family&quot;:&quot;Zimmer&quot;,&quot;given&quot;:&quot;Lela&quot;,&quot;non-dropping-particle&quot;:&quot;&quot;,&quot;parse-names&quot;:false,&quot;suffix&quot;:&quot;&quot;}],&quot;container-title&quot;:&quot;Journal of Advanced Nursing&quot;,&quot;id&quot;:&quot;8bb8eb13-a0b0-5dc6-b869-8a277d1232ca&quot;,&quot;issue&quot;:&quot;3&quot;,&quot;issued&quot;:{&quot;date-parts&quot;:[[&quot;2006&quot;]]},&quot;number-of-pages&quot;:&quot;311-318&quot;,&quot;title&quot;:&quot;Qualitative meta-synthesis: A question of dialoguing with texts&quot;,&quot;type&quot;:&quot;book&quot;,&quot;volume&quot;:&quot;53&quot;,&quot;container-title-short&quot;:&quot;J Adv Nurs&quot;},&quot;uris&quot;:[&quot;http://www.mendeley.com/documents/?uuid=228a3b54-9d33-43c1-9255-50930d5f495e&quot;],&quot;isTemporary&quot;:false,&quot;legacyDesktopId&quot;:&quot;228a3b54-9d33-43c1-9255-50930d5f495e&quot;}]},{&quot;citationID&quot;:&quot;MENDELEY_CITATION_d05858e5-f968-422d-977a-f761e8d08728&quot;,&quot;properties&quot;:{&quot;noteIndex&quot;:0},&quot;isEdited&quot;:false,&quot;manualOverride&quot;:{&quot;citeprocText&quot;:&quot;(Hoon, 2013; Sandelowski &amp;#38; Barroso, 2007)&quot;,&quot;isManuallyOverridden&quot;:false,&quot;manualOverrideText&quot;:&quot;&quot;},&quot;citationTag&quot;:&quot;MENDELEY_CITATION_v3_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&quot;,&quot;citationItems&quot;:[{&quot;id&quot;:&quot;d6f32398-e459-5a2b-86e0-5835f7c43afe&quot;,&quot;itemData&quot;:{&quot;DOI&quot;:&quot;10.1177/1094428113484969&quot;,&quot;author&quot;:[{&quot;dropping-particle&quot;:&quot;&quot;,&quot;family&quot;:&quot;Hoon&quot;,&quot;given&quot;:&quot;Christina&quot;,&quot;non-dropping-particle&quot;:&quot;&quot;,&quot;parse-names&quot;:false,&quot;suffix&quot;:&quot;&quot;}],&quot;container-title&quot;:&quot;Organizational Research Methods&quot;,&quot;id&quot;:&quot;d6f32398-e459-5a2b-86e0-5835f7c43afe&quot;,&quot;issued&quot;:{&quot;date-parts&quot;:[[&quot;2013&quot;,&quot;10&quot;,&quot;1&quot;]]},&quot;page&quot;:&quot;522-556&quot;,&quot;title&quot;:&quot;Meta-Synthesis of Qualitative Case Studies An Approach to Theory Building&quot;,&quot;type&quot;:&quot;article-journal&quot;,&quot;volume&quot;:&quot;16&quot;,&quot;container-title-short&quot;:&quot;Organ Res Methods&quot;},&quot;uris&quot;:[&quot;http://www.mendeley.com/documents/?uuid=ccf2aff7-01d8-4b60-a2bb-f7c0c7127435&quot;],&quot;isTemporary&quot;:false,&quot;legacyDesktopId&quot;:&quot;ccf2aff7-01d8-4b60-a2bb-f7c0c7127435&quot;},{&quot;id&quot;:&quot;f96e06bc-c9b4-5653-885c-0af97c76a9c3&quot;,&quot;itemData&quot;:{&quot;DOI&quot;:&quot;10.3928/00220124-20080101-07&quot;,&quot;ISSN&quot;:&quot;0022-0124&quot;,&quot;author&quot;:[{&quot;dropping-particle&quot;:&quot;&quot;,&quot;family&quot;:&quot;Sandelowski&quot;,&quot;given&quot;:&quot;Margarete&quot;,&quot;non-dropping-particle&quot;:&quot;&quot;,&quot;parse-names&quot;:false,&quot;suffix&quot;:&quot;&quot;},{&quot;dropping-particle&quot;:&quot;&quot;,&quot;family&quot;:&quot;Barroso&quot;,&quot;given&quot;:&quot;Julie&quot;,&quot;non-dropping-particle&quot;:&quot;&quot;,&quot;parse-names&quot;:false,&quot;suffix&quot;:&quot;&quot;}],&quot;container-title&quot;:&quot;Springer Publishing Company&quot;,&quot;id&quot;:&quot;f96e06bc-c9b4-5653-885c-0af97c76a9c3&quot;,&quot;issued&quot;:{&quot;date-parts&quot;:[[&quot;2007&quot;]]},&quot;title&quot;:&quot;Handbook for Synthesizing Qualitative Research&quot;,&quot;type&quot;:&quot;book&quot;,&quot;container-title-short&quot;:&quot;&quot;},&quot;uris&quot;:[&quot;http://www.mendeley.com/documents/?uuid=09fcfeb5-11f9-4583-88b2-e338e2fec755&quot;],&quot;isTemporary&quot;:false,&quot;legacyDesktopId&quot;:&quot;09fcfeb5-11f9-4583-88b2-e338e2fec755&quot;}]},{&quot;citationID&quot;:&quot;MENDELEY_CITATION_88727130-9ca0-4882-850b-e497209ab863&quot;,&quot;properties&quot;:{&quot;noteIndex&quot;:0},&quot;isEdited&quot;:false,&quot;manualOverride&quot;:{&quot;citeprocText&quot;:&quot;(Finfgeld-Connett, 2018; Hoon, 2013)&quot;,&quot;isManuallyOverridden&quot;:false,&quot;manualOverrideText&quot;:&quot;&quot;},&quot;citationTag&quot;:&quot;MENDELEY_CITATION_v3_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&quot;,&quot;citationItems&quot;:[{&quot;id&quot;:&quot;150ffaf9-84a1-5e08-82c8-cfec2827bc8c&quot;,&quot;itemData&quot;:{&quot;DOI&quot;:&quot;https://doi.org/10.4324/9781351212793&quot;,&quot;author&quot;:[{&quot;dropping-particle&quot;:&quot;&quot;,&quot;family&quot;:&quot;Finfgeld-Connett&quot;,&quot;given&quot;:&quot;Deborah&quot;,&quot;non-dropping-particle&quot;:&quot;&quot;,&quot;parse-names&quot;:false,&quot;suffix&quot;:&quot;&quot;}],&quot;id&quot;:&quot;150ffaf9-84a1-5e08-82c8-cfec2827bc8c&quot;,&quot;issued&quot;:{&quot;date-parts&quot;:[[&quot;2018&quot;]]},&quot;number-of-pages&quot;:&quot;150&quot;,&quot;title&quot;:&quot;A Guide to Qualitative Meta-synthesis (1st ed.)&quot;,&quot;type&quot;:&quot;book&quot;,&quot;container-title-short&quot;:&quot;&quot;},&quot;uris&quot;:[&quot;http://www.mendeley.com/documents/?uuid=195f599a-6d47-4f33-ad7e-602c2bbde4df&quot;],&quot;isTemporary&quot;:false,&quot;legacyDesktopId&quot;:&quot;195f599a-6d47-4f33-ad7e-602c2bbde4df&quot;},{&quot;id&quot;:&quot;d6f32398-e459-5a2b-86e0-5835f7c43afe&quot;,&quot;itemData&quot;:{&quot;DOI&quot;:&quot;10.1177/1094428113484969&quot;,&quot;author&quot;:[{&quot;dropping-particle&quot;:&quot;&quot;,&quot;family&quot;:&quot;Hoon&quot;,&quot;given&quot;:&quot;Christina&quot;,&quot;non-dropping-particle&quot;:&quot;&quot;,&quot;parse-names&quot;:false,&quot;suffix&quot;:&quot;&quot;}],&quot;container-title&quot;:&quot;Organizational Research Methods&quot;,&quot;id&quot;:&quot;d6f32398-e459-5a2b-86e0-5835f7c43afe&quot;,&quot;issued&quot;:{&quot;date-parts&quot;:[[&quot;2013&quot;,&quot;10&quot;,&quot;1&quot;]]},&quot;page&quot;:&quot;522-556&quot;,&quot;title&quot;:&quot;Meta-Synthesis of Qualitative Case Studies An Approach to Theory Building&quot;,&quot;type&quot;:&quot;article-journal&quot;,&quot;volume&quot;:&quot;16&quot;,&quot;container-title-short&quot;:&quot;Organ Res Methods&quot;},&quot;uris&quot;:[&quot;http://www.mendeley.com/documents/?uuid=ccf2aff7-01d8-4b60-a2bb-f7c0c7127435&quot;],&quot;isTemporary&quot;:false,&quot;legacyDesktopId&quot;:&quot;ccf2aff7-01d8-4b60-a2bb-f7c0c7127435&quot;}]},{&quot;citationID&quot;:&quot;MENDELEY_CITATION_c3905a8d-a273-4101-9bc5-50310271152e&quot;,&quot;properties&quot;:{&quot;noteIndex&quot;:0},&quot;isEdited&quot;:false,&quot;manualOverride&quot;:{&quot;citeprocText&quot;:&quot;(Sandelowski &amp;#38; Barroso, 2007)&quot;,&quot;isManuallyOverridden&quot;:false,&quot;manualOverrideText&quot;:&quot;&quot;},&quot;citationTag&quot;:&quot;MENDELEY_CITATION_v3_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&quot;,&quot;citationItems&quot;:[{&quot;id&quot;:&quot;f96e06bc-c9b4-5653-885c-0af97c76a9c3&quot;,&quot;itemData&quot;:{&quot;DOI&quot;:&quot;10.3928/00220124-20080101-07&quot;,&quot;ISSN&quot;:&quot;0022-0124&quot;,&quot;author&quot;:[{&quot;dropping-particle&quot;:&quot;&quot;,&quot;family&quot;:&quot;Sandelowski&quot;,&quot;given&quot;:&quot;Margarete&quot;,&quot;non-dropping-particle&quot;:&quot;&quot;,&quot;parse-names&quot;:false,&quot;suffix&quot;:&quot;&quot;},{&quot;dropping-particle&quot;:&quot;&quot;,&quot;family&quot;:&quot;Barroso&quot;,&quot;given&quot;:&quot;Julie&quot;,&quot;non-dropping-particle&quot;:&quot;&quot;,&quot;parse-names&quot;:false,&quot;suffix&quot;:&quot;&quot;}],&quot;container-title&quot;:&quot;Springer Publishing Company&quot;,&quot;id&quot;:&quot;f96e06bc-c9b4-5653-885c-0af97c76a9c3&quot;,&quot;issued&quot;:{&quot;date-parts&quot;:[[&quot;2007&quot;]]},&quot;title&quot;:&quot;Handbook for Synthesizing Qualitative Research&quot;,&quot;type&quot;:&quot;book&quot;,&quot;container-title-short&quot;:&quot;&quot;},&quot;uris&quot;:[&quot;http://www.mendeley.com/documents/?uuid=09fcfeb5-11f9-4583-88b2-e338e2fec755&quot;],&quot;isTemporary&quot;:false,&quot;legacyDesktopId&quot;:&quot;09fcfeb5-11f9-4583-88b2-e338e2fec755&quot;}]},{&quot;citationID&quot;:&quot;MENDELEY_CITATION_0b18511b-2a47-41e5-9e3c-80a452e12035&quot;,&quot;properties&quot;:{&quot;noteIndex&quot;:0},&quot;isEdited&quot;:false,&quot;manualOverride&quot;:{&quot;citeprocText&quot;:&quot;(Finfgeld-Connett, 2018)&quot;,&quot;isManuallyOverridden&quot;:false,&quot;manualOverrideText&quot;:&quot;&quot;},&quot;citationTag&quot;:&quot;MENDELEY_CITATION_v3_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&quot;,&quot;citationItems&quot;:[{&quot;id&quot;:&quot;150ffaf9-84a1-5e08-82c8-cfec2827bc8c&quot;,&quot;itemData&quot;:{&quot;DOI&quot;:&quot;https://doi.org/10.4324/9781351212793&quot;,&quot;author&quot;:[{&quot;dropping-particle&quot;:&quot;&quot;,&quot;family&quot;:&quot;Finfgeld-Connett&quot;,&quot;given&quot;:&quot;Deborah&quot;,&quot;non-dropping-particle&quot;:&quot;&quot;,&quot;parse-names&quot;:false,&quot;suffix&quot;:&quot;&quot;}],&quot;id&quot;:&quot;150ffaf9-84a1-5e08-82c8-cfec2827bc8c&quot;,&quot;issued&quot;:{&quot;date-parts&quot;:[[&quot;2018&quot;]]},&quot;number-of-pages&quot;:&quot;150&quot;,&quot;title&quot;:&quot;A Guide to Qualitative Meta-synthesis (1st ed.)&quot;,&quot;type&quot;:&quot;book&quot;,&quot;container-title-short&quot;:&quot;&quot;},&quot;uris&quot;:[&quot;http://www.mendeley.com/documents/?uuid=195f599a-6d47-4f33-ad7e-602c2bbde4df&quot;],&quot;isTemporary&quot;:false,&quot;legacyDesktopId&quot;:&quot;195f599a-6d47-4f33-ad7e-602c2bbde4df&quot;}]},{&quot;citationID&quot;:&quot;MENDELEY_CITATION_f82c2ccf-26cf-4926-a5fe-c9379b355d72&quot;,&quot;properties&quot;:{&quot;noteIndex&quot;:0},&quot;isEdited&quot;:false,&quot;manualOverride&quot;:{&quot;citeprocText&quot;:&quot;(Confraria &amp;#38; Vargas, 2019)&quot;,&quot;isManuallyOverridden&quot;:false,&quot;manualOverrideText&quot;:&quot;&quot;},&quot;citationTag&quot;:&quot;MENDELEY_CITATION_v3_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&quot;,&quot;citationItems&quot;:[{&quot;id&quot;:&quot;8539721f-f12b-5cc7-8afe-5f20151c8bdf&quot;,&quot;itemData&quot;:{&quot;DOI&quot;:&quot;10.1007/s10961-017-9631-7&quot;,&quot;ISSN&quot;:&quot;15737047&quot;,&quot;abstract&quot;:&quot;In this paper, we use a combination of bibliometric, social network and econometric approaches to increase our knowledge of how research institutions interact with the private sector in Latin America (LA). We first study recent trends in scientific output and specialization. On average, LA countries have been reducing the gap with the world leading regions. They have also tended to specialize in fields related to economic activities based on natural resources, such as Agricultural and Plant and Animal Sciences. However, collaborations with the private sector remain scarce. In this paper, we have built scientific networks composed by what we define as Research Departments (RD). These RDs belong to universities, research institutes and government agencies. We model the intensity of collaboration of a RD with industry as a function of its size, previous performance, and its position in the LA and national scientific networks. Our results show that the RDs which higher diversity of research partners in their national scientific network work more intensively with industry. Additionally, collaborations with industry are influenced by previous interactions with the private sector.&quot;,&quot;author&quot;:[{&quot;dropping-particle&quot;:&quot;&quot;,&quot;family&quot;:&quot;Confraria&quot;,&quot;given&quot;:&quot;Hugo&quot;,&quot;non-dropping-particle&quot;:&quot;&quot;,&quot;parse-names&quot;:false,&quot;suffix&quot;:&quot;&quot;},{&quot;dropping-particle&quot;:&quot;&quot;,&quot;family&quot;:&quot;Vargas&quot;,&quot;given&quot;:&quot;Fernando&quot;,&quot;non-dropping-particle&quot;:&quot;&quot;,&quot;parse-names&quot;:false,&quot;suffix&quot;:&quot;&quot;}],&quot;container-title&quot;:&quot;Journal of Technology Transfer&quot;,&quot;id&quot;:&quot;8539721f-f12b-5cc7-8afe-5f20151c8bdf&quot;,&quot;issue&quot;:&quot;3&quot;,&quot;issued&quot;:{&quot;date-parts&quot;:[[&quot;2019&quot;]]},&quot;page&quot;:&quot;874-915&quot;,&quot;title&quot;:&quot;Scientific systems in Latin America: performance, networks, and collaborations with industry&quot;,&quot;type&quot;:&quot;article-journal&quot;,&quot;volume&quot;:&quot;44&quot;,&quot;container-title-short&quot;:&quot;&quot;},&quot;uris&quot;:[&quot;http://www.mendeley.com/documents/?uuid=ab202e89-ee8a-465b-be2f-853f3123e3ee&quot;],&quot;isTemporary&quot;:false,&quot;legacyDesktopId&quot;:&quot;ab202e89-ee8a-465b-be2f-853f3123e3ee&quot;}]},{&quot;citationID&quot;:&quot;MENDELEY_CITATION_0ca8b251-c743-4fd9-8e2b-a9e923353e84&quot;,&quot;properties&quot;:{&quot;noteIndex&quot;:0},&quot;isEdited&quot;:false,&quot;manualOverride&quot;:{&quot;citeprocText&quot;:&quot;(Mascarenhas et al., 2018)&quot;,&quot;isManuallyOverridden&quot;:false,&quot;manualOverrideText&quot;:&quot;&quot;},&quot;citationTag&quot;:&quot;MENDELEY_CITATION_v3_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&quot;,&quot;citationItems&quot;:[{&quot;id&quot;:&quot;5eeb58a1-cc54-561a-afc7-e3b114cc8ec5&quot;,&quot;itemData&quot;:{&quot;DOI&quot;:&quot;10.1093/SCIPOL/SCY003&quot;,&quot;ISSN&quot;:&quot;03023427&quot;,&quot;abstract&quot;:&quot;As university-industry cooperation is associated with the transfer of knowledge and technology, this collaboration is an extremely important field of study for the world's economies that helps companies become more competitive. The present research, thus, sought to explore and analyse the literature related to university-industry cooperation, using a co-citation analysis. This study's objectives were to (1) identify the main co-cited references and the groups (i.e. clusters) they form and (2) discuss the challenges this literature presented in the study of university-industry cooperation. The articles reviewed were obtained with a search of the ISI's Web of Science and were submitted to a bibliometric analysis using VOSviewer software. This systematic literature review revealed that companies are increasingly focused on cooperation with universities. The results include four clusters, namely, (1) Absorption Capacity, Knowledge and Competitiveness in University-Industry Relations, (2) Impact of Knowledge Spill-overs on University-Industry Relations, (3) Strategic Alliances for Industry Innovation, and (4) University-Industry Cooperation. This study thus contributes to a greater and more detailed understanding of the production flow, scientific practices, and trends in this new and stimulating field of research.&quot;,&quot;author&quot;:[{&quot;dropping-particle&quot;:&quot;&quot;,&quot;family&quot;:&quot;Mascarenhas&quot;,&quot;given&quot;:&quot;Carla&quot;,&quot;non-dropping-particle&quot;:&quot;&quot;,&quot;parse-names&quot;:false,&quot;suffix&quot;:&quot;&quot;},{&quot;dropping-particle&quot;:&quot;&quot;,&quot;family&quot;:&quot;Ferreira&quot;,&quot;given&quot;:&quot;João J.&quot;,&quot;non-dropping-particle&quot;:&quot;&quot;,&quot;parse-names&quot;:false,&quot;suffix&quot;:&quot;&quot;},{&quot;dropping-particle&quot;:&quot;&quot;,&quot;family&quot;:&quot;Marques&quot;,&quot;given&quot;:&quot;Carla&quot;,&quot;non-dropping-particle&quot;:&quot;&quot;,&quot;parse-names&quot;:false,&quot;suffix&quot;:&quot;&quot;}],&quot;container-title&quot;:&quot;Science and Public Policy&quot;,&quot;id&quot;:&quot;5eeb58a1-cc54-561a-afc7-e3b114cc8ec5&quot;,&quot;issue&quot;:&quot;5&quot;,&quot;issued&quot;:{&quot;date-parts&quot;:[[&quot;2018&quot;]]},&quot;page&quot;:&quot;708-718&quot;,&quot;title&quot;:&quot;University-industry cooperation: A systematic literature review and research agenda&quot;,&quot;type&quot;:&quot;article-journal&quot;,&quot;volume&quot;:&quot;45&quot;,&quot;container-title-short&quot;:&quot;Sci Public Policy&quot;},&quot;uris&quot;:[&quot;http://www.mendeley.com/documents/?uuid=a706f193-a6bb-486f-85f7-b6f3c4e00795&quot;],&quot;isTemporary&quot;:false,&quot;legacyDesktopId&quot;:&quot;a706f193-a6bb-486f-85f7-b6f3c4e00795&quot;}]},{&quot;citationID&quot;:&quot;MENDELEY_CITATION_6965cbea-79d0-4071-9d2d-717bc10533c9&quot;,&quot;properties&quot;:{&quot;noteIndex&quot;:0},&quot;isEdited&quot;:false,&quot;manualOverride&quot;:{&quot;citeprocText&quot;:&quot;(Barnes et al., 2002)&quot;,&quot;isManuallyOverridden&quot;:false,&quot;manualOverrideText&quot;:&quot;&quot;},&quot;citationTag&quot;:&quot;MENDELEY_CITATION_v3_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&quot;,&quot;citationItems&quot;:[{&quot;id&quot;:&quot;9e888b34-c7b1-54e7-8192-dfe38d035f05&quot;,&quot;itemData&quot;:{&quot;DOI&quot;:&quot;10.1016/S0263-2373(02)00044-0&quot;,&quot;ISSN&quot;:&quot;02632373&quot;,&quot;abstract&quot;:&quot;There is a growing world-wide trend toward greater collaboration between academia and industry, an activity encouraged by governments as a means of enhancing national competitiveness and wealth creation. Warwick Manufacturing Group (WMG) is well known for its extensive links with industry, and provided an excellent opportunity for a study of management practice within university-industry collaborative research projects. This paper evaluates the findings of six collaborative research projects. The objective was to identify factors which, if managed correctly, increase the probability of a collaboration being perceived as successful by both academic and industrial partners. The outcome was a good practice model for successful university-industry research collaborations. © 2002 Elsevier Science Ltd. All rights reserved.&quot;,&quot;author&quot;:[{&quot;dropping-particle&quot;:&quot;&quot;,&quot;family&quot;:&quot;Barnes&quot;,&quot;given&quot;:&quot;Tina&quot;,&quot;non-dropping-particle&quot;:&quot;&quot;,&quot;parse-names&quot;:false,&quot;suffix&quot;:&quot;&quot;},{&quot;dropping-particle&quot;:&quot;&quot;,&quot;family&quot;:&quot;Pashby&quot;,&quot;given&quot;:&quot;Ian&quot;,&quot;non-dropping-particle&quot;:&quot;&quot;,&quot;parse-names&quot;:false,&quot;suffix&quot;:&quot;&quot;},{&quot;dropping-particle&quot;:&quot;&quot;,&quot;family&quot;:&quot;Gibbons&quot;,&quot;given&quot;:&quot;Anne&quot;,&quot;non-dropping-particle&quot;:&quot;&quot;,&quot;parse-names&quot;:false,&quot;suffix&quot;:&quot;&quot;}],&quot;container-title&quot;:&quot;European Management Journal&quot;,&quot;id&quot;:&quot;9e888b34-c7b1-54e7-8192-dfe38d035f05&quot;,&quot;issue&quot;:&quot;3&quot;,&quot;issued&quot;:{&quot;date-parts&quot;:[[&quot;2002&quot;]]},&quot;page&quot;:&quot;272-285&quot;,&quot;title&quot;:&quot;Effective university - Industry interaction: A multi-case evaluation of collaborative R&amp;D projects&quot;,&quot;type&quot;:&quot;article-journal&quot;,&quot;volume&quot;:&quot;20&quot;,&quot;container-title-short&quot;:&quot;&quot;},&quot;uris&quot;:[&quot;http://www.mendeley.com/documents/?uuid=956e6b6f-3052-43cf-ab80-5cb8ec15295b&quot;],&quot;isTemporary&quot;:false,&quot;legacyDesktopId&quot;:&quot;956e6b6f-3052-43cf-ab80-5cb8ec15295b&quot;}]},{&quot;citationID&quot;:&quot;MENDELEY_CITATION_7e2c1c48-9f2e-4662-a58e-ed1e75329f98&quot;,&quot;properties&quot;:{&quot;noteIndex&quot;:0},&quot;isEdited&quot;:false,&quot;manualOverride&quot;:{&quot;citeprocText&quot;:&quot;(Etzkowitz, 1998)&quot;,&quot;isManuallyOverridden&quot;:false,&quot;manualOverrideText&quot;:&quot;&quot;},&quot;citationTag&quot;:&quot;MENDELEY_CITATION_v3_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&quot;,&quot;citationItems&quot;:[{&quot;id&quot;:&quot;ad7d9509-7893-5e08-985e-d43b121f36d5&quot;,&quot;itemData&quot;:{&quot;DOI&quot;:&quot;10.1016/S0048-7333(98)00093-6&quot;,&quot;ISSN&quot;:&quot;00487333&quot;,&quot;abstract&quot;:&quot;Universities are currently undergoing a 'second revolution' these days, incorporating economic and social development as part of their mission. The first academic revolution made research an academic function in addition to teaching. Now the emerging entrepreneurial university integrates economic development as an additional function. The 'capitalisation of knowledge' takes many different forms that are discussed in this article. © 1998 Elsevier Science B.V. All rights reserved.&quot;,&quot;author&quot;:[{&quot;dropping-particle&quot;:&quot;&quot;,&quot;family&quot;:&quot;Etzkowitz&quot;,&quot;given&quot;:&quot;Henry&quot;,&quot;non-dropping-particle&quot;:&quot;&quot;,&quot;parse-names&quot;:false,&quot;suffix&quot;:&quot;&quot;}],&quot;container-title&quot;:&quot;Research Policy&quot;,&quot;id&quot;:&quot;ad7d9509-7893-5e08-985e-d43b121f36d5&quot;,&quot;issue&quot;:&quot;8&quot;,&quot;issued&quot;:{&quot;date-parts&quot;:[[&quot;1998&quot;]]},&quot;page&quot;:&quot;823-833&quot;,&quot;title&quot;:&quot;The norms of entrepreneurial science: Cognitive effects of the new university-industry linkages&quot;,&quot;type&quot;:&quot;article-journal&quot;,&quot;volume&quot;:&quot;27&quot;,&quot;container-title-short&quot;:&quot;Res Policy&quot;},&quot;uris&quot;:[&quot;http://www.mendeley.com/documents/?uuid=f5e02e04-60a2-479a-8127-71b0f676aca5&quot;],&quot;isTemporary&quot;:false,&quot;legacyDesktopId&quot;:&quot;f5e02e04-60a2-479a-8127-71b0f676aca5&quot;}]},{&quot;citationID&quot;:&quot;MENDELEY_CITATION_b4e15b97-322a-44cb-8c65-b5891bea26a2&quot;,&quot;properties&quot;:{&quot;noteIndex&quot;:0},&quot;isEdited&quot;:false,&quot;manualOverride&quot;:{&quot;citeprocText&quot;:&quot;(Hewitt-Dundas et al., 2019)&quot;,&quot;isManuallyOverridden&quot;:false,&quot;manualOverrideText&quot;:&quot;&quot;},&quot;citationTag&quot;:&quot;MENDELEY_CITATION_v3_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&quot;,&quot;citationItems&quot;:[{&quot;id&quot;:&quot;6f5c23bc-9cda-59c6-bee7-c1cf4e354441&quot;,&quot;itemData&quot;:{&quot;DOI&quot;:&quot;10.1016/j.respol.2019.01.016&quot;,&quot;ISSN&quot;:&quot;00487333&quot;,&quot;abstract&quot;:&quot;There is now substantial evidence of the positive contribution universities can make to helping firms’ innovation. Building university-business collaborations, however, confronts the ‘two-worlds’ paradox, and the difference in institutional logics and priorities between businesses and universities. Here, we consider whether firms’ experience from prior collaboration can generate learning which can help to overcome the two-worlds paradox and improve firms’ ability to generate new-to-the-market innovations in collaboration with universities. Our analysis is based on panel data for UK companies and controls for the decision to innovate. We find evidence of significant learning effects which both increase the probability that firms collaborating with universities are able to develop new-to-the-market innovations and then benefit from those innovations. For smaller firms learning effects are strongest from prior collaboration with customers, while for medium and larger firms the strongest learning effects arise from prior collaboration with consultants.&quot;,&quot;author&quot;:[{&quot;dropping-particle&quot;:&quot;&quot;,&quot;family&quot;:&quot;Hewitt-Dundas&quot;,&quot;given&quot;:&quot;Nola&quot;,&quot;non-dropping-particle&quot;:&quot;&quot;,&quot;parse-names&quot;:false,&quot;suffix&quot;:&quot;&quot;},{&quot;dropping-particle&quot;:&quot;&quot;,&quot;family&quot;:&quot;Gkypali&quot;,&quot;given&quot;:&quot;Areti&quot;,&quot;non-dropping-particle&quot;:&quot;&quot;,&quot;parse-names&quot;:false,&quot;suffix&quot;:&quot;&quot;},{&quot;dropping-particle&quot;:&quot;&quot;,&quot;family&quot;:&quot;Roper&quot;,&quot;given&quot;:&quot;Stephen&quot;,&quot;non-dropping-particle&quot;:&quot;&quot;,&quot;parse-names&quot;:false,&quot;suffix&quot;:&quot;&quot;}],&quot;container-title&quot;:&quot;Research Policy&quot;,&quot;id&quot;:&quot;6f5c23bc-9cda-59c6-bee7-c1cf4e354441&quot;,&quot;issue&quot;:&quot;5&quot;,&quot;issued&quot;:{&quot;date-parts&quot;:[[&quot;2019&quot;]]},&quot;page&quot;:&quot;1310-1322&quot;,&quot;title&quot;:&quot;Does learning from prior collaboration help firms to overcome the ‘two-worlds’ paradox in university-business collaboration?&quot;,&quot;type&quot;:&quot;article-journal&quot;,&quot;volume&quot;:&quot;48&quot;,&quot;container-title-short&quot;:&quot;Res Policy&quot;},&quot;uris&quot;:[&quot;http://www.mendeley.com/documents/?uuid=8a140d4c-6399-4b82-8bfe-ca071f3fa5b0&quot;],&quot;isTemporary&quot;:false,&quot;legacyDesktopId&quot;:&quot;8a140d4c-6399-4b82-8bfe-ca071f3fa5b0&quot;}]},{&quot;citationID&quot;:&quot;MENDELEY_CITATION_46cf8b3f-48ce-4378-8fdd-60a7ea1ecf3f&quot;,&quot;properties&quot;:{&quot;noteIndex&quot;:0},&quot;isEdited&quot;:false,&quot;manualOverride&quot;:{&quot;citeprocText&quot;:&quot;(Galan-Muros &amp;#38; Davey, 2019)&quot;,&quot;isManuallyOverridden&quot;:false,&quot;manualOverrideText&quot;:&quot;&quot;},&quot;citationTag&quot;:&quot;MENDELEY_CITATION_v3_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&quot;,&quot;citationItems&quot;:[{&quot;id&quot;:&quot;fe4075b8-9522-5683-b837-5abd76b07bae&quot;,&quot;itemData&quot;:{&quot;DOI&quot;:&quot;10.1007/s10961-017-9562-3&quot;,&quot;ISSN&quot;:&quot;15737047&quot;,&quot;abstract&quot;:&quot;The potential for a functional ‘triple helix’ to contribute to economic development is being increasingly accepted and embraced, particularly the bilateral relationship between higher education institutions (HEIs) and business. However, university-business cooperation (UBC) is still a fragmented and indistinct field of research, and the understanding of UBC remains inadequate since most research is undertaken around specific elements, rather than as an encompassing, overarching and interconnected system. This paper aims fills this gap in the literature by putting the pieces together to create an integrated and comprehensive conceptual UBC framework for HEIs, the UBC Ecosystem. The framework illustrates the components present in the UBC environment for HEIs, such as inputs, activities, outcomes, outputs, impacts, supporting mechanisms, circumstances and context, specifying a wide range of sub-elements for each of them. In doing so, this paper makes a strong theoretical contribution with the creation of a conceptual framework, highlighting the more important elements and their interrelations as well as suggesting future research. Additionally, the paper makes a practical contribution, establishing a common UBC schema for HEI managers and policymakers to make strategic and operative decisions, and used as a base for evidence-based management and policy.&quot;,&quot;author&quot;:[{&quot;dropping-particle&quot;:&quot;&quot;,&quot;family&quot;:&quot;Galan-Muros&quot;,&quot;given&quot;:&quot;Victoria&quot;,&quot;non-dropping-particle&quot;:&quot;&quot;,&quot;parse-names&quot;:false,&quot;suffix&quot;:&quot;&quot;},{&quot;dropping-particle&quot;:&quot;&quot;,&quot;family&quot;:&quot;Davey&quot;,&quot;given&quot;:&quot;Todd&quot;,&quot;non-dropping-particle&quot;:&quot;&quot;,&quot;parse-names&quot;:false,&quot;suffix&quot;:&quot;&quot;}],&quot;container-title&quot;:&quot;Journal of Technology Transfer&quot;,&quot;id&quot;:&quot;fe4075b8-9522-5683-b837-5abd76b07bae&quot;,&quot;issue&quot;:&quot;4&quot;,&quot;issued&quot;:{&quot;date-parts&quot;:[[&quot;2019&quot;]]},&quot;page&quot;:&quot;1311-1346&quot;,&quot;title&quot;:&quot;The UBC ecosystem: putting together a comprehensive framework for university-business cooperation&quot;,&quot;type&quot;:&quot;article-journal&quot;,&quot;volume&quot;:&quot;44&quot;,&quot;container-title-short&quot;:&quot;&quot;},&quot;uris&quot;:[&quot;http://www.mendeley.com/documents/?uuid=097dbb12-8ae7-4680-bd01-9ba8cb665493&quot;],&quot;isTemporary&quot;:false,&quot;legacyDesktopId&quot;:&quot;097dbb12-8ae7-4680-bd01-9ba8cb665493&quot;}]},{&quot;citationID&quot;:&quot;MENDELEY_CITATION_0a59f753-6802-4685-b2d2-99f8dc693d3b&quot;,&quot;properties&quot;:{&quot;noteIndex&quot;:0},&quot;isEdited&quot;:false,&quot;manualOverride&quot;:{&quot;citeprocText&quot;:&quot;(Abreu &amp;#38; Grinevich, 2013)&quot;,&quot;isManuallyOverridden&quot;:false,&quot;manualOverrideText&quot;:&quot;&quot;},&quot;citationTag&quot;:&quot;MENDELEY_CITATION_v3_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&quot;,&quot;citationItems&quot;:[{&quot;id&quot;:&quot;338b21dd-ec48-5c11-8434-1a9b04d5ea49&quot;,&quot;itemData&quot;:{&quot;DOI&quot;:&quot;10.1016/j.respol.2012.10.005&quot;,&quot;ISSN&quot;:&quot;00487333&quot;,&quot;abstract&quot;:&quot;We argue that the current focus of the academic entrepreneurship literature, which is mostly on patent-based activities such as spinouts and licensing, should be widened to also include other informal commercial and non-commercial activities that are entrepreneurial in nature. We define as entrepreneurial any activity that occurs beyond the traditional academic roles of teaching and/or research, is innovative, carries an element of risk, and leads to financial rewards for the individual academic or his/her institution. These financial rewards can occur directly or indirectly via an increase in reputation, prestige, influence or societal benefits. Informal activities are particularly common in disciplines such as the social sciences, the creative arts and the humanities and are often overlooked by TTOs and by the academic literature. Our aim is to fill this gap by empirically analysing the determinants of academic engagement in a wider range of activities than those that are typically considered. Our findings have implications for the practice of academic entrepreneurship, and for the effectiveness of university efforts to promote entrepreneurial activities via the formal IP system and through TTOs. Our analysis is based on a recently completed survey of UK academics, providing micro-data on over 22,000 academics in the sciences, social sciences, arts and humanities. The data are complemented using institution-level information on financial and logistical support for entrepreneurial activities. © 2012 Elsevier B.V.&quot;,&quot;author&quot;:[{&quot;dropping-particle&quot;:&quot;&quot;,&quot;family&quot;:&quot;Abreu&quot;,&quot;given&quot;:&quot;Maria&quot;,&quot;non-dropping-particle&quot;:&quot;&quot;,&quot;parse-names&quot;:false,&quot;suffix&quot;:&quot;&quot;},{&quot;dropping-particle&quot;:&quot;&quot;,&quot;family&quot;:&quot;Grinevich&quot;,&quot;given&quot;:&quot;Vadim&quot;,&quot;non-dropping-particle&quot;:&quot;&quot;,&quot;parse-names&quot;:false,&quot;suffix&quot;:&quot;&quot;}],&quot;container-title&quot;:&quot;Research Policy&quot;,&quot;id&quot;:&quot;338b21dd-ec48-5c11-8434-1a9b04d5ea49&quot;,&quot;issue&quot;:&quot;2&quot;,&quot;issued&quot;:{&quot;date-parts&quot;:[[&quot;2013&quot;]]},&quot;page&quot;:&quot;408-422&quot;,&quot;title&quot;:&quot;The nature of academic entrepreneurship in the UK: Widening the focus on entrepreneurial activities&quot;,&quot;type&quot;:&quot;article-journal&quot;,&quot;volume&quot;:&quot;42&quot;,&quot;container-title-short&quot;:&quot;Res Policy&quot;},&quot;uris&quot;:[&quot;http://www.mendeley.com/documents/?uuid=52a36361-ce09-47c6-ae82-cf6990396369&quot;],&quot;isTemporary&quot;:false,&quot;legacyDesktopId&quot;:&quot;52a36361-ce09-47c6-ae82-cf6990396369&quot;}]},{&quot;citationID&quot;:&quot;MENDELEY_CITATION_66ccdc71-9f77-410b-9920-7a2d2498857c&quot;,&quot;properties&quot;:{&quot;noteIndex&quot;:0},&quot;isEdited&quot;:false,&quot;manualOverride&quot;:{&quot;citeprocText&quot;:&quot;(Adler &amp;#38; Lalonde, 2020; Costa et al., 2023; Nsanzumuhire &amp;#38; Groot, 2020; Sarkar &amp;#38; Mateus, 2022; Scazziota et al., 2023)&quot;,&quot;isManuallyOverridden&quot;:false,&quot;manualOverrideText&quot;:&quot;&quot;},&quot;citationTag&quot;:&quot;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&quot;,&quot;citationItems&quot;:[{&quot;id&quot;:&quot;3b4e1eaf-4aea-526f-a496-52c3929e0632&quot;,&quot;itemData&quot;:{&quot;DOI&quot;:&quot;10.1016/j.jclepro.2020.120861&quot;,&quot;ISSN&quot;:&quot;09596526&quot;,&quot;abstract&quot;:&quot;Studies on University-Industry Collaboration (UIC) have mainly focused on processes at the individual and institutional levels. The result has been a proliferation of literature on aspects of UIC implementation processes often accounting for contextual differences. A survey of previous systematic reviews showed a gap in integration of knowledge on UIC implementation processes from a holistic and economic context perspective. This systematic review of the literature seeks to cover that gap by integrating the literature on UIC implementation processes from developed and developing countries contexts. In total 68 publications were reviewed and the data extracted were qualitatively analyzed using a grounded theory approach. Three major themes are distinguished: channels of interaction, UIC mechanisms, and barriers to UIC. The channels of interaction were often presented in categories. The most comprehensive were found to be bi-directional, traditional, commercial and service channels. It was found that commercial channels are ranked by both industry and academia as the least important and the least preferred by collaboration actors. The review discerned three major forms of UIC implementation processes: (1) educational collaboration, (2) academic entrepreneurship and (3) research related collaboration. Mechanisms of implementing these three forms of interaction vary, but continuous interactions are frequently proposed as the best method of knowledge transfer, contrasting with the traditional linear view of UIC processes. Regarding barriers to collaboration, five categories of barriers (misalignment barriers; motivation related barriers; capability related barriers; governance-related barriers and contextual barriers) are identified. The review indicated also that there is still a research coverage gap in developing countries compared to developed countries, and that the educational collaboration form is somehow neglected. It is therefore recommended to use an action research approach to advance research in developing countries and to provide extra attention to educational collaboration mechanisms since this form is among the preferred means of UIC.&quot;,&quot;author&quot;:[{&quot;dropping-particle&quot;:&quot;&quot;,&quot;family&quot;:&quot;Nsanzumuhire&quot;,&quot;given&quot;:&quot;Silas U.&quot;,&quot;non-dropping-particle&quot;:&quot;&quot;,&quot;parse-names&quot;:false,&quot;suffix&quot;:&quot;&quot;},{&quot;dropping-particle&quot;:&quot;&quot;,&quot;family&quot;:&quot;Groot&quot;,&quot;given&quot;:&quot;Wim&quot;,&quot;non-dropping-particle&quot;:&quot;&quot;,&quot;parse-names&quot;:false,&quot;suffix&quot;:&quot;&quot;}],&quot;container-title&quot;:&quot;Journal of Cleaner Production&quot;,&quot;id&quot;:&quot;3b4e1eaf-4aea-526f-a496-52c3929e0632&quot;,&quot;issued&quot;:{&quot;date-parts&quot;:[[&quot;2020&quot;]]},&quot;title&quot;:&quot;Context perspective on University-Industry Collaboration processes: A systematic review of literature&quot;,&quot;type&quot;:&quot;article-journal&quot;,&quot;volume&quot;:&quot;258&quot;,&quot;container-title-short&quot;:&quot;J Clean Prod&quot;},&quot;uris&quot;:[&quot;http://www.mendeley.com/documents/?uuid=1ff4e253-0bb8-41c1-9ff9-15fe26adcd30&quot;],&quot;isTemporary&quot;:false,&quot;legacyDesktopId&quot;:&quot;1ff4e253-0bb8-41c1-9ff9-15fe26adcd30&quot;},{&quot;id&quot;:&quot;122447fe-0ea4-5ad0-a76e-10ba22cbc3ce&quot;,&quot;itemData&quot;:{&quot;DOI&quot;:&quot;10.1108/QROM-11-2018-1696&quot;,&quot;ISSN&quot;:&quot;17465656&quot;,&quot;abstract&quot;:&quot;Purpose: The purpose of this paper is to synthesize a body of research addressing changes in academic identity brought on by neo-liberal university management while proposing a new interpretation based on the institutional work theory and a relational approach to agency. Design/methodology/approach: The authors analyzed 19 qualitative empirical studies regarding the impact of new public management policies on academic identity within universities from different countries to support a qualitative meta-synthesis. Findings: The meta-synthesis established a classification of work identity and self-identity that reflects variable but globally difficult experiences with the universities’ neo-liberal management. The results also indicate that, paradoxically, academics contribute to the perpetuation of managerialism through protection strategies and institutional maintenance work while acknowledging their painful effects on their identity. Despite the control and monitoring measures put in place by university administrations, academics have assumed a pragmatic approach to identity by using the prevailing spaces of autonomy and engaging in constant self-questioning. Those involved could make better use of these free spaces by adopting projective agency, that is by expanding the areas of support, collaboration and creativity that, by their own admission, make up the academic profession. Originality/value: This meta-synthesis sheds light on the limits of current academic identity research while advancing studies conducted on institutional work, primarily by highlighting the type of agency used by actors during institutional change; at a practical level, this research promotes discussion on the manner in which academics could use their agency and reflexive skills by pushing their institutional work surrounding identity recreation further.&quot;,&quot;author&quot;:[{&quot;dropping-particle&quot;:&quot;&quot;,&quot;family&quot;:&quot;Adler&quot;,&quot;given&quot;:&quot;Chloé&quot;,&quot;non-dropping-particle&quot;:&quot;&quot;,&quot;parse-names&quot;:false,&quot;suffix&quot;:&quot;&quot;},{&quot;dropping-particle&quot;:&quot;&quot;,&quot;family&quot;:&quot;Lalonde&quot;,&quot;given&quot;:&quot;Carole&quot;,&quot;non-dropping-particle&quot;:&quot;&quot;,&quot;parse-names&quot;:false,&quot;suffix&quot;:&quot;&quot;}],&quot;container-title&quot;:&quot;Qualitative Research in Organizations and Management: An International Journal&quot;,&quot;id&quot;:&quot;122447fe-0ea4-5ad0-a76e-10ba22cbc3ce&quot;,&quot;issue&quot;:&quot;2&quot;,&quot;issued&quot;:{&quot;date-parts&quot;:[[&quot;2020&quot;]]},&quot;page&quot;:&quot;121-144&quot;,&quot;title&quot;:&quot;Identity, agency and institutional work in higher education: a qualitative meta-synthesis&quot;,&quot;type&quot;:&quot;article-journal&quot;,&quot;volume&quot;:&quot;15&quot;,&quot;container-title-short&quot;:&quot;&quot;},&quot;uris&quot;:[&quot;http://www.mendeley.com/documents/?uuid=2183ace8-ad1b-4222-b82e-e8bc9a6cd13a&quot;],&quot;isTemporary&quot;:false,&quot;legacyDesktopId&quot;:&quot;2183ace8-ad1b-4222-b82e-e8bc9a6cd13a&quot;},{&quot;id&quot;:&quot;8ff52382-d571-58cc-be42-77bffde66236&quot;,&quot;itemData&quot;:{&quot;DOI&quot;:&quot;https://doi.org/10.1016/j.jbusres.2023.113699&quot;,&quot;ISSN&quot;:&quot;0148-2963&quot;,&quot;abstract&quot;:&quot;Failure is not the outcome entrepreneurs expect when they start their business. However, many do fail, experiencing painful and damaging outcomes with quite negative repercussions in their professional, personal, and social lives. Knowledge about entrepreneurial failure (EF) is still recent, and further research is needed to better understand the phenomenon, as it is a fundamental aspect of the development of the economy and of social welfare. This study aims to systematize the knowledge already developed on EF, identify gaps, and propose future research lines. Through a systematic literature review on EF, it was possible to identify essential themes, such as causes, learning, and fear, but also how those lead to reentry. Opening the black-box of reentry, by uncovering the antecedents, mechanisms, and triggers that lead entrepreneurs to restart, allows us to advance the focus on an area of the entrepreneurship literature that has been neglected.&quot;,&quot;author&quot;:[{&quot;dropping-particle&quot;:&quot;&quot;,&quot;family&quot;:&quot;Costa&quot;,&quot;given&quot;:&quot;Paula L&quot;,&quot;non-dropping-particle&quot;:&quot;&quot;,&quot;parse-names&quot;:false,&quot;suffix&quot;:&quot;&quot;},{&quot;dropping-particle&quot;:&quot;&quot;,&quot;family&quot;:&quot;Ferreira&quot;,&quot;given&quot;:&quot;João J&quot;,&quot;non-dropping-particle&quot;:&quot;&quot;,&quot;parse-names&quot;:false,&quot;suffix&quot;:&quot;&quot;},{&quot;dropping-particle&quot;:&quot;&quot;,&quot;family&quot;:&quot;Torres de Oliveira&quot;,&quot;given&quot;:&quot;Rui&quot;,&quot;non-dropping-particle&quot;:&quot;&quot;,&quot;parse-names&quot;:false,&quot;suffix&quot;:&quot;&quot;}],&quot;container-title&quot;:&quot;Journal of Business Research&quot;,&quot;id&quot;:&quot;8ff52382-d571-58cc-be42-77bffde66236&quot;,&quot;issued&quot;:{&quot;date-parts&quot;:[[&quot;2023&quot;]]},&quot;page&quot;:&quot;113699&quot;,&quot;title&quot;:&quot;From entrepreneurial failure to re-entry&quot;,&quot;type&quot;:&quot;article-journal&quot;,&quot;volume&quot;:&quot;158&quot;,&quot;container-title-short&quot;:&quot;J Bus Res&quot;},&quot;uris&quot;:[&quot;http://www.mendeley.com/documents/?uuid=2a0e40b6-178a-4c5a-a680-faefe8e2c0f7&quot;],&quot;isTemporary&quot;:false,&quot;legacyDesktopId&quot;:&quot;2a0e40b6-178a-4c5a-a680-faefe8e2c0f7&quot;},{&quot;id&quot;:&quot;9ff27470-95a3-591b-85c7-fa334482f2b7&quot;,&quot;itemData&quot;:{&quot;DOI&quot;:&quot;10.1016/j.techfore.2022.121612&quot;,&quot;ISSN&quot;:&quot;00401625&quot;,&quot;abstract&quot;:&quot;The practice of frugal innovation (FI) has been garnering great research interest in recent years. Although initially focused on emerging economies, the idea is now more global, gaining adepts in developed economies. FI shows potential to effectively provide valuable products for underserved communities while sparing resources globally and contributing for social and environmental change. To reconcile a fragmented literature and provide a useful basis for evidence-based entrepreneurship and management, we conducted a meta-synthesis of 36 studies comprising 95 FI cases. We draw on our evidence-based analysis to present a phenomenological overview of FI through the sequential and interrelated relationships of the who-why-where-how-what of the practice. We then structure the evidence into a typology of archetypes, establishing the building blocks for future research to focus on the less investigated elements and explore additional interrelationships. Our conclusions contribute to the FI literature by providing a broader view of the concept, constituting a foundation for future theory and practice.&quot;,&quot;author&quot;:[{&quot;dropping-particle&quot;:&quot;&quot;,&quot;family&quot;:&quot;Sarkar&quot;,&quot;given&quot;:&quot;Soumodip&quot;,&quot;non-dropping-particle&quot;:&quot;&quot;,&quot;parse-names&quot;:false,&quot;suffix&quot;:&quot;&quot;},{&quot;dropping-particle&quot;:&quot;&quot;,&quot;family&quot;:&quot;Mateus&quot;,&quot;given&quot;:&quot;Sara&quot;,&quot;non-dropping-particle&quot;:&quot;&quot;,&quot;parse-names&quot;:false,&quot;suffix&quot;:&quot;&quot;}],&quot;container-title&quot;:&quot;Technological Forecasting and Social Change&quot;,&quot;id&quot;:&quot;9ff27470-95a3-591b-85c7-fa334482f2b7&quot;,&quot;issued&quot;:{&quot;date-parts&quot;:[[&quot;2022&quot;]]},&quot;title&quot;:&quot;Value creation using minimal resources – A meta-synthesis of frugal innovation&quot;,&quot;type&quot;:&quot;article-journal&quot;,&quot;volume&quot;:&quot;179&quot;,&quot;container-title-short&quot;:&quot;Technol Forecast Soc Change&quot;},&quot;uris&quot;:[&quot;http://www.mendeley.com/documents/?uuid=dccab98d-5a97-40de-b54d-01d6bf69bf98&quot;],&quot;isTemporary&quot;:false,&quot;legacyDesktopId&quot;:&quot;dccab98d-5a97-40de-b54d-01d6bf69bf98&quot;},{&quot;id&quot;:&quot;cf4bd058-ce05-5471-846e-b4b57b67cc07&quot;,&quot;itemData&quot;:{&quot;DOI&quot;:&quot;10.1016/j.jbusres.2022.113411&quot;,&quot;ISSN&quot;:&quot;01482963&quot;,&quot;abstract&quot;:&quot;The literature on entrepreneurship has seen a rising interest in two types of entrepreneurial action: effectuation and bricolage. Given the inconclusiveness of contextual antecedents and individual attributes for both concepts, we conduct a meta-synthesis—an evidence-based method—on these two modes of entrepreneurial action. Our study gathers evidence on the contextual antecedents and entrepreneurs’ individual attributes found in empirical work in two bodies of literature. We contribute to current theorizing by categorizing which contextual antecedents and individual attributes emerged from practice and by explaining how they relate to actions of effectuation and bricolage, thus broadening our understanding of the issues of how they relate to entrepreneurial activity.&quot;,&quot;author&quot;:[{&quot;dropping-particle&quot;:&quot;&quot;,&quot;family&quot;:&quot;Scazziota&quot;,&quot;given&quot;:&quot;Vanessa&quot;,&quot;non-dropping-particle&quot;:&quot;&quot;,&quot;parse-names&quot;:false,&quot;suffix&quot;:&quot;&quot;},{&quot;dropping-particle&quot;:&quot;&quot;,&quot;family&quot;:&quot;Serra&quot;,&quot;given&quot;:&quot;Fernando&quot;,&quot;non-dropping-particle&quot;:&quot;&quot;,&quot;parse-names&quot;:false,&quot;suffix&quot;:&quot;&quot;},{&quot;dropping-particle&quot;:&quot;&quot;,&quot;family&quot;:&quot;Sarkar&quot;,&quot;given&quot;:&quot;Soumodip&quot;,&quot;non-dropping-particle&quot;:&quot;&quot;,&quot;parse-names&quot;:false,&quot;suffix&quot;:&quot;&quot;},{&quot;dropping-particle&quot;:&quot;&quot;,&quot;family&quot;:&quot;Guerrazzi&quot;,&quot;given&quot;:&quot;Luiz&quot;,&quot;non-dropping-particle&quot;:&quot;&quot;,&quot;parse-names&quot;:false,&quot;suffix&quot;:&quot;&quot;}],&quot;container-title&quot;:&quot;Journal of Business Research&quot;,&quot;id&quot;:&quot;cf4bd058-ce05-5471-846e-b4b57b67cc07&quot;,&quot;issued&quot;:{&quot;date-parts&quot;:[[&quot;2023&quot;]]},&quot;title&quot;:&quot;The antecedents of entrepreneurial action: A meta-synthesis on effectuation and bricolage&quot;,&quot;type&quot;:&quot;article-journal&quot;,&quot;volume&quot;:&quot;155&quot;,&quot;container-title-short&quot;:&quot;J Bus Res&quot;},&quot;uris&quot;:[&quot;http://www.mendeley.com/documents/?uuid=3fb97d89-4c9d-468f-833b-c9b38e997333&quot;],&quot;isTemporary&quot;:false,&quot;legacyDesktopId&quot;:&quot;3fb97d89-4c9d-468f-833b-c9b38e997333&quot;}]},{&quot;citationID&quot;:&quot;MENDELEY_CITATION_3b5b96d7-fa53-426c-828e-c49bc1c78176&quot;,&quot;properties&quot;:{&quot;noteIndex&quot;:0},&quot;isEdited&quot;:false,&quot;manualOverride&quot;:{&quot;citeprocText&quot;:&quot;(Spender et al., 2017)&quot;,&quot;isManuallyOverridden&quot;:false,&quot;manualOverrideText&quot;:&quot;&quot;},&quot;citationTag&quot;:&quot;MENDELEY_CITATION_v3_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&quot;,&quot;citationItems&quot;:[{&quot;id&quot;:&quot;2e5eafd1-e38d-54dd-a2ae-d49ccd7fb342&quot;,&quot;itemData&quot;:{&quot;DOI&quot;:&quot;10.1108/EJIM-12-2015-0131&quot;,&quot;ISSN&quot;:&quot;14601060&quot;,&quot;abstract&quot;:&quot;Purpose: Startup companies represent a powerful engine of open innovation (OI) processes. The purpose of this paper is to represent a first step in building a map of the state-of-the-art knowledge of the “startups in an OI context” phenomenon. Through the selection and analysis of relevant literature, this study aims at deepening our understanding of the theme and at providing directions for future research. Design/methodology/approach: By using an explicit method for the review (Pittaway et al., 2004) the authors selected a set of papers, which cover the knowledge domain object of this study. In total, 41 articles about “startups and OI” have been selected and the full papers have been analysed. Findings: The analysed literature has been synthesized in seven sub-topics, which have been evaluated as the most relevant in explaining the phenomenon of startups in relation to OI. Implications for research, for managers and for policy makers conclude the paper. Practical implications: The review produced valuable knowledge for both managers and policy decision-makers. The paper allows a better understanding of the role of startups in OI processes. This improved understanding can help managers of large firms as well as policy makers involved in OI in making their decisions. Besides, implications of OI strategies for startup managers have been singled-out. Originality/value: Startup companies are intrinsically open organizations, necessarily engaged in innovation processes. Research at the intersection between the themes of OI and startups is gaining momentum. This review of the literature represents the first attempt to organize the scientific knowledge related to the intersection between the startups and OI phenomena systematically.&quot;,&quot;author&quot;:[{&quot;dropping-particle&quot;:&quot;&quot;,&quot;family&quot;:&quot;Spender&quot;,&quot;given&quot;:&quot;John Christopher&quot;,&quot;non-dropping-particle&quot;:&quot;&quot;,&quot;parse-names&quot;:false,&quot;suffix&quot;:&quot;&quot;},{&quot;dropping-particle&quot;:&quot;&quot;,&quot;family&quot;:&quot;Corvello&quot;,&quot;given&quot;:&quot;Vincenzo&quot;,&quot;non-dropping-particle&quot;:&quot;&quot;,&quot;parse-names&quot;:false,&quot;suffix&quot;:&quot;&quot;},{&quot;dropping-particle&quot;:&quot;&quot;,&quot;family&quot;:&quot;Grimaldi&quot;,&quot;given&quot;:&quot;Michele&quot;,&quot;non-dropping-particle&quot;:&quot;&quot;,&quot;parse-names&quot;:false,&quot;suffix&quot;:&quot;&quot;},{&quot;dropping-particle&quot;:&quot;&quot;,&quot;family&quot;:&quot;Rippa&quot;,&quot;given&quot;:&quot;Pierluigi&quot;,&quot;non-dropping-particle&quot;:&quot;&quot;,&quot;parse-names&quot;:false,&quot;suffix&quot;:&quot;&quot;}],&quot;container-title&quot;:&quot;European Journal of Innovation Management&quot;,&quot;id&quot;:&quot;2e5eafd1-e38d-54dd-a2ae-d49ccd7fb342&quot;,&quot;issue&quot;:&quot;1&quot;,&quot;issued&quot;:{&quot;date-parts&quot;:[[&quot;2017&quot;]]},&quot;page&quot;:&quot;4-30&quot;,&quot;title&quot;:&quot;Startups and open innovation: a review of the literature&quot;,&quot;type&quot;:&quot;article-journal&quot;,&quot;volume&quot;:&quot;20&quot;,&quot;container-title-short&quot;:&quot;&quot;},&quot;uris&quot;:[&quot;http://www.mendeley.com/documents/?uuid=73268514-7c16-44f3-8b3f-1b8ca16e3f87&quot;],&quot;isTemporary&quot;:false,&quot;legacyDesktopId&quot;:&quot;73268514-7c16-44f3-8b3f-1b8ca16e3f87&quot;}]},{&quot;citationID&quot;:&quot;MENDELEY_CITATION_3d60cc5f-654c-46bb-ae67-39535e4a351f&quot;,&quot;properties&quot;:{&quot;noteIndex&quot;:0},&quot;isEdited&quot;:false,&quot;manualOverride&quot;:{&quot;citeprocText&quot;:&quot;(Siegel et al., 2003)&quot;,&quot;isManuallyOverridden&quot;:false,&quot;manualOverrideText&quot;:&quot;&quot;},&quot;citationTag&quot;:&quot;MENDELEY_CITATION_v3_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&quot;,&quot;citationItems&quot;:[{&quot;id&quot;:&quot;17fe645b-ec0c-5b3f-85dc-fbc254b7b262&quot;,&quot;itemData&quot;:{&quot;DOI&quot;:&quot;10.1016/S1047-8310(03)00007-5&quot;,&quot;ISSN&quot;:&quot;10478310&quot;,&quot;abstract&quot;:&quot;There has been a rapid rise in commercial knowledge transfers from universities to practitioners or university-industry technology transfer (UITT), through licensing agreements, research joint ventures, and start-ups. The purpose of this study was to analyze the UITT process and its outcomes. Based on 98 structured interviews of key UITT stakeholders (i.e., university administrators, academic and industry scientists, business managers, and entrepreneurs) at five research universities in two regions of the US, we conclude that these stakeholders have different perspectives on the desired outputs of UITT. More importantly, numerous barriers to effective UITT were identified, including culture clashes, bureaucratic inflexibility, poorly designed reward systems, and ineffective management of university technology transfer offices (TTOs). Based on this qualitative evidence, we provide numerous recommendations for improving the UITT process. © 2003 Elsevier Science Inc. All rights reserved.&quot;,&quot;author&quot;:[{&quot;dropping-particle&quot;:&quot;&quot;,&quot;family&quot;:&quot;Siegel&quot;,&quot;given&quot;:&quot;Donald S.&quot;,&quot;non-dropping-particle&quot;:&quot;&quot;,&quot;parse-names&quot;:false,&quot;suffix&quot;:&quot;&quot;},{&quot;dropping-particle&quot;:&quot;&quot;,&quot;family&quot;:&quot;Waldman&quot;,&quot;given&quot;:&quot;David A.&quot;,&quot;non-dropping-particle&quot;:&quot;&quot;,&quot;parse-names&quot;:false,&quot;suffix&quot;:&quot;&quot;},{&quot;dropping-particle&quot;:&quot;&quot;,&quot;family&quot;:&quot;Atwater&quot;,&quot;given&quot;:&quot;Leanne E.&quot;,&quot;non-dropping-particle&quot;:&quot;&quot;,&quot;parse-names&quot;:false,&quot;suffix&quot;:&quot;&quot;},{&quot;dropping-particle&quot;:&quot;&quot;,&quot;family&quot;:&quot;Link&quot;,&quot;given&quot;:&quot;Albert N.&quot;,&quot;non-dropping-particle&quot;:&quot;&quot;,&quot;parse-names&quot;:false,&quot;suffix&quot;:&quot;&quot;}],&quot;container-title&quot;:&quot;Journal of High Technology Management Research&quot;,&quot;id&quot;:&quot;17fe645b-ec0c-5b3f-85dc-fbc254b7b262&quot;,&quot;issue&quot;:&quot;1&quot;,&quot;issued&quot;:{&quot;date-parts&quot;:[[&quot;2003&quot;]]},&quot;page&quot;:&quot;111-133&quot;,&quot;title&quot;:&quot;Commercial knowledge transfers from universities to firms: Improving the effectiveness of university-industry collaboration&quot;,&quot;type&quot;:&quot;article-journal&quot;,&quot;volume&quot;:&quot;14&quot;,&quot;container-title-short&quot;:&quot;&quot;},&quot;uris&quot;:[&quot;http://www.mendeley.com/documents/?uuid=8cfd4676-548d-4033-be34-2fddd475a24c&quot;],&quot;isTemporary&quot;:false,&quot;legacyDesktopId&quot;:&quot;8cfd4676-548d-4033-be34-2fddd475a24c&quot;}]},{&quot;citationID&quot;:&quot;MENDELEY_CITATION_275d1510-088f-41b1-9458-8772e17c7bfc&quot;,&quot;properties&quot;:{&quot;noteIndex&quot;:0},&quot;isEdited&quot;:false,&quot;manualOverride&quot;:{&quot;citeprocText&quot;:&quot;(Terán-Bustamante et al., 2021)&quot;,&quot;isManuallyOverridden&quot;:false,&quot;manualOverrideText&quot;:&quot;&quot;},&quot;citationTag&quot;:&quot;MENDELEY_CITATION_v3_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&quot;,&quot;citationItems&quot;:[{&quot;id&quot;:&quot;06c17cb9-f73f-50f6-b28a-d53658359b10&quot;,&quot;itemData&quot;:{&quot;DOI&quot;:&quot;10.3390/admsci11040142&quot;,&quot;ISSN&quot;:&quot;20763387&quot;,&quot;abstract&quot;:&quot;Faced with the pandemic caused by COVID-19, universities worldwide are giving a powerful response to support their communities. One way to provide support is via the collaboration between universities and industries, allowing the co-creation of knowledge that leads to innovation. Historically, universities, as knowledge-intensive organizations (KIOs), have produced knowledge through research. At present, its important contribution to countries’ economy is widely recognized through the development of new knowledge and technical know-how. Universities are a source of innovation for firms, which ultimately translates into social welfare improvements. The objective of this research is to analyze the university–firm linkage. The methodological strategy is carried out using Bayesian networks through a model where the main elements of university–industry linking, which impact competitiveness and innovation, are identified and quantified. The technology transfer model shows that the most crucial processes are Technology Strategy, Value Proposal, Knowledge Management, Control and Monitoring, Innovation Management, Needs Detection, Knowledge Creation, New Products and Services, and Absorption Capacity.&quot;,&quot;author&quot;:[{&quot;dropping-particle&quot;:&quot;&quot;,&quot;family&quot;:&quot;Terán-Bustamante&quot;,&quot;given&quot;:&quot;Antonia&quot;,&quot;non-dropping-particle&quot;:&quot;&quot;,&quot;parse-names&quot;:false,&quot;suffix&quot;:&quot;&quot;},{&quot;dropping-particle&quot;:&quot;&quot;,&quot;family&quot;:&quot;Martínez-Velasco&quot;,&quot;given&quot;:&quot;Antonieta&quot;,&quot;non-dropping-particle&quot;:&quot;&quot;,&quot;parse-names&quot;:false,&quot;suffix&quot;:&quot;&quot;},{&quot;dropping-particle&quot;:&quot;&quot;,&quot;family&quot;:&quot;López-Fernández&quot;,&quot;given&quot;:&quot;Andrée Marie&quot;,&quot;non-dropping-particle&quot;:&quot;&quot;,&quot;parse-names&quot;:false,&quot;suffix&quot;:&quot;&quot;}],&quot;container-title&quot;:&quot;Administrative Sciences&quot;,&quot;id&quot;:&quot;06c17cb9-f73f-50f6-b28a-d53658359b10&quot;,&quot;issue&quot;:&quot;4&quot;,&quot;issued&quot;:{&quot;date-parts&quot;:[[&quot;2021&quot;]]},&quot;title&quot;:&quot;University–industry collaboration: A sustainable technology transfer model&quot;,&quot;type&quot;:&quot;article-journal&quot;,&quot;volume&quot;:&quot;11&quot;,&quot;container-title-short&quot;:&quot;Adm Sci&quot;},&quot;uris&quot;:[&quot;http://www.mendeley.com/documents/?uuid=25af1aff-237d-44fb-83f9-91075697802a&quot;],&quot;isTemporary&quot;:false,&quot;legacyDesktopId&quot;:&quot;25af1aff-237d-44fb-83f9-91075697802a&quot;}]},{&quot;citationID&quot;:&quot;MENDELEY_CITATION_fc14e7f2-3d1f-4ab0-bc8b-2fd493064940&quot;,&quot;properties&quot;:{&quot;noteIndex&quot;:0},&quot;isEdited&quot;:false,&quot;manualOverride&quot;:{&quot;citeprocText&quot;:&quot;(Terán-Bustamante et al., 2021)&quot;,&quot;isManuallyOverridden&quot;:false,&quot;manualOverrideText&quot;:&quot;&quot;},&quot;citationTag&quot;:&quot;MENDELEY_CITATION_v3_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&quot;,&quot;citationItems&quot;:[{&quot;id&quot;:&quot;06c17cb9-f73f-50f6-b28a-d53658359b10&quot;,&quot;itemData&quot;:{&quot;DOI&quot;:&quot;10.3390/admsci11040142&quot;,&quot;ISSN&quot;:&quot;20763387&quot;,&quot;abstract&quot;:&quot;Faced with the pandemic caused by COVID-19, universities worldwide are giving a powerful response to support their communities. One way to provide support is via the collaboration between universities and industries, allowing the co-creation of knowledge that leads to innovation. Historically, universities, as knowledge-intensive organizations (KIOs), have produced knowledge through research. At present, its important contribution to countries’ economy is widely recognized through the development of new knowledge and technical know-how. Universities are a source of innovation for firms, which ultimately translates into social welfare improvements. The objective of this research is to analyze the university–firm linkage. The methodological strategy is carried out using Bayesian networks through a model where the main elements of university–industry linking, which impact competitiveness and innovation, are identified and quantified. The technology transfer model shows that the most crucial processes are Technology Strategy, Value Proposal, Knowledge Management, Control and Monitoring, Innovation Management, Needs Detection, Knowledge Creation, New Products and Services, and Absorption Capacity.&quot;,&quot;author&quot;:[{&quot;dropping-particle&quot;:&quot;&quot;,&quot;family&quot;:&quot;Terán-Bustamante&quot;,&quot;given&quot;:&quot;Antonia&quot;,&quot;non-dropping-particle&quot;:&quot;&quot;,&quot;parse-names&quot;:false,&quot;suffix&quot;:&quot;&quot;},{&quot;dropping-particle&quot;:&quot;&quot;,&quot;family&quot;:&quot;Martínez-Velasco&quot;,&quot;given&quot;:&quot;Antonieta&quot;,&quot;non-dropping-particle&quot;:&quot;&quot;,&quot;parse-names&quot;:false,&quot;suffix&quot;:&quot;&quot;},{&quot;dropping-particle&quot;:&quot;&quot;,&quot;family&quot;:&quot;López-Fernández&quot;,&quot;given&quot;:&quot;Andrée Marie&quot;,&quot;non-dropping-particle&quot;:&quot;&quot;,&quot;parse-names&quot;:false,&quot;suffix&quot;:&quot;&quot;}],&quot;container-title&quot;:&quot;Administrative Sciences&quot;,&quot;id&quot;:&quot;06c17cb9-f73f-50f6-b28a-d53658359b10&quot;,&quot;issue&quot;:&quot;4&quot;,&quot;issued&quot;:{&quot;date-parts&quot;:[[&quot;2021&quot;]]},&quot;title&quot;:&quot;University–industry collaboration: A sustainable technology transfer model&quot;,&quot;type&quot;:&quot;article-journal&quot;,&quot;volume&quot;:&quot;11&quot;,&quot;container-title-short&quot;:&quot;Adm Sci&quot;},&quot;uris&quot;:[&quot;http://www.mendeley.com/documents/?uuid=25af1aff-237d-44fb-83f9-91075697802a&quot;],&quot;isTemporary&quot;:false,&quot;legacyDesktopId&quot;:&quot;25af1aff-237d-44fb-83f9-91075697802a&quot;}]},{&quot;citationID&quot;:&quot;MENDELEY_CITATION_68a3c3bf-f0cd-45a1-805f-cbf9a56b25ac&quot;,&quot;properties&quot;:{&quot;noteIndex&quot;:0},&quot;isEdited&quot;:false,&quot;manualOverride&quot;:{&quot;citeprocText&quot;:&quot;(Nsanzumuhire &amp;#38; Groot, 2020)&quot;,&quot;isManuallyOverridden&quot;:false,&quot;manualOverrideText&quot;:&quot;&quot;},&quot;citationTag&quot;:&quot;MENDELEY_CITATION_v3_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&quot;,&quot;citationItems&quot;:[{&quot;id&quot;:&quot;3b4e1eaf-4aea-526f-a496-52c3929e0632&quot;,&quot;itemData&quot;:{&quot;DOI&quot;:&quot;10.1016/j.jclepro.2020.120861&quot;,&quot;ISSN&quot;:&quot;09596526&quot;,&quot;abstract&quot;:&quot;Studies on University-Industry Collaboration (UIC) have mainly focused on processes at the individual and institutional levels. The result has been a proliferation of literature on aspects of UIC implementation processes often accounting for contextual differences. A survey of previous systematic reviews showed a gap in integration of knowledge on UIC implementation processes from a holistic and economic context perspective. This systematic review of the literature seeks to cover that gap by integrating the literature on UIC implementation processes from developed and developing countries contexts. In total 68 publications were reviewed and the data extracted were qualitatively analyzed using a grounded theory approach. Three major themes are distinguished: channels of interaction, UIC mechanisms, and barriers to UIC. The channels of interaction were often presented in categories. The most comprehensive were found to be bi-directional, traditional, commercial and service channels. It was found that commercial channels are ranked by both industry and academia as the least important and the least preferred by collaboration actors. The review discerned three major forms of UIC implementation processes: (1) educational collaboration, (2) academic entrepreneurship and (3) research related collaboration. Mechanisms of implementing these three forms of interaction vary, but continuous interactions are frequently proposed as the best method of knowledge transfer, contrasting with the traditional linear view of UIC processes. Regarding barriers to collaboration, five categories of barriers (misalignment barriers; motivation related barriers; capability related barriers; governance-related barriers and contextual barriers) are identified. The review indicated also that there is still a research coverage gap in developing countries compared to developed countries, and that the educational collaboration form is somehow neglected. It is therefore recommended to use an action research approach to advance research in developing countries and to provide extra attention to educational collaboration mechanisms since this form is among the preferred means of UIC.&quot;,&quot;author&quot;:[{&quot;dropping-particle&quot;:&quot;&quot;,&quot;family&quot;:&quot;Nsanzumuhire&quot;,&quot;given&quot;:&quot;Silas U.&quot;,&quot;non-dropping-particle&quot;:&quot;&quot;,&quot;parse-names&quot;:false,&quot;suffix&quot;:&quot;&quot;},{&quot;dropping-particle&quot;:&quot;&quot;,&quot;family&quot;:&quot;Groot&quot;,&quot;given&quot;:&quot;Wim&quot;,&quot;non-dropping-particle&quot;:&quot;&quot;,&quot;parse-names&quot;:false,&quot;suffix&quot;:&quot;&quot;}],&quot;container-title&quot;:&quot;Journal of Cleaner Production&quot;,&quot;id&quot;:&quot;3b4e1eaf-4aea-526f-a496-52c3929e0632&quot;,&quot;issued&quot;:{&quot;date-parts&quot;:[[&quot;2020&quot;]]},&quot;title&quot;:&quot;Context perspective on University-Industry Collaboration processes: A systematic review of literature&quot;,&quot;type&quot;:&quot;article-journal&quot;,&quot;volume&quot;:&quot;258&quot;,&quot;container-title-short&quot;:&quot;J Clean Prod&quot;},&quot;uris&quot;:[&quot;http://www.mendeley.com/documents/?uuid=1ff4e253-0bb8-41c1-9ff9-15fe26adcd30&quot;],&quot;isTemporary&quot;:false,&quot;legacyDesktopId&quot;:&quot;1ff4e253-0bb8-41c1-9ff9-15fe26adcd30&quot;}]},{&quot;citationID&quot;:&quot;MENDELEY_CITATION_5bd50a48-b046-4358-a8d2-0bd909cecc47&quot;,&quot;properties&quot;:{&quot;noteIndex&quot;:0},&quot;isEdited&quot;:false,&quot;manualOverride&quot;:{&quot;citeprocText&quot;:&quot;(Nsanzumuhire &amp;#38; Groot, 2020)&quot;,&quot;isManuallyOverridden&quot;:false,&quot;manualOverrideText&quot;:&quot;&quot;},&quot;citationTag&quot;:&quot;MENDELEY_CITATION_v3_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&quot;,&quot;citationItems&quot;:[{&quot;id&quot;:&quot;3b4e1eaf-4aea-526f-a496-52c3929e0632&quot;,&quot;itemData&quot;:{&quot;DOI&quot;:&quot;10.1016/j.jclepro.2020.120861&quot;,&quot;ISSN&quot;:&quot;09596526&quot;,&quot;abstract&quot;:&quot;Studies on University-Industry Collaboration (UIC) have mainly focused on processes at the individual and institutional levels. The result has been a proliferation of literature on aspects of UIC implementation processes often accounting for contextual differences. A survey of previous systematic reviews showed a gap in integration of knowledge on UIC implementation processes from a holistic and economic context perspective. This systematic review of the literature seeks to cover that gap by integrating the literature on UIC implementation processes from developed and developing countries contexts. In total 68 publications were reviewed and the data extracted were qualitatively analyzed using a grounded theory approach. Three major themes are distinguished: channels of interaction, UIC mechanisms, and barriers to UIC. The channels of interaction were often presented in categories. The most comprehensive were found to be bi-directional, traditional, commercial and service channels. It was found that commercial channels are ranked by both industry and academia as the least important and the least preferred by collaboration actors. The review discerned three major forms of UIC implementation processes: (1) educational collaboration, (2) academic entrepreneurship and (3) research related collaboration. Mechanisms of implementing these three forms of interaction vary, but continuous interactions are frequently proposed as the best method of knowledge transfer, contrasting with the traditional linear view of UIC processes. Regarding barriers to collaboration, five categories of barriers (misalignment barriers; motivation related barriers; capability related barriers; governance-related barriers and contextual barriers) are identified. The review indicated also that there is still a research coverage gap in developing countries compared to developed countries, and that the educational collaboration form is somehow neglected. It is therefore recommended to use an action research approach to advance research in developing countries and to provide extra attention to educational collaboration mechanisms since this form is among the preferred means of UIC.&quot;,&quot;author&quot;:[{&quot;dropping-particle&quot;:&quot;&quot;,&quot;family&quot;:&quot;Nsanzumuhire&quot;,&quot;given&quot;:&quot;Silas U.&quot;,&quot;non-dropping-particle&quot;:&quot;&quot;,&quot;parse-names&quot;:false,&quot;suffix&quot;:&quot;&quot;},{&quot;dropping-particle&quot;:&quot;&quot;,&quot;family&quot;:&quot;Groot&quot;,&quot;given&quot;:&quot;Wim&quot;,&quot;non-dropping-particle&quot;:&quot;&quot;,&quot;parse-names&quot;:false,&quot;suffix&quot;:&quot;&quot;}],&quot;container-title&quot;:&quot;Journal of Cleaner Production&quot;,&quot;id&quot;:&quot;3b4e1eaf-4aea-526f-a496-52c3929e0632&quot;,&quot;issued&quot;:{&quot;date-parts&quot;:[[&quot;2020&quot;]]},&quot;title&quot;:&quot;Context perspective on University-Industry Collaboration processes: A systematic review of literature&quot;,&quot;type&quot;:&quot;article-journal&quot;,&quot;volume&quot;:&quot;258&quot;,&quot;container-title-short&quot;:&quot;J Clean Prod&quot;},&quot;uris&quot;:[&quot;http://www.mendeley.com/documents/?uuid=1ff4e253-0bb8-41c1-9ff9-15fe26adcd30&quot;],&quot;isTemporary&quot;:false,&quot;legacyDesktopId&quot;:&quot;1ff4e253-0bb8-41c1-9ff9-15fe26adcd30&quot;}]},{&quot;citationID&quot;:&quot;MENDELEY_CITATION_025a3539-6ace-46c1-9d7a-10009435da68&quot;,&quot;properties&quot;:{&quot;noteIndex&quot;:0},&quot;isEdited&quot;:false,&quot;manualOverride&quot;:{&quot;citeprocText&quot;:&quot;(Siegel et al., 2003)&quot;,&quot;isManuallyOverridden&quot;:false,&quot;manualOverrideText&quot;:&quot;&quot;},&quot;citationTag&quot;:&quot;MENDELEY_CITATION_v3_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&quot;,&quot;citationItems&quot;:[{&quot;id&quot;:&quot;17fe645b-ec0c-5b3f-85dc-fbc254b7b262&quot;,&quot;itemData&quot;:{&quot;DOI&quot;:&quot;10.1016/S1047-8310(03)00007-5&quot;,&quot;ISSN&quot;:&quot;10478310&quot;,&quot;abstract&quot;:&quot;There has been a rapid rise in commercial knowledge transfers from universities to practitioners or university-industry technology transfer (UITT), through licensing agreements, research joint ventures, and start-ups. The purpose of this study was to analyze the UITT process and its outcomes. Based on 98 structured interviews of key UITT stakeholders (i.e., university administrators, academic and industry scientists, business managers, and entrepreneurs) at five research universities in two regions of the US, we conclude that these stakeholders have different perspectives on the desired outputs of UITT. More importantly, numerous barriers to effective UITT were identified, including culture clashes, bureaucratic inflexibility, poorly designed reward systems, and ineffective management of university technology transfer offices (TTOs). Based on this qualitative evidence, we provide numerous recommendations for improving the UITT process. © 2003 Elsevier Science Inc. All rights reserved.&quot;,&quot;author&quot;:[{&quot;dropping-particle&quot;:&quot;&quot;,&quot;family&quot;:&quot;Siegel&quot;,&quot;given&quot;:&quot;Donald S.&quot;,&quot;non-dropping-particle&quot;:&quot;&quot;,&quot;parse-names&quot;:false,&quot;suffix&quot;:&quot;&quot;},{&quot;dropping-particle&quot;:&quot;&quot;,&quot;family&quot;:&quot;Waldman&quot;,&quot;given&quot;:&quot;David A.&quot;,&quot;non-dropping-particle&quot;:&quot;&quot;,&quot;parse-names&quot;:false,&quot;suffix&quot;:&quot;&quot;},{&quot;dropping-particle&quot;:&quot;&quot;,&quot;family&quot;:&quot;Atwater&quot;,&quot;given&quot;:&quot;Leanne E.&quot;,&quot;non-dropping-particle&quot;:&quot;&quot;,&quot;parse-names&quot;:false,&quot;suffix&quot;:&quot;&quot;},{&quot;dropping-particle&quot;:&quot;&quot;,&quot;family&quot;:&quot;Link&quot;,&quot;given&quot;:&quot;Albert N.&quot;,&quot;non-dropping-particle&quot;:&quot;&quot;,&quot;parse-names&quot;:false,&quot;suffix&quot;:&quot;&quot;}],&quot;container-title&quot;:&quot;Journal of High Technology Management Research&quot;,&quot;id&quot;:&quot;17fe645b-ec0c-5b3f-85dc-fbc254b7b262&quot;,&quot;issue&quot;:&quot;1&quot;,&quot;issued&quot;:{&quot;date-parts&quot;:[[&quot;2003&quot;]]},&quot;page&quot;:&quot;111-133&quot;,&quot;title&quot;:&quot;Commercial knowledge transfers from universities to firms: Improving the effectiveness of university-industry collaboration&quot;,&quot;type&quot;:&quot;article-journal&quot;,&quot;volume&quot;:&quot;14&quot;,&quot;container-title-short&quot;:&quot;&quot;},&quot;uris&quot;:[&quot;http://www.mendeley.com/documents/?uuid=8cfd4676-548d-4033-be34-2fddd475a24c&quot;],&quot;isTemporary&quot;:false,&quot;legacyDesktopId&quot;:&quot;8cfd4676-548d-4033-be34-2fddd475a24c&quot;}]},{&quot;citationID&quot;:&quot;MENDELEY_CITATION_cd74654f-f521-4ab9-b102-ea04dc33e6d9&quot;,&quot;properties&quot;:{&quot;noteIndex&quot;:0},&quot;isEdited&quot;:false,&quot;manualOverride&quot;:{&quot;citeprocText&quot;:&quot;(Akiyama &amp;#38; Furukawa, 2009)&quot;,&quot;isManuallyOverridden&quot;:false,&quot;manualOverrideText&quot;:&quot;&quot;},&quot;citationTag&quot;:&quot;MENDELEY_CITATION_v3_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&quot;,&quot;citationItems&quot;:[{&quot;id&quot;:&quot;1424b2cf-88e2-5221-a8f3-59dcca3773a9&quot;,&quot;itemData&quot;:{&quot;DOI&quot;:&quot;10.1016/j.econlet.2009.03.006&quot;,&quot;ISSN&quot;:&quot;01651765&quot;,&quot;abstract&quot;:&quot;By incorporating endogenous selection of appropriability regimes into a North-South product-cycle model, this paper finds that there is an inverted U-shaped relationship between intellectual property rights protection in developing countries and innovation in developed countries. © 2009 Elsevier B.V. All rights reserved.&quot;,&quot;author&quot;:[{&quot;dropping-particle&quot;:&quot;&quot;,&quot;family&quot;:&quot;Akiyama&quot;,&quot;given&quot;:&quot;Taro&quot;,&quot;non-dropping-particle&quot;:&quot;&quot;,&quot;parse-names&quot;:false,&quot;suffix&quot;:&quot;&quot;},{&quot;dropping-particle&quot;:&quot;&quot;,&quot;family&quot;:&quot;Furukawa&quot;,&quot;given&quot;:&quot;Yuichi&quot;,&quot;non-dropping-particle&quot;:&quot;&quot;,&quot;parse-names&quot;:false,&quot;suffix&quot;:&quot;&quot;}],&quot;container-title&quot;:&quot;Economics Letters&quot;,&quot;id&quot;:&quot;1424b2cf-88e2-5221-a8f3-59dcca3773a9&quot;,&quot;issue&quot;:&quot;3&quot;,&quot;issued&quot;:{&quot;date-parts&quot;:[[&quot;2009&quot;]]},&quot;page&quot;:&quot;138-141&quot;,&quot;title&quot;:&quot;Intellectual property rights and appropriability of innovation&quot;,&quot;type&quot;:&quot;article-journal&quot;,&quot;volume&quot;:&quot;103&quot;,&quot;container-title-short&quot;:&quot;Econ Lett&quot;},&quot;uris&quot;:[&quot;http://www.mendeley.com/documents/?uuid=0431af6d-1f46-4a4e-b9f3-7df26880be31&quot;],&quot;isTemporary&quot;:false,&quot;legacyDesktopId&quot;:&quot;0431af6d-1f46-4a4e-b9f3-7df26880be31&quot;}]},{&quot;citationID&quot;:&quot;MENDELEY_CITATION_a3c443ac-da47-4d6d-a54c-4abbd912eb23&quot;,&quot;properties&quot;:{&quot;noteIndex&quot;:0},&quot;isEdited&quot;:false,&quot;manualOverride&quot;:{&quot;citeprocText&quot;:&quot;(Gretsch et al., 2020)&quot;,&quot;isManuallyOverridden&quot;:false,&quot;manualOverrideText&quot;:&quot;&quot;},&quot;citationTag&quot;:&quot;MENDELEY_CITATION_v3_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&quot;,&quot;citationItems&quot;:[{&quot;id&quot;:&quot;ae88b2ec-0534-5e32-a45b-93bb348c5605&quot;,&quot;itemData&quot;:{&quot;DOI&quot;:&quot;10.1111/caim.12354&quot;,&quot;ISSN&quot;:&quot;14678691&quot;,&quot;abstract&quot;:&quot;Intellectual property (IP) ownership aggressiveness constitutes an organization's strategic stance that prioritizes its IP protection. An organization thus pursues a rigid approach to protect its background IP and strives for exclusive ownership of the foreground IP that results from collaborative projects. This paper investigates how firms' IP ownership aggressiveness influences university–industry collaboration (UIC) project success and examines if the relationship is contingent on the governance modes that firms employ in UICs, especially the intensity of contract formality and shared governance. Analysing survey data from UIC projects of medium-sized to large firms covering four industries, we find that the levels of contract formality and shared governance moderate the effect of firms' IP ownership aggressiveness on project success. Strong contract formality leads to a negative relationship between firms' IP ownership aggressiveness and UIC project success. Conversely, if firms apply strong shared governance, the relationship between IP ownership aggressiveness and UIC project success is positive. Given firms' strategic approach to protect background IP and claim ownership of foreground IP, these results have implications for UIC managers when selecting governance modes to best support UIC project success.&quot;,&quot;author&quot;:[{&quot;dropping-particle&quot;:&quot;&quot;,&quot;family&quot;:&quot;Gretsch&quot;,&quot;given&quot;:&quot;Oliver&quot;,&quot;non-dropping-particle&quot;:&quot;&quot;,&quot;parse-names&quot;:false,&quot;suffix&quot;:&quot;&quot;},{&quot;dropping-particle&quot;:&quot;&quot;,&quot;family&quot;:&quot;Tietze&quot;,&quot;given&quot;:&quot;Frank&quot;,&quot;non-dropping-particle&quot;:&quot;&quot;,&quot;parse-names&quot;:false,&quot;suffix&quot;:&quot;&quot;},{&quot;dropping-particle&quot;:&quot;&quot;,&quot;family&quot;:&quot;Kock&quot;,&quot;given&quot;:&quot;Alexander&quot;,&quot;non-dropping-particle&quot;:&quot;&quot;,&quot;parse-names&quot;:false,&quot;suffix&quot;:&quot;&quot;}],&quot;container-title&quot;:&quot;Creativity and Innovation Management&quot;,&quot;id&quot;:&quot;ae88b2ec-0534-5e32-a45b-93bb348c5605&quot;,&quot;issue&quot;:&quot;2&quot;,&quot;issued&quot;:{&quot;date-parts&quot;:[[&quot;2020&quot;]]},&quot;page&quot;:&quot;359-370&quot;,&quot;title&quot;:&quot;Firms' intellectual property ownership aggressiveness in university–industry collaboration projects: Choosing the right governance mode&quot;,&quot;type&quot;:&quot;article-journal&quot;,&quot;volume&quot;:&quot;29&quot;,&quot;container-title-short&quot;:&quot;&quot;},&quot;uris&quot;:[&quot;http://www.mendeley.com/documents/?uuid=3ff19414-f7b9-4944-b8ec-63daa07ddd2d&quot;],&quot;isTemporary&quot;:false,&quot;legacyDesktopId&quot;:&quot;3ff19414-f7b9-4944-b8ec-63daa07ddd2d&quot;}]},{&quot;citationID&quot;:&quot;MENDELEY_CITATION_8032dae6-f486-4934-84ac-f1ed3facdc2f&quot;,&quot;properties&quot;:{&quot;noteIndex&quot;:0},&quot;isEdited&quot;:false,&quot;manualOverride&quot;:{&quot;citeprocText&quot;:&quot;(Alexy et al., 2013)&quot;,&quot;isManuallyOverridden&quot;:false,&quot;manualOverrideText&quot;:&quot;&quot;},&quot;citationTag&quot;:&quot;MENDELEY_CITATION_v3_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&quot;,&quot;citationItems&quot;:[{&quot;id&quot;:&quot;2e26d89b-68f9-599a-8897-eb716770764f&quot;,&quot;itemData&quot;:{&quot;DOI&quot;:&quot;10.5465/amr.2011.0193&quot;,&quot;ISSN&quot;:&quot;03637425&quot;,&quot;abstract&quot;:&quot;Current theories of how organizations harness knowledge for innovative activity cannot convincingly explain emergent practices whereby firms selectively reveal knowledge to their advantage. We conceive of selective revealing as a strategic mechanism to reshape the collaborative behavior of other actors in a firm's innovation ecosystem. We propose that selective revealing may provide an effective alternative to known collaboration mechanisms, particularly under conditions of high partner uncertainty, high coordination costs, and unwilling potential collaborators. We specify conditions when firms are more likely to reveal knowledge and highlight some boundary conditions for competitor reciprocity. We elaborate on strategies that allow firms to exhibit managerial agency in selective revealing and discuss selective revealing's implications for theories of organization and open innovation and for management practice. © Academy of Management Review 2013.&quot;,&quot;author&quot;:[{&quot;dropping-particle&quot;:&quot;&quot;,&quot;family&quot;:&quot;Alexy&quot;,&quot;given&quot;:&quot;Oliver&quot;,&quot;non-dropping-particle&quot;:&quot;&quot;,&quot;parse-names&quot;:false,&quot;suffix&quot;:&quot;&quot;},{&quot;dropping-particle&quot;:&quot;&quot;,&quot;family&quot;:&quot;George&quot;,&quot;given&quot;:&quot;Gerard&quot;,&quot;non-dropping-particle&quot;:&quot;&quot;,&quot;parse-names&quot;:false,&quot;suffix&quot;:&quot;&quot;},{&quot;dropping-particle&quot;:&quot;&quot;,&quot;family&quot;:&quot;Salter&quot;,&quot;given&quot;:&quot;Ammon J.&quot;,&quot;non-dropping-particle&quot;:&quot;&quot;,&quot;parse-names&quot;:false,&quot;suffix&quot;:&quot;&quot;}],&quot;container-title&quot;:&quot;Academy of Management Review&quot;,&quot;id&quot;:&quot;2e26d89b-68f9-599a-8897-eb716770764f&quot;,&quot;issue&quot;:&quot;2&quot;,&quot;issued&quot;:{&quot;date-parts&quot;:[[&quot;2013&quot;]]},&quot;page&quot;:&quot;270-291&quot;,&quot;title&quot;:&quot;Cui Bono? The selective revealing of knowledge and its implications for innovative activity&quot;,&quot;type&quot;:&quot;article-journal&quot;,&quot;volume&quot;:&quot;38&quot;,&quot;container-title-short&quot;:&quot;&quot;},&quot;uris&quot;:[&quot;http://www.mendeley.com/documents/?uuid=af15e63d-fc74-42e9-9400-f7ae2041d693&quot;],&quot;isTemporary&quot;:false,&quot;legacyDesktopId&quot;:&quot;af15e63d-fc74-42e9-9400-f7ae2041d693&quot;}]},{&quot;citationID&quot;:&quot;MENDELEY_CITATION_51cbb11a-8998-47a8-9571-c2532a9ee1a6&quot;,&quot;properties&quot;:{&quot;noteIndex&quot;:0},&quot;isEdited&quot;:false,&quot;manualOverride&quot;:{&quot;citeprocText&quot;:&quot;(J. E. L. Bercovitz &amp;#38; Tyler, 2014)&quot;,&quot;isManuallyOverridden&quot;:false,&quot;manualOverrideText&quot;:&quot;&quot;},&quot;citationTag&quot;:&quot;MENDELEY_CITATION_v3_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&quot;,&quot;citationItems&quot;:[{&quot;id&quot;:&quot;5f21f702-5e1c-58f7-ac2b-1042f93ed45b&quot;,&quot;itemData&quot;:{&quot;DOI&quot;:&quot;10.1287/orsc.2014.0917&quot;,&quot;ISSN&quot;:&quot;15265455&quot;,&quot;abstract&quot;:&quot;In this exploratory study of university-industry sponsored research agreements, we investigate how organizational roles direct the relational learning of contracting personnel, which subsequently influences contract evolution. Integrating theory with comments from field interviews, we posit that as scientists gain contracting experience with an exchange partner their focus of attention on knowledge creation supports the establishment of a relationship based on technical competence, behavioral experience, and operational routines that cause the enforcement terms of subsequent contracts to become less detailed. We also submit that contract administrators, because of their focus on knowledge protection (mitigating opportunism and enforcement), primarily accumulate joint governance experience and establish administrative routines that cause the enforcement terms of subsequent contracts to become more detailed. Rich content analysis of monitoring and intellectual property terms of sponsored research agreements supports our theoretically grounded hypotheses.&quot;,&quot;author&quot;:[{&quot;dropping-particle&quot;:&quot;&quot;,&quot;family&quot;:&quot;Bercovitz&quot;,&quot;given&quot;:&quot;Janet E.L.&quot;,&quot;non-dropping-particle&quot;:&quot;&quot;,&quot;parse-names&quot;:false,&quot;suffix&quot;:&quot;&quot;},{&quot;dropping-particle&quot;:&quot;&quot;,&quot;family&quot;:&quot;Tyler&quot;,&quot;given&quot;:&quot;Beverly B.&quot;,&quot;non-dropping-particle&quot;:&quot;&quot;,&quot;parse-names&quot;:false,&quot;suffix&quot;:&quot;&quot;}],&quot;container-title&quot;:&quot;Organization Science&quot;,&quot;id&quot;:&quot;5f21f702-5e1c-58f7-ac2b-1042f93ed45b&quot;,&quot;issue&quot;:&quot;6&quot;,&quot;issued&quot;:{&quot;date-parts&quot;:[[&quot;2014&quot;]]},&quot;page&quot;:&quot;1840-1859&quot;,&quot;title&quot;:&quot;Who i am and how i contract: The effect of contractors' roles on the evolution of contract structure in university-industry research agreements&quot;,&quot;type&quot;:&quot;article-journal&quot;,&quot;volume&quot;:&quot;25&quot;,&quot;container-title-short&quot;:&quot;&quot;},&quot;uris&quot;:[&quot;http://www.mendeley.com/documents/?uuid=6b33d66a-c241-4ea0-867c-6ba5ecf9cc4e&quot;],&quot;isTemporary&quot;:false,&quot;legacyDesktopId&quot;:&quot;6b33d66a-c241-4ea0-867c-6ba5ecf9cc4e&quot;}]},{&quot;citationID&quot;:&quot;MENDELEY_CITATION_b4036084-2263-497e-b813-9b1c0be45690&quot;,&quot;properties&quot;:{&quot;noteIndex&quot;:0},&quot;isEdited&quot;:false,&quot;manualOverride&quot;:{&quot;citeprocText&quot;:&quot;(Hertzfeld et al., 2006)&quot;,&quot;isManuallyOverridden&quot;:false,&quot;manualOverrideText&quot;:&quot;&quot;},&quot;citationTag&quot;:&quot;MENDELEY_CITATION_v3_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&quot;,&quot;citationItems&quot;:[{&quot;id&quot;:&quot;d72a218f-e62c-5d4c-8b5b-41009f78ade9&quot;,&quot;itemData&quot;:{&quot;DOI&quot;:&quot;10.1016/j.respol.2006.04.006&quot;,&quot;ISSN&quot;:&quot;00487333&quot;,&quot;abstract&quot;:&quot;A set of US-based companies is investigated regarding the effectiveness of intellectual property protection mechanisms (IPPMs) in the formation of research partnerships. Patents are the most frequently used IPPM to protect both background and foreground knowledge in partnerships. Other IPPMs are used to protect know-how, especially in the early, forming stages of a partnership. Existing IP titles are quite useful when negotiating new partnerships. IPR negotiations are reported to be more complex in horizontal partnerships and when universities are involved. © 2006 Elsevier B.V. All rights reserved.&quot;,&quot;author&quot;:[{&quot;dropping-particle&quot;:&quot;&quot;,&quot;family&quot;:&quot;Hertzfeld&quot;,&quot;given&quot;:&quot;Henry R.&quot;,&quot;non-dropping-particle&quot;:&quot;&quot;,&quot;parse-names&quot;:false,&quot;suffix&quot;:&quot;&quot;},{&quot;dropping-particle&quot;:&quot;&quot;,&quot;family&quot;:&quot;Link&quot;,&quot;given&quot;:&quot;Albert N.&quot;,&quot;non-dropping-particle&quot;:&quot;&quot;,&quot;parse-names&quot;:false,&quot;suffix&quot;:&quot;&quot;},{&quot;dropping-particle&quot;:&quot;&quot;,&quot;family&quot;:&quot;Vonortas&quot;,&quot;given&quot;:&quot;Nicholas S.&quot;,&quot;non-dropping-particle&quot;:&quot;&quot;,&quot;parse-names&quot;:false,&quot;suffix&quot;:&quot;&quot;}],&quot;container-title&quot;:&quot;Research Policy&quot;,&quot;id&quot;:&quot;d72a218f-e62c-5d4c-8b5b-41009f78ade9&quot;,&quot;issue&quot;:&quot;6&quot;,&quot;issued&quot;:{&quot;date-parts&quot;:[[&quot;2006&quot;]]},&quot;page&quot;:&quot;825-838&quot;,&quot;title&quot;:&quot;Intellectual property protection mechanisms in research partnerships&quot;,&quot;type&quot;:&quot;article-journal&quot;,&quot;volume&quot;:&quot;35&quot;,&quot;container-title-short&quot;:&quot;Res Policy&quot;},&quot;uris&quot;:[&quot;http://www.mendeley.com/documents/?uuid=b2e10687-0142-4cd8-8d25-c5a518f03ca9&quot;],&quot;isTemporary&quot;:false,&quot;legacyDesktopId&quot;:&quot;b2e10687-0142-4cd8-8d25-c5a518f03ca9&quot;}]},{&quot;citationID&quot;:&quot;MENDELEY_CITATION_65bd5454-e14e-4a9a-9a91-634263be798b&quot;,&quot;properties&quot;:{&quot;noteIndex&quot;:0},&quot;isEdited&quot;:false,&quot;manualOverride&quot;:{&quot;citeprocText&quot;:&quot;(Bstieler &amp;#38; Hemmert, 2015)&quot;,&quot;isManuallyOverridden&quot;:false,&quot;manualOverrideText&quot;:&quot;&quot;},&quot;citationTag&quot;:&quot;MENDELEY_CITATION_v3_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&quot;,&quot;citationItems&quot;:[{&quot;id&quot;:&quot;b780ea13-b9b8-57b0-8d58-c9dcdadf8695&quot;,&quot;itemData&quot;:{&quot;DOI&quot;:&quot;10.1016/j.technovation.2015.07.003&quot;,&quot;ISSN&quot;:&quot;01664972&quot;,&quot;abstract&quot;:&quot;This study provides deeper insights into the management of new product development (NPD) collaborations and a better understanding of the ways that companies in East Asia govern these relationships to acquire external knowledge while achieving collaboration satisfaction. Looking through the lens of the relational view, we disentangle the effects of relational and contractual governance on collaborations outcomes. An analysis of survey data from 119 NPD collaborations in South Korea reveals that the strength of prior business ties between partners enhances relational governance and indirectly contributes to knowledge acquisition and collaboration satisfaction. Contractual governance does affect collaboration outcomes, but the impact is weaker than relational governance. The positive returns on collaboration satisfaction are diminishing when both governance mechanisms are applied simultaneously. The findings further suggest that managers engaged in NPD collaborations in East Asia should invest more in relational governance while maintaining a moderate level of contractual safeguards to enhance collaboration outcomes.&quot;,&quot;author&quot;:[{&quot;dropping-particle&quot;:&quot;&quot;,&quot;family&quot;:&quot;Bstieler&quot;,&quot;given&quot;:&quot;Ludwig&quot;,&quot;non-dropping-particle&quot;:&quot;&quot;,&quot;parse-names&quot;:false,&quot;suffix&quot;:&quot;&quot;},{&quot;dropping-particle&quot;:&quot;&quot;,&quot;family&quot;:&quot;Hemmert&quot;,&quot;given&quot;:&quot;Martin&quot;,&quot;non-dropping-particle&quot;:&quot;&quot;,&quot;parse-names&quot;:false,&quot;suffix&quot;:&quot;&quot;}],&quot;container-title&quot;:&quot;Technovation&quot;,&quot;id&quot;:&quot;b780ea13-b9b8-57b0-8d58-c9dcdadf8695&quot;,&quot;issued&quot;:{&quot;date-parts&quot;:[[&quot;2015&quot;]]},&quot;page&quot;:&quot;29-39&quot;,&quot;title&quot;:&quot;The effectiveness of relational and contractual governance in new product development collaborations: Evidence from Korea&quot;,&quot;type&quot;:&quot;article-journal&quot;,&quot;volume&quot;:&quot;45-46&quot;,&quot;container-title-short&quot;:&quot;&quot;},&quot;uris&quot;:[&quot;http://www.mendeley.com/documents/?uuid=a8712970-973c-4cfc-b36f-d026d09866d0&quot;],&quot;isTemporary&quot;:false,&quot;legacyDesktopId&quot;:&quot;a8712970-973c-4cfc-b36f-d026d09866d0&quot;}]},{&quot;citationID&quot;:&quot;MENDELEY_CITATION_a62b1f68-9b86-44c7-82d5-d4c8d2f041c7&quot;,&quot;properties&quot;:{&quot;noteIndex&quot;:0},&quot;isEdited&quot;:false,&quot;manualOverride&quot;:{&quot;citeprocText&quot;:&quot;(Nishimura &amp;#38; Okamuro, 2018)&quot;,&quot;isManuallyOverridden&quot;:false,&quot;manualOverrideText&quot;:&quot;&quot;},&quot;citationTag&quot;:&quot;MENDELEY_CITATION_v3_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&quot;,&quot;citationItems&quot;:[{&quot;id&quot;:&quot;f874aecc-0835-554f-97ac-e49e850b09ed&quot;,&quot;itemData&quot;:{&quot;DOI&quot;:&quot;10.1016/j.respol.2018.02.007&quot;,&quot;ISSN&quot;:&quot;00487333&quot;,&quot;abstract&quot;:&quot;R&amp;D consortia have been regarded as an effective means of promoting innovation. Several R&amp;D consortia obtain public financial support, which may affect their governance structure and performance. This study investigates the governance mechanisms of publicly funded R&amp;D consortia and their effects on innovation performance. Few studies have empirically addressed the effect of project monitoring by the government or the role of project leadership in R&amp;D consortia. Focusing on a major support program for R&amp;D consortia in Japan and using a sample of 251 firms that participated in publicly funded R&amp;D consortia from 2004 to 2009, we empirically confirm that to enhance firms’ innovation performance, both project leadership as internal discipline and government monitoring as external discipline matter. Our results show that project leadership directly improves firms’ innovation performance, while firms’ commitment indirectly affects performance. Project leadership and government monitoring also promote commitment. Furthermore, both factors are complementary: consortia members are more willing to accept a project leader's coordination under stricter government monitoring.&quot;,&quot;author&quot;:[{&quot;dropping-particle&quot;:&quot;&quot;,&quot;family&quot;:&quot;Nishimura&quot;,&quot;given&quot;:&quot;Junichi&quot;,&quot;non-dropping-particle&quot;:&quot;&quot;,&quot;parse-names&quot;:false,&quot;suffix&quot;:&quot;&quot;},{&quot;dropping-particle&quot;:&quot;&quot;,&quot;family&quot;:&quot;Okamuro&quot;,&quot;given&quot;:&quot;Hiroyuki&quot;,&quot;non-dropping-particle&quot;:&quot;&quot;,&quot;parse-names&quot;:false,&quot;suffix&quot;:&quot;&quot;}],&quot;container-title&quot;:&quot;Research Policy&quot;,&quot;id&quot;:&quot;f874aecc-0835-554f-97ac-e49e850b09ed&quot;,&quot;issue&quot;:&quot;5&quot;,&quot;issued&quot;:{&quot;date-parts&quot;:[[&quot;2018&quot;]]},&quot;page&quot;:&quot;840-853&quot;,&quot;title&quot;:&quot;Internal and external discipline: The effect of project leadership and government monitoring on the performance of publicly funded R&amp;D consortia&quot;,&quot;type&quot;:&quot;article-journal&quot;,&quot;volume&quot;:&quot;47&quot;,&quot;container-title-short&quot;:&quot;Res Policy&quot;},&quot;uris&quot;:[&quot;http://www.mendeley.com/documents/?uuid=9b4d616a-daa0-4bdc-9adc-e0defd52107a&quot;],&quot;isTemporary&quot;:false,&quot;legacyDesktopId&quot;:&quot;9b4d616a-daa0-4bdc-9adc-e0defd52107a&quot;}]},{&quot;citationID&quot;:&quot;MENDELEY_CITATION_f4c55c73-c1bb-4131-9b6c-902bd6c704d4&quot;,&quot;properties&quot;:{&quot;noteIndex&quot;:0},&quot;isEdited&quot;:false,&quot;manualOverride&quot;:{&quot;citeprocText&quot;:&quot;(Du et al., 2014)&quot;,&quot;isManuallyOverridden&quot;:false,&quot;manualOverrideText&quot;:&quot;&quot;},&quot;citationTag&quot;:&quot;MENDELEY_CITATION_v3_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&quot;,&quot;citationItems&quot;:[{&quot;id&quot;:&quot;d3481a13-bdb1-5f57-a0ef-466831e83804&quot;,&quot;itemData&quot;:{&quot;DOI&quot;:&quot;10.1016/j.respol.2013.12.008&quot;,&quot;ISSN&quot;:&quot;00487333&quot;,&quot;abstract&quot;:&quot;This paper examines the relationship between (outside-in) open innovation and the financial performance of R&amp;D projects, drawing on a unique dataset that contains information on the open innovation practices, management and performance of 489 R&amp;D projects of a large European multinational firm. We introduce two types of open innovation partnerships - science-based and market-based partnerships - and examine their relationships with project financial performance. In addition, we investigate whether the open innovation - project performance relationships are influenced by the way how R&amp;D projects are managed. Our results show that R&amp;D projects with open innovation partnerships are associated with a better financial performance providing that they are managed in the most suitable way. Market-based partnerships are positively correlated with project performance if a formal project management process is used; however these partnerships are associated with a lower performance for loosely managed projects. In contrast, science-based partnerships are associated with higher project revenues for loosely managed projects only. © 2014 Elsevier B.V.&quot;,&quot;author&quot;:[{&quot;dropping-particle&quot;:&quot;&quot;,&quot;family&quot;:&quot;Du&quot;,&quot;given&quot;:&quot;Jingshu&quot;,&quot;non-dropping-particle&quot;:&quot;&quot;,&quot;parse-names&quot;:false,&quot;suffix&quot;:&quot;&quot;},{&quot;dropping-particle&quot;:&quot;&quot;,&quot;family&quot;:&quot;Leten&quot;,&quot;given&quot;:&quot;Bart&quot;,&quot;non-dropping-particle&quot;:&quot;&quot;,&quot;parse-names&quot;:false,&quot;suffix&quot;:&quot;&quot;},{&quot;dropping-particle&quot;:&quot;&quot;,&quot;family&quot;:&quot;Vanhaverbeke&quot;,&quot;given&quot;:&quot;Wim&quot;,&quot;non-dropping-particle&quot;:&quot;&quot;,&quot;parse-names&quot;:false,&quot;suffix&quot;:&quot;&quot;}],&quot;container-title&quot;:&quot;Research Policy&quot;,&quot;id&quot;:&quot;d3481a13-bdb1-5f57-a0ef-466831e83804&quot;,&quot;issue&quot;:&quot;5&quot;,&quot;issued&quot;:{&quot;date-parts&quot;:[[&quot;2014&quot;]]},&quot;page&quot;:&quot;828-840&quot;,&quot;title&quot;:&quot;Managing open innovation projects with science-based and market-based partners&quot;,&quot;type&quot;:&quot;article-journal&quot;,&quot;volume&quot;:&quot;43&quot;,&quot;container-title-short&quot;:&quot;Res Policy&quot;},&quot;uris&quot;:[&quot;http://www.mendeley.com/documents/?uuid=c30ac79e-d321-48bb-82c7-c00543d0a918&quot;],&quot;isTemporary&quot;:false,&quot;legacyDesktopId&quot;:&quot;c30ac79e-d321-48bb-82c7-c00543d0a918&quot;}]},{&quot;citationID&quot;:&quot;MENDELEY_CITATION_b333674e-1975-45c0-aba3-48a2596823ce&quot;,&quot;properties&quot;:{&quot;noteIndex&quot;:0},&quot;isEdited&quot;:false,&quot;manualOverride&quot;:{&quot;citeprocText&quot;:&quot;(Walter et al., 2015)&quot;,&quot;isManuallyOverridden&quot;:false,&quot;manualOverrideText&quot;:&quot;&quot;},&quot;citationTag&quot;:&quot;MENDELEY_CITATION_v3_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&quot;,&quot;citationItems&quot;:[{&quot;id&quot;:&quot;1d728c9b-7863-56c3-9f09-f69fc26a625f&quot;,&quot;itemData&quot;:{&quot;DOI&quot;:&quot;10.1111/jpim.12209&quot;,&quot;ISSN&quot;:&quot;15405885&quot;,&quot;abstract&quot;:&quot;For technology ventures (and also other firms), R&amp;D alliances provide great learning opportunities and access to scarce resources. However, R&amp;D alliances, in particular between competitors, also involve the concomitant threat of opportunistic behavior, which many firms attempt to manage by formalizing the partnership. Yet, prior research provided mixed findings suggesting that formalization alleviates opportunism, fails to do so, or, ironically, even promotes it. The questions of whether and, if so, when formalization can deter opportunism remains topical. This study differentiates two forms of opportunistic behavior, strategic manipulation and knowledge appropriation, and examines how they are affected by formalization per se and in combination with communication quality. Findings from 82 R&amp;D alliances between competitors indicate that extensive formalization promotes opportunistic behavior. In contrast, communication quality mitigates the dysfunctional effect on strategic manipulation and also alleviates both forms of opportunism directly. Most effects vary with the type of opportunistic behavior. Our findings add to the literature by demonstrating a positive formalization-opportunism relationship in the context of R&amp;D alliances and by suggesting that relational governance (communication quality) compensates for the dysfunctional effects of formal governance (formalization), rather than both having complementary relationships. The results also support the call for more research into nuances of opportunism: they show that differentiating forms of opportunism matters for understanding the efficacy of safeguards against opportunism. Managers are warned against over-formalizing alliances, which spurs opportunism. Instead, they should cultivate an atmosphere of open communication while they can still maintain some \&quot;healthy distrust.\&quot; This attenuates the adverse effects of formalization, which is important since a certain level of formalization is often inevitable in R&amp;D alliances.&quot;,&quot;author&quot;:[{&quot;dropping-particle&quot;:&quot;&quot;,&quot;family&quot;:&quot;Walter&quot;,&quot;given&quot;:&quot;Sascha G.&quot;,&quot;non-dropping-particle&quot;:&quot;&quot;,&quot;parse-names&quot;:false,&quot;suffix&quot;:&quot;&quot;},{&quot;dropping-particle&quot;:&quot;&quot;,&quot;family&quot;:&quot;Walter&quot;,&quot;given&quot;:&quot;Achim&quot;,&quot;non-dropping-particle&quot;:&quot;&quot;,&quot;parse-names&quot;:false,&quot;suffix&quot;:&quot;&quot;},{&quot;dropping-particle&quot;:&quot;&quot;,&quot;family&quot;:&quot;Müller&quot;,&quot;given&quot;:&quot;Dirk&quot;,&quot;non-dropping-particle&quot;:&quot;&quot;,&quot;parse-names&quot;:false,&quot;suffix&quot;:&quot;&quot;}],&quot;container-title&quot;:&quot;Journal of Product Innovation Management&quot;,&quot;id&quot;:&quot;1d728c9b-7863-56c3-9f09-f69fc26a625f&quot;,&quot;issue&quot;:&quot;6&quot;,&quot;issued&quot;:{&quot;date-parts&quot;:[[&quot;2015&quot;]]},&quot;page&quot;:&quot;954-970&quot;,&quot;title&quot;:&quot;Formalization, Communication Quality, and Opportunistic Behavior in R&amp;D Alliances between Competitors&quot;,&quot;type&quot;:&quot;article-journal&quot;,&quot;volume&quot;:&quot;32&quot;,&quot;container-title-short&quot;:&quot;&quot;},&quot;uris&quot;:[&quot;http://www.mendeley.com/documents/?uuid=b6d1cc1e-08b3-4b34-b5ca-bf067266552b&quot;],&quot;isTemporary&quot;:false,&quot;legacyDesktopId&quot;:&quot;b6d1cc1e-08b3-4b34-b5ca-bf067266552b&quot;}]},{&quot;citationID&quot;:&quot;MENDELEY_CITATION_e281a0c8-afbf-44c1-8e93-56507de9ffe2&quot;,&quot;properties&quot;:{&quot;noteIndex&quot;:0},&quot;isEdited&quot;:false,&quot;manualOverride&quot;:{&quot;citeprocText&quot;:&quot;(Gretsch et al., 2020)&quot;,&quot;isManuallyOverridden&quot;:false,&quot;manualOverrideText&quot;:&quot;&quot;},&quot;citationTag&quot;:&quot;MENDELEY_CITATION_v3_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&quot;,&quot;citationItems&quot;:[{&quot;id&quot;:&quot;ae88b2ec-0534-5e32-a45b-93bb348c5605&quot;,&quot;itemData&quot;:{&quot;DOI&quot;:&quot;10.1111/caim.12354&quot;,&quot;ISSN&quot;:&quot;14678691&quot;,&quot;abstract&quot;:&quot;Intellectual property (IP) ownership aggressiveness constitutes an organization's strategic stance that prioritizes its IP protection. An organization thus pursues a rigid approach to protect its background IP and strives for exclusive ownership of the foreground IP that results from collaborative projects. This paper investigates how firms' IP ownership aggressiveness influences university–industry collaboration (UIC) project success and examines if the relationship is contingent on the governance modes that firms employ in UICs, especially the intensity of contract formality and shared governance. Analysing survey data from UIC projects of medium-sized to large firms covering four industries, we find that the levels of contract formality and shared governance moderate the effect of firms' IP ownership aggressiveness on project success. Strong contract formality leads to a negative relationship between firms' IP ownership aggressiveness and UIC project success. Conversely, if firms apply strong shared governance, the relationship between IP ownership aggressiveness and UIC project success is positive. Given firms' strategic approach to protect background IP and claim ownership of foreground IP, these results have implications for UIC managers when selecting governance modes to best support UIC project success.&quot;,&quot;author&quot;:[{&quot;dropping-particle&quot;:&quot;&quot;,&quot;family&quot;:&quot;Gretsch&quot;,&quot;given&quot;:&quot;Oliver&quot;,&quot;non-dropping-particle&quot;:&quot;&quot;,&quot;parse-names&quot;:false,&quot;suffix&quot;:&quot;&quot;},{&quot;dropping-particle&quot;:&quot;&quot;,&quot;family&quot;:&quot;Tietze&quot;,&quot;given&quot;:&quot;Frank&quot;,&quot;non-dropping-particle&quot;:&quot;&quot;,&quot;parse-names&quot;:false,&quot;suffix&quot;:&quot;&quot;},{&quot;dropping-particle&quot;:&quot;&quot;,&quot;family&quot;:&quot;Kock&quot;,&quot;given&quot;:&quot;Alexander&quot;,&quot;non-dropping-particle&quot;:&quot;&quot;,&quot;parse-names&quot;:false,&quot;suffix&quot;:&quot;&quot;}],&quot;container-title&quot;:&quot;Creativity and Innovation Management&quot;,&quot;id&quot;:&quot;ae88b2ec-0534-5e32-a45b-93bb348c5605&quot;,&quot;issue&quot;:&quot;2&quot;,&quot;issued&quot;:{&quot;date-parts&quot;:[[&quot;2020&quot;]]},&quot;page&quot;:&quot;359-370&quot;,&quot;title&quot;:&quot;Firms' intellectual property ownership aggressiveness in university–industry collaboration projects: Choosing the right governance mode&quot;,&quot;type&quot;:&quot;article-journal&quot;,&quot;volume&quot;:&quot;29&quot;,&quot;container-title-short&quot;:&quot;&quot;},&quot;uris&quot;:[&quot;http://www.mendeley.com/documents/?uuid=3ff19414-f7b9-4944-b8ec-63daa07ddd2d&quot;],&quot;isTemporary&quot;:false,&quot;legacyDesktopId&quot;:&quot;3ff19414-f7b9-4944-b8ec-63daa07ddd2d&quot;}]},{&quot;citationID&quot;:&quot;MENDELEY_CITATION_346babfc-5baf-482d-bca3-d23f6605b937&quot;,&quot;properties&quot;:{&quot;noteIndex&quot;:0},&quot;isEdited&quot;:false,&quot;manualOverride&quot;:{&quot;citeprocText&quot;:&quot;(Nsanzumuhire &amp;#38; Groot, 2020)&quot;,&quot;isManuallyOverridden&quot;:false,&quot;manualOverrideText&quot;:&quot;&quot;},&quot;citationTag&quot;:&quot;MENDELEY_CITATION_v3_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&quot;,&quot;citationItems&quot;:[{&quot;id&quot;:&quot;3b4e1eaf-4aea-526f-a496-52c3929e0632&quot;,&quot;itemData&quot;:{&quot;DOI&quot;:&quot;10.1016/j.jclepro.2020.120861&quot;,&quot;ISSN&quot;:&quot;09596526&quot;,&quot;abstract&quot;:&quot;Studies on University-Industry Collaboration (UIC) have mainly focused on processes at the individual and institutional levels. The result has been a proliferation of literature on aspects of UIC implementation processes often accounting for contextual differences. A survey of previous systematic reviews showed a gap in integration of knowledge on UIC implementation processes from a holistic and economic context perspective. This systematic review of the literature seeks to cover that gap by integrating the literature on UIC implementation processes from developed and developing countries contexts. In total 68 publications were reviewed and the data extracted were qualitatively analyzed using a grounded theory approach. Three major themes are distinguished: channels of interaction, UIC mechanisms, and barriers to UIC. The channels of interaction were often presented in categories. The most comprehensive were found to be bi-directional, traditional, commercial and service channels. It was found that commercial channels are ranked by both industry and academia as the least important and the least preferred by collaboration actors. The review discerned three major forms of UIC implementation processes: (1) educational collaboration, (2) academic entrepreneurship and (3) research related collaboration. Mechanisms of implementing these three forms of interaction vary, but continuous interactions are frequently proposed as the best method of knowledge transfer, contrasting with the traditional linear view of UIC processes. Regarding barriers to collaboration, five categories of barriers (misalignment barriers; motivation related barriers; capability related barriers; governance-related barriers and contextual barriers) are identified. The review indicated also that there is still a research coverage gap in developing countries compared to developed countries, and that the educational collaboration form is somehow neglected. It is therefore recommended to use an action research approach to advance research in developing countries and to provide extra attention to educational collaboration mechanisms since this form is among the preferred means of UIC.&quot;,&quot;author&quot;:[{&quot;dropping-particle&quot;:&quot;&quot;,&quot;family&quot;:&quot;Nsanzumuhire&quot;,&quot;given&quot;:&quot;Silas U.&quot;,&quot;non-dropping-particle&quot;:&quot;&quot;,&quot;parse-names&quot;:false,&quot;suffix&quot;:&quot;&quot;},{&quot;dropping-particle&quot;:&quot;&quot;,&quot;family&quot;:&quot;Groot&quot;,&quot;given&quot;:&quot;Wim&quot;,&quot;non-dropping-particle&quot;:&quot;&quot;,&quot;parse-names&quot;:false,&quot;suffix&quot;:&quot;&quot;}],&quot;container-title&quot;:&quot;Journal of Cleaner Production&quot;,&quot;id&quot;:&quot;3b4e1eaf-4aea-526f-a496-52c3929e0632&quot;,&quot;issued&quot;:{&quot;date-parts&quot;:[[&quot;2020&quot;]]},&quot;title&quot;:&quot;Context perspective on University-Industry Collaboration processes: A systematic review of literature&quot;,&quot;type&quot;:&quot;article-journal&quot;,&quot;volume&quot;:&quot;258&quot;,&quot;container-title-short&quot;:&quot;J Clean Prod&quot;},&quot;uris&quot;:[&quot;http://www.mendeley.com/documents/?uuid=1ff4e253-0bb8-41c1-9ff9-15fe26adcd30&quot;],&quot;isTemporary&quot;:false,&quot;legacyDesktopId&quot;:&quot;1ff4e253-0bb8-41c1-9ff9-15fe26adcd30&quot;}]},{&quot;citationID&quot;:&quot;MENDELEY_CITATION_f620cc4e-006d-4031-ab67-7dffc570eebd&quot;,&quot;properties&quot;:{&quot;noteIndex&quot;:0},&quot;isEdited&quot;:false,&quot;manualOverride&quot;:{&quot;citeprocText&quot;:&quot;(Davey et al., 2011)&quot;,&quot;isManuallyOverridden&quot;:false,&quot;manualOverrideText&quot;:&quot;&quot;},&quot;citationTag&quot;:&quot;MENDELEY_CITATION_v3_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&quot;,&quot;citationItems&quot;:[{&quot;id&quot;:&quot;f331f3f0-f80d-5379-a0bc-619cf10d7923&quot;,&quot;itemData&quot;:{&quot;author&quot;:[{&quot;dropping-particle&quot;:&quot;&quot;,&quot;family&quot;:&quot;Davey&quot;,&quot;given&quot;:&quot;Todd&quot;,&quot;non-dropping-particle&quot;:&quot;&quot;,&quot;parse-names&quot;:false,&quot;suffix&quot;:&quot;&quot;},{&quot;dropping-particle&quot;:&quot;&quot;,&quot;family&quot;:&quot;Galan Muros&quot;,&quot;given&quot;:&quot;Victoria&quot;,&quot;non-dropping-particle&quot;:&quot;&quot;,&quot;parse-names&quot;:false,&quot;suffix&quot;:&quot;&quot;},{&quot;dropping-particle&quot;:&quot;&quot;,&quot;family&quot;:&quot;Baaken&quot;,&quot;given&quot;:&quot;Thomas&quot;,&quot;non-dropping-particle&quot;:&quot;&quot;,&quot;parse-names&quot;:false,&quot;suffix&quot;:&quot;&quot;},{&quot;dropping-particle&quot;:&quot;&quot;,&quot;family&quot;:&quot;Meerman&quot;,&quot;given&quot;:&quot;Arno&quot;,&quot;non-dropping-particle&quot;:&quot;&quot;,&quot;parse-names&quot;:false,&quot;suffix&quot;:&quot;&quot;}],&quot;id&quot;:&quot;f331f3f0-f80d-5379-a0bc-619cf10d7923&quot;,&quot;issued&quot;:{&quot;date-parts&quot;:[[&quot;2011&quot;]]},&quot;page&quot;:&quot;140&quot;,&quot;title&quot;:&quot;The State of European University Business Cooperation. Part of the DG Education and Culture Study on the Cooperation between Higher Education Institutions and Public and Private Organisations in Europe&quot;,&quot;type&quot;:&quot;article-journal&quot;,&quot;container-title-short&quot;:&quot;&quot;},&quot;uris&quot;:[&quot;http://www.mendeley.com/documents/?uuid=f64d5e5b-c82c-4066-8ca4-e9fcad77b043&quot;],&quot;isTemporary&quot;:false,&quot;legacyDesktopId&quot;:&quot;f64d5e5b-c82c-4066-8ca4-e9fcad77b043&quot;}]},{&quot;citationID&quot;:&quot;MENDELEY_CITATION_f02ed62f-ec51-4c92-8a03-b14c3f29a578&quot;,&quot;properties&quot;:{&quot;noteIndex&quot;:0},&quot;isEdited&quot;:false,&quot;manualOverride&quot;:{&quot;citeprocText&quot;:&quot;(Meerman et al., 2013)&quot;,&quot;isManuallyOverridden&quot;:false,&quot;manualOverrideText&quot;:&quot;&quot;},&quot;citationTag&quot;:&quot;MENDELEY_CITATION_v3_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&quot;,&quot;citationItems&quot;:[{&quot;id&quot;:&quot;f9d0a7b4-4812-5327-883d-b845f4c540a7&quot;,&quot;itemData&quot;:{&quot;author&quot;:[{&quot;dropping-particle&quot;:&quot;&quot;,&quot;family&quot;:&quot;Meerman&quot;,&quot;given&quot;:&quot;Arno&quot;,&quot;non-dropping-particle&quot;:&quot;&quot;,&quot;parse-names&quot;:false,&quot;suffix&quot;:&quot;&quot;},{&quot;dropping-particle&quot;:&quot;&quot;,&quot;family&quot;:&quot;Davey&quot;,&quot;given&quot;:&quot;Todd&quot;,&quot;non-dropping-particle&quot;:&quot;&quot;,&quot;parse-names&quot;:false,&quot;suffix&quot;:&quot;&quot;},{&quot;dropping-particle&quot;:&quot;&quot;,&quot;family&quot;:&quot;Cleyn&quot;,&quot;given&quot;:&quot;Sven H.&quot;,&quot;non-dropping-particle&quot;:&quot;De&quot;,&quot;parse-names&quot;:false,&quot;suffix&quot;:&quot;&quot;},{&quot;dropping-particle&quot;:&quot;&quot;,&quot;family&quot;:&quot;Galan Muros&quot;,&quot;given&quot;:&quot;Victoria&quot;,&quot;non-dropping-particle&quot;:&quot;&quot;,&quot;parse-names&quot;:false,&quot;suffix&quot;:&quot;&quot;}],&quot;id&quot;:&quot;f9d0a7b4-4812-5327-883d-b845f4c540a7&quot;,&quot;issued&quot;:{&quot;date-parts&quot;:[[&quot;2013&quot;]]},&quot;title&quot;:&quot;The state of university-business cooperation in Belgium : part of the DG Education and Culture study on the cooperation between higher education institutions and public and private organisations in Europe&quot;,&quot;type&quot;:&quot;article-journal&quot;,&quot;container-title-short&quot;:&quot;&quot;},&quot;uris&quot;:[&quot;http://www.mendeley.com/documents/?uuid=0dff312c-cc3c-4800-99ae-ff34eba95769&quot;],&quot;isTemporary&quot;:false,&quot;legacyDesktopId&quot;:&quot;0dff312c-cc3c-4800-99ae-ff34eba95769&quot;}]},{&quot;citationID&quot;:&quot;MENDELEY_CITATION_080a294d-cc1b-4920-9084-3dd36c6ce8e1&quot;,&quot;properties&quot;:{&quot;noteIndex&quot;:0},&quot;isEdited&quot;:false,&quot;manualOverride&quot;:{&quot;citeprocText&quot;:&quot;(Marge &amp;#38; Alo, 2012)&quot;,&quot;isManuallyOverridden&quot;:false,&quot;manualOverrideText&quot;:&quot;&quot;},&quot;citationTag&quot;:&quot;MENDELEY_CITATION_v3_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&quot;,&quot;citationItems&quot;:[{&quot;id&quot;:&quot;aa6023e1-0f81-5f5d-98e7-48bab6d2fdec&quot;,&quot;itemData&quot;:{&quot;author&quot;:[{&quot;dropping-particle&quot;:&quot;&quot;,&quot;family&quot;:&quot;Marge&quot;,&quot;given&quot;:&quot;Seppo&quot;,&quot;non-dropping-particle&quot;:&quot;&quot;,&quot;parse-names&quot;:false,&quot;suffix&quot;:&quot;&quot;},{&quot;dropping-particle&quot;:&quot;&quot;,&quot;family&quot;:&quot;Alo&quot;,&quot;given&quot;:&quot;Lilles&quot;,&quot;non-dropping-particle&quot;:&quot;&quot;,&quot;parse-names&quot;:false,&quot;suffix&quot;:&quot;&quot;}],&quot;container-title&quot;:&quot;Discussions on Estonian Economic Policy&quot;,&quot;id&quot;:&quot;aa6023e1-0f81-5f5d-98e7-48bab6d2fdec&quot;,&quot;issue&quot;:&quot;1&quot;,&quot;issued&quot;:{&quot;date-parts&quot;:[[&quot;2012&quot;]]},&quot;page&quot;:&quot;204-225&quot;,&quot;title&quot;:&quot;Indicators Measuring University-Industry Cooperation&quot;,&quot;type&quot;:&quot;article-journal&quot;,&quot;volume&quot;:&quot;20&quot;,&quot;container-title-short&quot;:&quot;&quot;},&quot;uris&quot;:[&quot;http://www.mendeley.com/documents/?uuid=bce8c3e7-1da8-4391-bf9c-abe7f0bfbfa2&quot;],&quot;isTemporary&quot;:false,&quot;legacyDesktopId&quot;:&quot;bce8c3e7-1da8-4391-bf9c-abe7f0bfbfa2&quot;}]},{&quot;citationID&quot;:&quot;MENDELEY_CITATION_6559e154-f9e6-42ba-ba2e-6c6006e6b601&quot;,&quot;properties&quot;:{&quot;noteIndex&quot;:0},&quot;isEdited&quot;:false,&quot;manualOverride&quot;:{&quot;citeprocText&quot;:&quot;(Davey et al., 2011)&quot;,&quot;isManuallyOverridden&quot;:false,&quot;manualOverrideText&quot;:&quot;&quot;},&quot;citationTag&quot;:&quot;MENDELEY_CITATION_v3_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&quot;,&quot;citationItems&quot;:[{&quot;id&quot;:&quot;f331f3f0-f80d-5379-a0bc-619cf10d7923&quot;,&quot;itemData&quot;:{&quot;author&quot;:[{&quot;dropping-particle&quot;:&quot;&quot;,&quot;family&quot;:&quot;Davey&quot;,&quot;given&quot;:&quot;Todd&quot;,&quot;non-dropping-particle&quot;:&quot;&quot;,&quot;parse-names&quot;:false,&quot;suffix&quot;:&quot;&quot;},{&quot;dropping-particle&quot;:&quot;&quot;,&quot;family&quot;:&quot;Galan Muros&quot;,&quot;given&quot;:&quot;Victoria&quot;,&quot;non-dropping-particle&quot;:&quot;&quot;,&quot;parse-names&quot;:false,&quot;suffix&quot;:&quot;&quot;},{&quot;dropping-particle&quot;:&quot;&quot;,&quot;family&quot;:&quot;Baaken&quot;,&quot;given&quot;:&quot;Thomas&quot;,&quot;non-dropping-particle&quot;:&quot;&quot;,&quot;parse-names&quot;:false,&quot;suffix&quot;:&quot;&quot;},{&quot;dropping-particle&quot;:&quot;&quot;,&quot;family&quot;:&quot;Meerman&quot;,&quot;given&quot;:&quot;Arno&quot;,&quot;non-dropping-particle&quot;:&quot;&quot;,&quot;parse-names&quot;:false,&quot;suffix&quot;:&quot;&quot;}],&quot;id&quot;:&quot;f331f3f0-f80d-5379-a0bc-619cf10d7923&quot;,&quot;issued&quot;:{&quot;date-parts&quot;:[[&quot;2011&quot;]]},&quot;page&quot;:&quot;140&quot;,&quot;title&quot;:&quot;The State of European University Business Cooperation. Part of the DG Education and Culture Study on the Cooperation between Higher Education Institutions and Public and Private Organisations in Europe&quot;,&quot;type&quot;:&quot;article-journal&quot;,&quot;container-title-short&quot;:&quot;&quot;},&quot;uris&quot;:[&quot;http://www.mendeley.com/documents/?uuid=f64d5e5b-c82c-4066-8ca4-e9fcad77b043&quot;],&quot;isTemporary&quot;:false,&quot;legacyDesktopId&quot;:&quot;f64d5e5b-c82c-4066-8ca4-e9fcad77b043&quot;}]},{&quot;citationID&quot;:&quot;MENDELEY_CITATION_097e7737-7420-4587-b08a-6b8c74409452&quot;,&quot;properties&quot;:{&quot;noteIndex&quot;:0},&quot;isEdited&quot;:false,&quot;manualOverride&quot;:{&quot;citeprocText&quot;:&quot;(Meerman et al., 2013)&quot;,&quot;isManuallyOverridden&quot;:false,&quot;manualOverrideText&quot;:&quot;&quot;},&quot;citationTag&quot;:&quot;MENDELEY_CITATION_v3_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&quot;,&quot;citationItems&quot;:[{&quot;id&quot;:&quot;f9d0a7b4-4812-5327-883d-b845f4c540a7&quot;,&quot;itemData&quot;:{&quot;author&quot;:[{&quot;dropping-particle&quot;:&quot;&quot;,&quot;family&quot;:&quot;Meerman&quot;,&quot;given&quot;:&quot;Arno&quot;,&quot;non-dropping-particle&quot;:&quot;&quot;,&quot;parse-names&quot;:false,&quot;suffix&quot;:&quot;&quot;},{&quot;dropping-particle&quot;:&quot;&quot;,&quot;family&quot;:&quot;Davey&quot;,&quot;given&quot;:&quot;Todd&quot;,&quot;non-dropping-particle&quot;:&quot;&quot;,&quot;parse-names&quot;:false,&quot;suffix&quot;:&quot;&quot;},{&quot;dropping-particle&quot;:&quot;&quot;,&quot;family&quot;:&quot;Cleyn&quot;,&quot;given&quot;:&quot;Sven H.&quot;,&quot;non-dropping-particle&quot;:&quot;De&quot;,&quot;parse-names&quot;:false,&quot;suffix&quot;:&quot;&quot;},{&quot;dropping-particle&quot;:&quot;&quot;,&quot;family&quot;:&quot;Galan Muros&quot;,&quot;given&quot;:&quot;Victoria&quot;,&quot;non-dropping-particle&quot;:&quot;&quot;,&quot;parse-names&quot;:false,&quot;suffix&quot;:&quot;&quot;}],&quot;id&quot;:&quot;f9d0a7b4-4812-5327-883d-b845f4c540a7&quot;,&quot;issued&quot;:{&quot;date-parts&quot;:[[&quot;2013&quot;]]},&quot;title&quot;:&quot;The state of university-business cooperation in Belgium : part of the DG Education and Culture study on the cooperation between higher education institutions and public and private organisations in Europe&quot;,&quot;type&quot;:&quot;article-journal&quot;,&quot;container-title-short&quot;:&quot;&quot;},&quot;uris&quot;:[&quot;http://www.mendeley.com/documents/?uuid=0dff312c-cc3c-4800-99ae-ff34eba95769&quot;],&quot;isTemporary&quot;:false,&quot;legacyDesktopId&quot;:&quot;0dff312c-cc3c-4800-99ae-ff34eba95769&quot;}]},{&quot;citationID&quot;:&quot;MENDELEY_CITATION_1f9bb69b-fd68-485e-93b2-8f93231c6e61&quot;,&quot;properties&quot;:{&quot;noteIndex&quot;:0},&quot;isEdited&quot;:false,&quot;manualOverride&quot;:{&quot;citeprocText&quot;:&quot;(Chai &amp;#38; Shih, 2016)&quot;,&quot;isManuallyOverridden&quot;:false,&quot;manualOverrideText&quot;:&quot;&quot;},&quot;citationTag&quot;:&quot;MENDELEY_CITATION_v3_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&quot;,&quot;citationItems&quot;:[{&quot;id&quot;:&quot;ad6082e4-a62b-555b-afea-9746010bb5c6&quot;,&quot;itemData&quot;:{&quot;DOI&quot;:&quot;10.1016/j.respol.2015.07.007&quot;,&quot;ISSN&quot;:&quot;00487333&quot;,&quot;abstract&quot;:&quot;Partnerships that foster the translation of scientific advances emerging from academic research organizations into commercialized products at private firms are a policy tool that has attracted increased interest. This paper examines empirical data from the Danish National Advanced Technology Foundation, an agency that funds partnerships between universities and private companies. We assess the effect on participating firms' innovative performance, comparing patent count, publication count and proportion of cross-institutional publications between funded and unfunded firms. Specifically, we measure the impact on each of these variables based on three dimensions - small and medium-sized enterprises (SME), younger firms, and size of the collaboration firms participated in - to establish boundary conditions. Our results suggest that receiving funding affects firms' innovative behavior differently depending on the type of firm, where (1) peer-reviewed publications increased significantly more for SMEs and larger projects, (2) granted patents increased significantly up to 4 years after funding for young firms and those in larger projects, and (3) proportion of cross-institutional publications increased significantly more 3 years after funding for all three sample specifications.&quot;,&quot;author&quot;:[{&quot;dropping-particle&quot;:&quot;&quot;,&quot;family&quot;:&quot;Chai&quot;,&quot;given&quot;:&quot;Sen&quot;,&quot;non-dropping-particle&quot;:&quot;&quot;,&quot;parse-names&quot;:false,&quot;suffix&quot;:&quot;&quot;},{&quot;dropping-particle&quot;:&quot;&quot;,&quot;family&quot;:&quot;Shih&quot;,&quot;given&quot;:&quot;Willy&quot;,&quot;non-dropping-particle&quot;:&quot;&quot;,&quot;parse-names&quot;:false,&quot;suffix&quot;:&quot;&quot;}],&quot;container-title&quot;:&quot;Research Policy&quot;,&quot;id&quot;:&quot;ad6082e4-a62b-555b-afea-9746010bb5c6&quot;,&quot;issue&quot;:&quot;1&quot;,&quot;issued&quot;:{&quot;date-parts&quot;:[[&quot;2016&quot;]]},&quot;page&quot;:&quot;148-158&quot;,&quot;title&quot;:&quot;Bridging science and technology through academic-industry partnerships&quot;,&quot;type&quot;:&quot;article-journal&quot;,&quot;volume&quot;:&quot;45&quot;,&quot;container-title-short&quot;:&quot;Res Policy&quot;},&quot;uris&quot;:[&quot;http://www.mendeley.com/documents/?uuid=3c3020b7-0052-4775-9f79-330aff6d59c1&quot;],&quot;isTemporary&quot;:false,&quot;legacyDesktopId&quot;:&quot;3c3020b7-0052-4775-9f79-330aff6d59c1&quot;}]},{&quot;citationID&quot;:&quot;MENDELEY_CITATION_553f680b-d8e8-4689-aeeb-074d2646233a&quot;,&quot;properties&quot;:{&quot;noteIndex&quot;:0},&quot;isEdited&quot;:false,&quot;manualOverride&quot;:{&quot;citeprocText&quot;:&quot;(J. Bercovitz &amp;#38; Feldman, 2011)&quot;,&quot;isManuallyOverridden&quot;:false,&quot;manualOverrideText&quot;:&quot;&quot;},&quot;citationTag&quot;:&quot;MENDELEY_CITATION_v3_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&quot;,&quot;citationItems&quot;:[{&quot;id&quot;:&quot;66c31952-8106-52a0-88cc-d05957327268&quot;,&quot;itemData&quot;:{&quot;DOI&quot;:&quot;10.1016/j.respol.2010.09.008&quot;,&quot;ISSN&quot;:&quot;00487333&quot;,&quot;abstract&quot;:&quot;This paper investigates the composition of creative teams of academic scientists engaged in inventive activity. Our data provides a unique opportunity to explore the links between team composition and commercialization outcomes. We find that there are coordination costs associated with reaching across academic departments and organizational boundaries to build teams. However, we also find evidence of benefits due to knowledge diversity, particularly in the cases of truly novel combinations. In support of internal cohesion arguments, we find that performance improves with the experience of the team. In line with arguments regarding the value of diverse external networks, we find that teams that are composed of members from multiple institutions - focal university, other research institution, and/or industry - are more successful in generating patents, licenses, and royalties. Finally, we find that the presence of prior social ties supporting links with external team members positively influences commercial outcomes. We find that there is no benefit to proximity in team configuration. © 2010 Elsevier B.V. All rights reserved.&quot;,&quot;author&quot;:[{&quot;dropping-particle&quot;:&quot;&quot;,&quot;family&quot;:&quot;Bercovitz&quot;,&quot;given&quot;:&quot;Janet&quot;,&quot;non-dropping-particle&quot;:&quot;&quot;,&quot;parse-names&quot;:false,&quot;suffix&quot;:&quot;&quot;},{&quot;dropping-particle&quot;:&quot;&quot;,&quot;family&quot;:&quot;Feldman&quot;,&quot;given&quot;:&quot;Maryann&quot;,&quot;non-dropping-particle&quot;:&quot;&quot;,&quot;parse-names&quot;:false,&quot;suffix&quot;:&quot;&quot;}],&quot;container-title&quot;:&quot;Research Policy&quot;,&quot;id&quot;:&quot;66c31952-8106-52a0-88cc-d05957327268&quot;,&quot;issue&quot;:&quot;1&quot;,&quot;issued&quot;:{&quot;date-parts&quot;:[[&quot;2011&quot;]]},&quot;page&quot;:&quot;81-93&quot;,&quot;title&quot;:&quot;The mechanisms of collaboration in inventive teams: Composition, social networks, and geography&quot;,&quot;type&quot;:&quot;article-journal&quot;,&quot;volume&quot;:&quot;40&quot;,&quot;container-title-short&quot;:&quot;Res Policy&quot;},&quot;uris&quot;:[&quot;http://www.mendeley.com/documents/?uuid=ba322af2-2d08-4a09-a8b0-9965f1c0054d&quot;],&quot;isTemporary&quot;:false,&quot;legacyDesktopId&quot;:&quot;ba322af2-2d08-4a09-a8b0-9965f1c0054d&quot;}]},{&quot;citationID&quot;:&quot;MENDELEY_CITATION_d2eda2a9-e0a8-4402-ba99-5d10fa127e91&quot;,&quot;properties&quot;:{&quot;noteIndex&quot;:0},&quot;isEdited&quot;:false,&quot;manualOverride&quot;:{&quot;citeprocText&quot;:&quot;(Czarnitzki et al., 2011)&quot;,&quot;isManuallyOverridden&quot;:false,&quot;manualOverrideText&quot;:&quot;&quot;},&quot;citationTag&quot;:&quot;MENDELEY_CITATION_v3_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&quot;,&quot;citationItems&quot;:[{&quot;id&quot;:&quot;d228c294-8b40-52e0-97df-9d2217e9988b&quot;,&quot;itemData&quot;:{&quot;DOI&quot;:&quot;10.2139/ssrn.1538112&quot;,&quot;abstract&quot;:&quot;Against the background of the so-called European paradox, i.e. the conjecture that EU countries lack the capability to transfer science into commercial innovations, knowledge transfer from academia to industry has been a central issue in policy debates recently. Based on a sample of German scientists we investigate which academic inventions are patented by a scientific assignee and which are owned by corporate entities. Our findings suggest that faculty patents assigned to corporations exhibit a higher short-term value in terms of forward citations and a higher potential to block property rights of competitors. Faculty patents assigned to academic inventors or to public research institutions, in contrast, are more complex, more basic and have stronger links to science. These results may suggest that European firms lack the absorptive capacity to identify and exploit academic inventions that are further away from market applications.&quot;,&quot;author&quot;:[{&quot;dropping-particle&quot;:&quot;&quot;,&quot;family&quot;:&quot;Czarnitzki&quot;,&quot;given&quot;:&quot;Dirk&quot;,&quot;non-dropping-particle&quot;:&quot;&quot;,&quot;parse-names&quot;:false,&quot;suffix&quot;:&quot;&quot;},{&quot;dropping-particle&quot;:&quot;&quot;,&quot;family&quot;:&quot;Hussinger&quot;,&quot;given&quot;:&quot;Katrin&quot;,&quot;non-dropping-particle&quot;:&quot;&quot;,&quot;parse-names&quot;:false,&quot;suffix&quot;:&quot;&quot;},{&quot;dropping-particle&quot;:&quot;&quot;,&quot;family&quot;:&quot;Schneider&quot;,&quot;given&quot;:&quot;Cédric&quot;,&quot;non-dropping-particle&quot;:&quot;&quot;,&quot;parse-names&quot;:false,&quot;suffix&quot;:&quot;&quot;}],&quot;container-title&quot;:&quot;SSRN Electronic Journal&quot;,&quot;id&quot;:&quot;d228c294-8b40-52e0-97df-9d2217e9988b&quot;,&quot;issued&quot;:{&quot;date-parts&quot;:[[&quot;2011&quot;]]},&quot;title&quot;:&quot;The Nexus between Science and Industry: Evidence from Faculty Inventions&quot;,&quot;type&quot;:&quot;article-journal&quot;,&quot;container-title-short&quot;:&quot;&quot;},&quot;uris&quot;:[&quot;http://www.mendeley.com/documents/?uuid=65ae7f83-812f-438a-b424-3735ecf6d931&quot;],&quot;isTemporary&quot;:false,&quot;legacyDesktopId&quot;:&quot;65ae7f83-812f-438a-b424-3735ecf6d931&quot;}]},{&quot;citationID&quot;:&quot;MENDELEY_CITATION_9208efd6-9ff9-441d-bc26-efcac3c12a69&quot;,&quot;properties&quot;:{&quot;noteIndex&quot;:0},&quot;isEdited&quot;:false,&quot;manualOverride&quot;:{&quot;citeprocText&quot;:&quot;(Chai &amp;#38; Shih, 2016)&quot;,&quot;isManuallyOverridden&quot;:false,&quot;manualOverrideText&quot;:&quot;&quot;},&quot;citationTag&quot;:&quot;MENDELEY_CITATION_v3_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&quot;,&quot;citationItems&quot;:[{&quot;id&quot;:&quot;ad6082e4-a62b-555b-afea-9746010bb5c6&quot;,&quot;itemData&quot;:{&quot;DOI&quot;:&quot;10.1016/j.respol.2015.07.007&quot;,&quot;ISSN&quot;:&quot;00487333&quot;,&quot;abstract&quot;:&quot;Partnerships that foster the translation of scientific advances emerging from academic research organizations into commercialized products at private firms are a policy tool that has attracted increased interest. This paper examines empirical data from the Danish National Advanced Technology Foundation, an agency that funds partnerships between universities and private companies. We assess the effect on participating firms' innovative performance, comparing patent count, publication count and proportion of cross-institutional publications between funded and unfunded firms. Specifically, we measure the impact on each of these variables based on three dimensions - small and medium-sized enterprises (SME), younger firms, and size of the collaboration firms participated in - to establish boundary conditions. Our results suggest that receiving funding affects firms' innovative behavior differently depending on the type of firm, where (1) peer-reviewed publications increased significantly more for SMEs and larger projects, (2) granted patents increased significantly up to 4 years after funding for young firms and those in larger projects, and (3) proportion of cross-institutional publications increased significantly more 3 years after funding for all three sample specifications.&quot;,&quot;author&quot;:[{&quot;dropping-particle&quot;:&quot;&quot;,&quot;family&quot;:&quot;Chai&quot;,&quot;given&quot;:&quot;Sen&quot;,&quot;non-dropping-particle&quot;:&quot;&quot;,&quot;parse-names&quot;:false,&quot;suffix&quot;:&quot;&quot;},{&quot;dropping-particle&quot;:&quot;&quot;,&quot;family&quot;:&quot;Shih&quot;,&quot;given&quot;:&quot;Willy&quot;,&quot;non-dropping-particle&quot;:&quot;&quot;,&quot;parse-names&quot;:false,&quot;suffix&quot;:&quot;&quot;}],&quot;container-title&quot;:&quot;Research Policy&quot;,&quot;id&quot;:&quot;ad6082e4-a62b-555b-afea-9746010bb5c6&quot;,&quot;issue&quot;:&quot;1&quot;,&quot;issued&quot;:{&quot;date-parts&quot;:[[&quot;2016&quot;]]},&quot;page&quot;:&quot;148-158&quot;,&quot;title&quot;:&quot;Bridging science and technology through academic-industry partnerships&quot;,&quot;type&quot;:&quot;article-journal&quot;,&quot;volume&quot;:&quot;45&quot;,&quot;container-title-short&quot;:&quot;Res Policy&quot;},&quot;uris&quot;:[&quot;http://www.mendeley.com/documents/?uuid=3c3020b7-0052-4775-9f79-330aff6d59c1&quot;],&quot;isTemporary&quot;:false,&quot;legacyDesktopId&quot;:&quot;3c3020b7-0052-4775-9f79-330aff6d59c1&quot;}]},{&quot;citationID&quot;:&quot;MENDELEY_CITATION_84a523aa-1372-45a3-b391-a9242f0a670d&quot;,&quot;properties&quot;:{&quot;noteIndex&quot;:0},&quot;isEdited&quot;:false,&quot;manualOverride&quot;:{&quot;citeprocText&quot;:&quot;(Polt et al., 2001)&quot;,&quot;isManuallyOverridden&quot;:false,&quot;manualOverrideText&quot;:&quot;&quot;},&quot;citationTag&quot;:&quot;MENDELEY_CITATION_v3_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&quot;,&quot;citationItems&quot;:[{&quot;id&quot;:&quot;72d77c55-0904-57bf-b716-cf7fcc6402cf&quot;,&quot;itemData&quot;:{&quot;DOI&quot;:&quot;10.3152/147154301781781453&quot;,&quot;ISSN&quot;:&quot;03023427&quot;,&quot;abstract&quot;:&quot;Within the Framework of the EU initiative 'Benchmarking Europe's Industrial Competitiveness', a project benchmarking industry-science relations (ISR) was carried out covering eight EU countries, the USA and Japan. In these countries ISR were compared in order to assess the role of framework conditions in the interaction between industry (private business-enterprise sector) and science (higher-education institutions and public-sector research establishments), and to recommend areas for policy improvement. Benchmarking ISR focuses on identifying good practices in shaping ISR-relevant framework conditions given the specific features of a national innovation system. The paper presents the methodology employed and the main findings.&quot;,&quot;author&quot;:[{&quot;dropping-particle&quot;:&quot;&quot;,&quot;family&quot;:&quot;Polt&quot;,&quot;given&quot;:&quot;W.&quot;,&quot;non-dropping-particle&quot;:&quot;&quot;,&quot;parse-names&quot;:false,&quot;suffix&quot;:&quot;&quot;},{&quot;dropping-particle&quot;:&quot;&quot;,&quot;family&quot;:&quot;Rammer&quot;,&quot;given&quot;:&quot;C.&quot;,&quot;non-dropping-particle&quot;:&quot;&quot;,&quot;parse-names&quot;:false,&quot;suffix&quot;:&quot;&quot;},{&quot;dropping-particle&quot;:&quot;&quot;,&quot;family&quot;:&quot;Gassler&quot;,&quot;given&quot;:&quot;H.&quot;,&quot;non-dropping-particle&quot;:&quot;&quot;,&quot;parse-names&quot;:false,&quot;suffix&quot;:&quot;&quot;},{&quot;dropping-particle&quot;:&quot;&quot;,&quot;family&quot;:&quot;Schibany&quot;,&quot;given&quot;:&quot;A.&quot;,&quot;non-dropping-particle&quot;:&quot;&quot;,&quot;parse-names&quot;:false,&quot;suffix&quot;:&quot;&quot;},{&quot;dropping-particle&quot;:&quot;&quot;,&quot;family&quot;:&quot;Schartinger&quot;,&quot;given&quot;:&quot;D.&quot;,&quot;non-dropping-particle&quot;:&quot;&quot;,&quot;parse-names&quot;:false,&quot;suffix&quot;:&quot;&quot;}],&quot;container-title&quot;:&quot;Science and Public Policy&quot;,&quot;id&quot;:&quot;72d77c55-0904-57bf-b716-cf7fcc6402cf&quot;,&quot;issue&quot;:&quot;4&quot;,&quot;issued&quot;:{&quot;date-parts&quot;:[[&quot;2001&quot;]]},&quot;page&quot;:&quot;247-258&quot;,&quot;title&quot;:&quot;Benchmarking industry-science relations: The role of framework conditions&quot;,&quot;type&quot;:&quot;article-journal&quot;,&quot;volume&quot;:&quot;28&quot;,&quot;container-title-short&quot;:&quot;Sci Public Policy&quot;},&quot;uris&quot;:[&quot;http://www.mendeley.com/documents/?uuid=de5ebd94-5762-49db-970c-7cbe1d3c99e6&quot;],&quot;isTemporary&quot;:false,&quot;legacyDesktopId&quot;:&quot;de5ebd94-5762-49db-970c-7cbe1d3c99e6&quot;}]},{&quot;citationID&quot;:&quot;MENDELEY_CITATION_1fdd3043-3fab-4148-8c01-4bf86a807be2&quot;,&quot;properties&quot;:{&quot;noteIndex&quot;:0},&quot;isEdited&quot;:false,&quot;manualOverride&quot;:{&quot;citeprocText&quot;:&quot;(Nsanzumuhire &amp;#38; Groot, 2020)&quot;,&quot;isManuallyOverridden&quot;:false,&quot;manualOverrideText&quot;:&quot;&quot;},&quot;citationTag&quot;:&quot;MENDELEY_CITATION_v3_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&quot;,&quot;citationItems&quot;:[{&quot;id&quot;:&quot;3b4e1eaf-4aea-526f-a496-52c3929e0632&quot;,&quot;itemData&quot;:{&quot;DOI&quot;:&quot;10.1016/j.jclepro.2020.120861&quot;,&quot;ISSN&quot;:&quot;09596526&quot;,&quot;abstract&quot;:&quot;Studies on University-Industry Collaboration (UIC) have mainly focused on processes at the individual and institutional levels. The result has been a proliferation of literature on aspects of UIC implementation processes often accounting for contextual differences. A survey of previous systematic reviews showed a gap in integration of knowledge on UIC implementation processes from a holistic and economic context perspective. This systematic review of the literature seeks to cover that gap by integrating the literature on UIC implementation processes from developed and developing countries contexts. In total 68 publications were reviewed and the data extracted were qualitatively analyzed using a grounded theory approach. Three major themes are distinguished: channels of interaction, UIC mechanisms, and barriers to UIC. The channels of interaction were often presented in categories. The most comprehensive were found to be bi-directional, traditional, commercial and service channels. It was found that commercial channels are ranked by both industry and academia as the least important and the least preferred by collaboration actors. The review discerned three major forms of UIC implementation processes: (1) educational collaboration, (2) academic entrepreneurship and (3) research related collaboration. Mechanisms of implementing these three forms of interaction vary, but continuous interactions are frequently proposed as the best method of knowledge transfer, contrasting with the traditional linear view of UIC processes. Regarding barriers to collaboration, five categories of barriers (misalignment barriers; motivation related barriers; capability related barriers; governance-related barriers and contextual barriers) are identified. The review indicated also that there is still a research coverage gap in developing countries compared to developed countries, and that the educational collaboration form is somehow neglected. It is therefore recommended to use an action research approach to advance research in developing countries and to provide extra attention to educational collaboration mechanisms since this form is among the preferred means of UIC.&quot;,&quot;author&quot;:[{&quot;dropping-particle&quot;:&quot;&quot;,&quot;family&quot;:&quot;Nsanzumuhire&quot;,&quot;given&quot;:&quot;Silas U.&quot;,&quot;non-dropping-particle&quot;:&quot;&quot;,&quot;parse-names&quot;:false,&quot;suffix&quot;:&quot;&quot;},{&quot;dropping-particle&quot;:&quot;&quot;,&quot;family&quot;:&quot;Groot&quot;,&quot;given&quot;:&quot;Wim&quot;,&quot;non-dropping-particle&quot;:&quot;&quot;,&quot;parse-names&quot;:false,&quot;suffix&quot;:&quot;&quot;}],&quot;container-title&quot;:&quot;Journal of Cleaner Production&quot;,&quot;id&quot;:&quot;3b4e1eaf-4aea-526f-a496-52c3929e0632&quot;,&quot;issued&quot;:{&quot;date-parts&quot;:[[&quot;2020&quot;]]},&quot;title&quot;:&quot;Context perspective on University-Industry Collaboration processes: A systematic review of literature&quot;,&quot;type&quot;:&quot;article-journal&quot;,&quot;volume&quot;:&quot;258&quot;,&quot;container-title-short&quot;:&quot;J Clean Prod&quot;},&quot;uris&quot;:[&quot;http://www.mendeley.com/documents/?uuid=1ff4e253-0bb8-41c1-9ff9-15fe26adcd30&quot;],&quot;isTemporary&quot;:false,&quot;legacyDesktopId&quot;:&quot;1ff4e253-0bb8-41c1-9ff9-15fe26adcd30&quot;}]},{&quot;citationID&quot;:&quot;MENDELEY_CITATION_0f676aab-3414-4362-a962-4bbdad14574d&quot;,&quot;properties&quot;:{&quot;noteIndex&quot;:0},&quot;isEdited&quot;:false,&quot;manualOverride&quot;:{&quot;citeprocText&quot;:&quot;(Czarnitzki et al., 2011)&quot;,&quot;isManuallyOverridden&quot;:false,&quot;manualOverrideText&quot;:&quot;&quot;},&quot;citationTag&quot;:&quot;MENDELEY_CITATION_v3_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&quot;,&quot;citationItems&quot;:[{&quot;id&quot;:&quot;d228c294-8b40-52e0-97df-9d2217e9988b&quot;,&quot;itemData&quot;:{&quot;DOI&quot;:&quot;10.2139/ssrn.1538112&quot;,&quot;abstract&quot;:&quot;Against the background of the so-called European paradox, i.e. the conjecture that EU countries lack the capability to transfer science into commercial innovations, knowledge transfer from academia to industry has been a central issue in policy debates recently. Based on a sample of German scientists we investigate which academic inventions are patented by a scientific assignee and which are owned by corporate entities. Our findings suggest that faculty patents assigned to corporations exhibit a higher short-term value in terms of forward citations and a higher potential to block property rights of competitors. Faculty patents assigned to academic inventors or to public research institutions, in contrast, are more complex, more basic and have stronger links to science. These results may suggest that European firms lack the absorptive capacity to identify and exploit academic inventions that are further away from market applications.&quot;,&quot;author&quot;:[{&quot;dropping-particle&quot;:&quot;&quot;,&quot;family&quot;:&quot;Czarnitzki&quot;,&quot;given&quot;:&quot;Dirk&quot;,&quot;non-dropping-particle&quot;:&quot;&quot;,&quot;parse-names&quot;:false,&quot;suffix&quot;:&quot;&quot;},{&quot;dropping-particle&quot;:&quot;&quot;,&quot;family&quot;:&quot;Hussinger&quot;,&quot;given&quot;:&quot;Katrin&quot;,&quot;non-dropping-particle&quot;:&quot;&quot;,&quot;parse-names&quot;:false,&quot;suffix&quot;:&quot;&quot;},{&quot;dropping-particle&quot;:&quot;&quot;,&quot;family&quot;:&quot;Schneider&quot;,&quot;given&quot;:&quot;Cédric&quot;,&quot;non-dropping-particle&quot;:&quot;&quot;,&quot;parse-names&quot;:false,&quot;suffix&quot;:&quot;&quot;}],&quot;container-title&quot;:&quot;SSRN Electronic Journal&quot;,&quot;id&quot;:&quot;d228c294-8b40-52e0-97df-9d2217e9988b&quot;,&quot;issued&quot;:{&quot;date-parts&quot;:[[&quot;2011&quot;]]},&quot;title&quot;:&quot;The Nexus between Science and Industry: Evidence from Faculty Inventions&quot;,&quot;type&quot;:&quot;article-journal&quot;,&quot;container-title-short&quot;:&quot;&quot;},&quot;uris&quot;:[&quot;http://www.mendeley.com/documents/?uuid=65ae7f83-812f-438a-b424-3735ecf6d931&quot;],&quot;isTemporary&quot;:false,&quot;legacyDesktopId&quot;:&quot;65ae7f83-812f-438a-b424-3735ecf6d931&quot;}]},{&quot;citationID&quot;:&quot;MENDELEY_CITATION_67683908-b4c1-4d4e-b0d4-7dfe58ff815d&quot;,&quot;properties&quot;:{&quot;noteIndex&quot;:0},&quot;isEdited&quot;:false,&quot;manualOverride&quot;:{&quot;citeprocText&quot;:&quot;(Meerman et al., 2013)&quot;,&quot;isManuallyOverridden&quot;:false,&quot;manualOverrideText&quot;:&quot;&quot;},&quot;citationTag&quot;:&quot;MENDELEY_CITATION_v3_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&quot;,&quot;citationItems&quot;:[{&quot;id&quot;:&quot;f9d0a7b4-4812-5327-883d-b845f4c540a7&quot;,&quot;itemData&quot;:{&quot;author&quot;:[{&quot;dropping-particle&quot;:&quot;&quot;,&quot;family&quot;:&quot;Meerman&quot;,&quot;given&quot;:&quot;Arno&quot;,&quot;non-dropping-particle&quot;:&quot;&quot;,&quot;parse-names&quot;:false,&quot;suffix&quot;:&quot;&quot;},{&quot;dropping-particle&quot;:&quot;&quot;,&quot;family&quot;:&quot;Davey&quot;,&quot;given&quot;:&quot;Todd&quot;,&quot;non-dropping-particle&quot;:&quot;&quot;,&quot;parse-names&quot;:false,&quot;suffix&quot;:&quot;&quot;},{&quot;dropping-particle&quot;:&quot;&quot;,&quot;family&quot;:&quot;Cleyn&quot;,&quot;given&quot;:&quot;Sven H.&quot;,&quot;non-dropping-particle&quot;:&quot;De&quot;,&quot;parse-names&quot;:false,&quot;suffix&quot;:&quot;&quot;},{&quot;dropping-particle&quot;:&quot;&quot;,&quot;family&quot;:&quot;Galan Muros&quot;,&quot;given&quot;:&quot;Victoria&quot;,&quot;non-dropping-particle&quot;:&quot;&quot;,&quot;parse-names&quot;:false,&quot;suffix&quot;:&quot;&quot;}],&quot;id&quot;:&quot;f9d0a7b4-4812-5327-883d-b845f4c540a7&quot;,&quot;issued&quot;:{&quot;date-parts&quot;:[[&quot;2013&quot;]]},&quot;title&quot;:&quot;The state of university-business cooperation in Belgium : part of the DG Education and Culture study on the cooperation between higher education institutions and public and private organisations in Europe&quot;,&quot;type&quot;:&quot;article-journal&quot;,&quot;container-title-short&quot;:&quot;&quot;},&quot;uris&quot;:[&quot;http://www.mendeley.com/documents/?uuid=0dff312c-cc3c-4800-99ae-ff34eba95769&quot;],&quot;isTemporary&quot;:false,&quot;legacyDesktopId&quot;:&quot;0dff312c-cc3c-4800-99ae-ff34eba95769&quot;}]},{&quot;citationID&quot;:&quot;MENDELEY_CITATION_b3624963-d773-422f-927c-8d11274406c7&quot;,&quot;properties&quot;:{&quot;noteIndex&quot;:0},&quot;isEdited&quot;:false,&quot;manualOverride&quot;:{&quot;citeprocText&quot;:&quot;(J. Bercovitz &amp;#38; Feldman, 2011)&quot;,&quot;isManuallyOverridden&quot;:false,&quot;manualOverrideText&quot;:&quot;&quot;},&quot;citationTag&quot;:&quot;MENDELEY_CITATION_v3_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&quot;,&quot;citationItems&quot;:[{&quot;id&quot;:&quot;66c31952-8106-52a0-88cc-d05957327268&quot;,&quot;itemData&quot;:{&quot;DOI&quot;:&quot;10.1016/j.respol.2010.09.008&quot;,&quot;ISSN&quot;:&quot;00487333&quot;,&quot;abstract&quot;:&quot;This paper investigates the composition of creative teams of academic scientists engaged in inventive activity. Our data provides a unique opportunity to explore the links between team composition and commercialization outcomes. We find that there are coordination costs associated with reaching across academic departments and organizational boundaries to build teams. However, we also find evidence of benefits due to knowledge diversity, particularly in the cases of truly novel combinations. In support of internal cohesion arguments, we find that performance improves with the experience of the team. In line with arguments regarding the value of diverse external networks, we find that teams that are composed of members from multiple institutions - focal university, other research institution, and/or industry - are more successful in generating patents, licenses, and royalties. Finally, we find that the presence of prior social ties supporting links with external team members positively influences commercial outcomes. We find that there is no benefit to proximity in team configuration. © 2010 Elsevier B.V. All rights reserved.&quot;,&quot;author&quot;:[{&quot;dropping-particle&quot;:&quot;&quot;,&quot;family&quot;:&quot;Bercovitz&quot;,&quot;given&quot;:&quot;Janet&quot;,&quot;non-dropping-particle&quot;:&quot;&quot;,&quot;parse-names&quot;:false,&quot;suffix&quot;:&quot;&quot;},{&quot;dropping-particle&quot;:&quot;&quot;,&quot;family&quot;:&quot;Feldman&quot;,&quot;given&quot;:&quot;Maryann&quot;,&quot;non-dropping-particle&quot;:&quot;&quot;,&quot;parse-names&quot;:false,&quot;suffix&quot;:&quot;&quot;}],&quot;container-title&quot;:&quot;Research Policy&quot;,&quot;id&quot;:&quot;66c31952-8106-52a0-88cc-d05957327268&quot;,&quot;issue&quot;:&quot;1&quot;,&quot;issued&quot;:{&quot;date-parts&quot;:[[&quot;2011&quot;]]},&quot;page&quot;:&quot;81-93&quot;,&quot;title&quot;:&quot;The mechanisms of collaboration in inventive teams: Composition, social networks, and geography&quot;,&quot;type&quot;:&quot;article-journal&quot;,&quot;volume&quot;:&quot;40&quot;,&quot;container-title-short&quot;:&quot;Res Policy&quot;},&quot;uris&quot;:[&quot;http://www.mendeley.com/documents/?uuid=ba322af2-2d08-4a09-a8b0-9965f1c0054d&quot;],&quot;isTemporary&quot;:false,&quot;legacyDesktopId&quot;:&quot;ba322af2-2d08-4a09-a8b0-9965f1c0054d&quot;}]},{&quot;citationID&quot;:&quot;MENDELEY_CITATION_1ee617cc-0119-4801-a2cb-915f90cfd06c&quot;,&quot;properties&quot;:{&quot;noteIndex&quot;:0},&quot;isEdited&quot;:false,&quot;manualOverride&quot;:{&quot;citeprocText&quot;:&quot;(J. Bercovitz &amp;#38; Feldman, 2011)&quot;,&quot;isManuallyOverridden&quot;:false,&quot;manualOverrideText&quot;:&quot;&quot;},&quot;citationTag&quot;:&quot;MENDELEY_CITATION_v3_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&quot;,&quot;citationItems&quot;:[{&quot;id&quot;:&quot;66c31952-8106-52a0-88cc-d05957327268&quot;,&quot;itemData&quot;:{&quot;DOI&quot;:&quot;10.1016/j.respol.2010.09.008&quot;,&quot;ISSN&quot;:&quot;00487333&quot;,&quot;abstract&quot;:&quot;This paper investigates the composition of creative teams of academic scientists engaged in inventive activity. Our data provides a unique opportunity to explore the links between team composition and commercialization outcomes. We find that there are coordination costs associated with reaching across academic departments and organizational boundaries to build teams. However, we also find evidence of benefits due to knowledge diversity, particularly in the cases of truly novel combinations. In support of internal cohesion arguments, we find that performance improves with the experience of the team. In line with arguments regarding the value of diverse external networks, we find that teams that are composed of members from multiple institutions - focal university, other research institution, and/or industry - are more successful in generating patents, licenses, and royalties. Finally, we find that the presence of prior social ties supporting links with external team members positively influences commercial outcomes. We find that there is no benefit to proximity in team configuration. © 2010 Elsevier B.V. All rights reserved.&quot;,&quot;author&quot;:[{&quot;dropping-particle&quot;:&quot;&quot;,&quot;family&quot;:&quot;Bercovitz&quot;,&quot;given&quot;:&quot;Janet&quot;,&quot;non-dropping-particle&quot;:&quot;&quot;,&quot;parse-names&quot;:false,&quot;suffix&quot;:&quot;&quot;},{&quot;dropping-particle&quot;:&quot;&quot;,&quot;family&quot;:&quot;Feldman&quot;,&quot;given&quot;:&quot;Maryann&quot;,&quot;non-dropping-particle&quot;:&quot;&quot;,&quot;parse-names&quot;:false,&quot;suffix&quot;:&quot;&quot;}],&quot;container-title&quot;:&quot;Research Policy&quot;,&quot;id&quot;:&quot;66c31952-8106-52a0-88cc-d05957327268&quot;,&quot;issue&quot;:&quot;1&quot;,&quot;issued&quot;:{&quot;date-parts&quot;:[[&quot;2011&quot;]]},&quot;page&quot;:&quot;81-93&quot;,&quot;title&quot;:&quot;The mechanisms of collaboration in inventive teams: Composition, social networks, and geography&quot;,&quot;type&quot;:&quot;article-journal&quot;,&quot;volume&quot;:&quot;40&quot;,&quot;container-title-short&quot;:&quot;Res Policy&quot;},&quot;uris&quot;:[&quot;http://www.mendeley.com/documents/?uuid=ba322af2-2d08-4a09-a8b0-9965f1c0054d&quot;],&quot;isTemporary&quot;:false,&quot;legacyDesktopId&quot;:&quot;ba322af2-2d08-4a09-a8b0-9965f1c0054d&quot;}]},{&quot;citationID&quot;:&quot;MENDELEY_CITATION_29d49ea0-bffc-41aa-93db-dfbd863f460d&quot;,&quot;properties&quot;:{&quot;noteIndex&quot;:0},&quot;isEdited&quot;:false,&quot;manualOverride&quot;:{&quot;citeprocText&quot;:&quot;(Czarnitzki et al., 2011)&quot;,&quot;isManuallyOverridden&quot;:false,&quot;manualOverrideText&quot;:&quot;&quot;},&quot;citationTag&quot;:&quot;MENDELEY_CITATION_v3_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&quot;,&quot;citationItems&quot;:[{&quot;id&quot;:&quot;d228c294-8b40-52e0-97df-9d2217e9988b&quot;,&quot;itemData&quot;:{&quot;DOI&quot;:&quot;10.2139/ssrn.1538112&quot;,&quot;abstract&quot;:&quot;Against the background of the so-called European paradox, i.e. the conjecture that EU countries lack the capability to transfer science into commercial innovations, knowledge transfer from academia to industry has been a central issue in policy debates recently. Based on a sample of German scientists we investigate which academic inventions are patented by a scientific assignee and which are owned by corporate entities. Our findings suggest that faculty patents assigned to corporations exhibit a higher short-term value in terms of forward citations and a higher potential to block property rights of competitors. Faculty patents assigned to academic inventors or to public research institutions, in contrast, are more complex, more basic and have stronger links to science. These results may suggest that European firms lack the absorptive capacity to identify and exploit academic inventions that are further away from market applications.&quot;,&quot;author&quot;:[{&quot;dropping-particle&quot;:&quot;&quot;,&quot;family&quot;:&quot;Czarnitzki&quot;,&quot;given&quot;:&quot;Dirk&quot;,&quot;non-dropping-particle&quot;:&quot;&quot;,&quot;parse-names&quot;:false,&quot;suffix&quot;:&quot;&quot;},{&quot;dropping-particle&quot;:&quot;&quot;,&quot;family&quot;:&quot;Hussinger&quot;,&quot;given&quot;:&quot;Katrin&quot;,&quot;non-dropping-particle&quot;:&quot;&quot;,&quot;parse-names&quot;:false,&quot;suffix&quot;:&quot;&quot;},{&quot;dropping-particle&quot;:&quot;&quot;,&quot;family&quot;:&quot;Schneider&quot;,&quot;given&quot;:&quot;Cédric&quot;,&quot;non-dropping-particle&quot;:&quot;&quot;,&quot;parse-names&quot;:false,&quot;suffix&quot;:&quot;&quot;}],&quot;container-title&quot;:&quot;SSRN Electronic Journal&quot;,&quot;id&quot;:&quot;d228c294-8b40-52e0-97df-9d2217e9988b&quot;,&quot;issued&quot;:{&quot;date-parts&quot;:[[&quot;2011&quot;]]},&quot;title&quot;:&quot;The Nexus between Science and Industry: Evidence from Faculty Inventions&quot;,&quot;type&quot;:&quot;article-journal&quot;,&quot;container-title-short&quot;:&quot;&quot;},&quot;uris&quot;:[&quot;http://www.mendeley.com/documents/?uuid=65ae7f83-812f-438a-b424-3735ecf6d931&quot;],&quot;isTemporary&quot;:false,&quot;legacyDesktopId&quot;:&quot;65ae7f83-812f-438a-b424-3735ecf6d931&quot;}]},{&quot;citationID&quot;:&quot;MENDELEY_CITATION_00658b57-261e-4f34-abd9-29760e5627da&quot;,&quot;properties&quot;:{&quot;noteIndex&quot;:0},&quot;isEdited&quot;:false,&quot;manualOverride&quot;:{&quot;citeprocText&quot;:&quot;(Meerman et al., 2013)&quot;,&quot;isManuallyOverridden&quot;:false,&quot;manualOverrideText&quot;:&quot;&quot;},&quot;citationTag&quot;:&quot;MENDELEY_CITATION_v3_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&quot;,&quot;citationItems&quot;:[{&quot;id&quot;:&quot;f9d0a7b4-4812-5327-883d-b845f4c540a7&quot;,&quot;itemData&quot;:{&quot;author&quot;:[{&quot;dropping-particle&quot;:&quot;&quot;,&quot;family&quot;:&quot;Meerman&quot;,&quot;given&quot;:&quot;Arno&quot;,&quot;non-dropping-particle&quot;:&quot;&quot;,&quot;parse-names&quot;:false,&quot;suffix&quot;:&quot;&quot;},{&quot;dropping-particle&quot;:&quot;&quot;,&quot;family&quot;:&quot;Davey&quot;,&quot;given&quot;:&quot;Todd&quot;,&quot;non-dropping-particle&quot;:&quot;&quot;,&quot;parse-names&quot;:false,&quot;suffix&quot;:&quot;&quot;},{&quot;dropping-particle&quot;:&quot;&quot;,&quot;family&quot;:&quot;Cleyn&quot;,&quot;given&quot;:&quot;Sven H.&quot;,&quot;non-dropping-particle&quot;:&quot;De&quot;,&quot;parse-names&quot;:false,&quot;suffix&quot;:&quot;&quot;},{&quot;dropping-particle&quot;:&quot;&quot;,&quot;family&quot;:&quot;Galan Muros&quot;,&quot;given&quot;:&quot;Victoria&quot;,&quot;non-dropping-particle&quot;:&quot;&quot;,&quot;parse-names&quot;:false,&quot;suffix&quot;:&quot;&quot;}],&quot;id&quot;:&quot;f9d0a7b4-4812-5327-883d-b845f4c540a7&quot;,&quot;issued&quot;:{&quot;date-parts&quot;:[[&quot;2013&quot;]]},&quot;title&quot;:&quot;The state of university-business cooperation in Belgium : part of the DG Education and Culture study on the cooperation between higher education institutions and public and private organisations in Europe&quot;,&quot;type&quot;:&quot;article-journal&quot;,&quot;container-title-short&quot;:&quot;&quot;},&quot;uris&quot;:[&quot;http://www.mendeley.com/documents/?uuid=0dff312c-cc3c-4800-99ae-ff34eba95769&quot;],&quot;isTemporary&quot;:false,&quot;legacyDesktopId&quot;:&quot;0dff312c-cc3c-4800-99ae-ff34eba95769&quot;}]},{&quot;citationID&quot;:&quot;MENDELEY_CITATION_23eb0951-f996-4b8e-a759-3025a2053a7f&quot;,&quot;properties&quot;:{&quot;noteIndex&quot;:0},&quot;isEdited&quot;:false,&quot;manualOverride&quot;:{&quot;citeprocText&quot;:&quot;(Chai &amp;#38; Shih, 2016)&quot;,&quot;isManuallyOverridden&quot;:false,&quot;manualOverrideText&quot;:&quot;&quot;},&quot;citationTag&quot;:&quot;MENDELEY_CITATION_v3_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&quot;,&quot;citationItems&quot;:[{&quot;id&quot;:&quot;ad6082e4-a62b-555b-afea-9746010bb5c6&quot;,&quot;itemData&quot;:{&quot;DOI&quot;:&quot;10.1016/j.respol.2015.07.007&quot;,&quot;ISSN&quot;:&quot;00487333&quot;,&quot;abstract&quot;:&quot;Partnerships that foster the translation of scientific advances emerging from academic research organizations into commercialized products at private firms are a policy tool that has attracted increased interest. This paper examines empirical data from the Danish National Advanced Technology Foundation, an agency that funds partnerships between universities and private companies. We assess the effect on participating firms' innovative performance, comparing patent count, publication count and proportion of cross-institutional publications between funded and unfunded firms. Specifically, we measure the impact on each of these variables based on three dimensions - small and medium-sized enterprises (SME), younger firms, and size of the collaboration firms participated in - to establish boundary conditions. Our results suggest that receiving funding affects firms' innovative behavior differently depending on the type of firm, where (1) peer-reviewed publications increased significantly more for SMEs and larger projects, (2) granted patents increased significantly up to 4 years after funding for young firms and those in larger projects, and (3) proportion of cross-institutional publications increased significantly more 3 years after funding for all three sample specifications.&quot;,&quot;author&quot;:[{&quot;dropping-particle&quot;:&quot;&quot;,&quot;family&quot;:&quot;Chai&quot;,&quot;given&quot;:&quot;Sen&quot;,&quot;non-dropping-particle&quot;:&quot;&quot;,&quot;parse-names&quot;:false,&quot;suffix&quot;:&quot;&quot;},{&quot;dropping-particle&quot;:&quot;&quot;,&quot;family&quot;:&quot;Shih&quot;,&quot;given&quot;:&quot;Willy&quot;,&quot;non-dropping-particle&quot;:&quot;&quot;,&quot;parse-names&quot;:false,&quot;suffix&quot;:&quot;&quot;}],&quot;container-title&quot;:&quot;Research Policy&quot;,&quot;id&quot;:&quot;ad6082e4-a62b-555b-afea-9746010bb5c6&quot;,&quot;issue&quot;:&quot;1&quot;,&quot;issued&quot;:{&quot;date-parts&quot;:[[&quot;2016&quot;]]},&quot;page&quot;:&quot;148-158&quot;,&quot;title&quot;:&quot;Bridging science and technology through academic-industry partnerships&quot;,&quot;type&quot;:&quot;article-journal&quot;,&quot;volume&quot;:&quot;45&quot;,&quot;container-title-short&quot;:&quot;Res Policy&quot;},&quot;uris&quot;:[&quot;http://www.mendeley.com/documents/?uuid=3c3020b7-0052-4775-9f79-330aff6d59c1&quot;],&quot;isTemporary&quot;:false,&quot;legacyDesktopId&quot;:&quot;3c3020b7-0052-4775-9f79-330aff6d59c1&quot;}]},{&quot;citationID&quot;:&quot;MENDELEY_CITATION_d8113b13-768a-43a1-861b-6e37820f6628&quot;,&quot;properties&quot;:{&quot;noteIndex&quot;:0},&quot;isEdited&quot;:false,&quot;manualOverride&quot;:{&quot;citeprocText&quot;:&quot;(Villani et al., 2017)&quot;,&quot;isManuallyOverridden&quot;:false,&quot;manualOverrideText&quot;:&quot;&quot;},&quot;citationTag&quot;:&quot;MENDELEY_CITATION_v3_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&quot;,&quot;citationItems&quot;:[{&quot;id&quot;:&quot;a6c10d62-e2b2-5777-90de-f73aaa63e43d&quot;,&quot;itemData&quot;:{&quot;DOI&quot;:&quot;10.1016/j.techfore.2016.06.004&quot;,&quot;ISSN&quot;:&quot;00401625&quot;,&quot;abstract&quot;:&quot;The literature on university–industry (U–I) links has revealed many barriers that impede U–I technology transfer. A growing number of intermediary organizations, such as Technology Transfer Offices (TTOs), University Incubators (UIs), and Collaborative Research Centres (CRCs) have been established to mitigate such barriers. While the activities and effects of such intermediaries are frequently studied, conceptual understandings of how these organizations facilitate technology transfer are lacking. Our case study of nine Italian intermediary organizations shows that different types of intermediary organizations address the same fundamental issue of bridging the different logics of academia and industry in different ways. Based on a proximity approach, we develop a theoretical framework explaining how intermediary organizations can reduce cognitive, geographical, organizational, and social distance in U–I collaborations. Intermediary organizations address different proximity dimensions depending on the prior experience of academic and industrial actors and the nature of the knowledge that is transferred. In particular, TTOs focus more on improving cognitive and organizational dimensions, whereas UIs and CRCs attempt to reduce social and geographical distance.&quot;,&quot;author&quot;:[{&quot;dropping-particle&quot;:&quot;&quot;,&quot;family&quot;:&quot;Villani&quot;,&quot;given&quot;:&quot;Elisa&quot;,&quot;non-dropping-particle&quot;:&quot;&quot;,&quot;parse-names&quot;:false,&quot;suffix&quot;:&quot;&quot;},{&quot;dropping-particle&quot;:&quot;&quot;,&quot;family&quot;:&quot;Rasmussen&quot;,&quot;given&quot;:&quot;Einar&quot;,&quot;non-dropping-particle&quot;:&quot;&quot;,&quot;parse-names&quot;:false,&quot;suffix&quot;:&quot;&quot;},{&quot;dropping-particle&quot;:&quot;&quot;,&quot;family&quot;:&quot;Grimaldi&quot;,&quot;given&quot;:&quot;Rosa&quot;,&quot;non-dropping-particle&quot;:&quot;&quot;,&quot;parse-names&quot;:false,&quot;suffix&quot;:&quot;&quot;}],&quot;container-title&quot;:&quot;Technological Forecasting and Social Change&quot;,&quot;id&quot;:&quot;a6c10d62-e2b2-5777-90de-f73aaa63e43d&quot;,&quot;issued&quot;:{&quot;date-parts&quot;:[[&quot;2017&quot;]]},&quot;page&quot;:&quot;86-102&quot;,&quot;title&quot;:&quot;How intermediary organizations facilitate university–industry technology transfer: A proximity approach&quot;,&quot;type&quot;:&quot;article-journal&quot;,&quot;volume&quot;:&quot;114&quot;,&quot;container-title-short&quot;:&quot;Technol Forecast Soc Change&quot;},&quot;uris&quot;:[&quot;http://www.mendeley.com/documents/?uuid=6cb8224b-b190-40fb-b127-35a75702e329&quot;],&quot;isTemporary&quot;:false,&quot;legacyDesktopId&quot;:&quot;6cb8224b-b190-40fb-b127-35a75702e329&quot;}]},{&quot;citationID&quot;:&quot;MENDELEY_CITATION_a1974b18-cd5e-4f86-bff4-05335d2234ed&quot;,&quot;properties&quot;:{&quot;noteIndex&quot;:0},&quot;isEdited&quot;:false,&quot;manualOverride&quot;:{&quot;citeprocText&quot;:&quot;(Algieri et al., 2013)&quot;,&quot;isManuallyOverridden&quot;:false,&quot;manualOverrideText&quot;:&quot;&quot;},&quot;citationTag&quot;:&quot;MENDELEY_CITATION_v3_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&quot;,&quot;citationItems&quot;:[{&quot;id&quot;:&quot;9a771cb3-af5e-5c1a-80be-b7382e131ecf&quot;,&quot;itemData&quot;:{&quot;DOI&quot;:&quot;10.1007/s10961-011-9241-8&quot;,&quot;ISSN&quot;:&quot;08929912&quot;,&quot;abstract&quot;:&quot;Over the past decades, university-industry relationships have become an important subject due to the essential role played by technological progress in the economic development of countries. From a theoretical point of view, several studies have shown the close relationship between investments in research and innovative activities of universities and the economic growth of specific territories. Indeed, the strong linkages between universities and a country's production system encourage the process of technology transfer and the commercial use of the research results. For this reason, the European Union has implemented a series of measures to promote the adoption of research findings in the real economic and social context, strengthening the linkages between universities, industries and government. As a starting point for enhancing this link, specific mechanisms have been devised by universities. In particular, technology transfer offices (TTOs) have been created to stimulate and encourage the dissemination of the research outcomes, translate them into practise, and facilitate their interrelations with the other two agents of the innovation systems: industries and government. Within this context, the present paper aims to gain knowledge on the determinants of spin-off creation in Italy with special attention to the role played by university TTOs. Specifically, an econometric probability model has been built merging the extant literature into four distinct strands. The analysis, based on the NetVal indicators and primary data survey, has allowed us to assess the Italian experience at an aggregate and disaggregate level. © 2011 Springer Science+Business Media, LLC.&quot;,&quot;author&quot;:[{&quot;dropping-particle&quot;:&quot;&quot;,&quot;family&quot;:&quot;Algieri&quot;,&quot;given&quot;:&quot;Bernardina&quot;,&quot;non-dropping-particle&quot;:&quot;&quot;,&quot;parse-names&quot;:false,&quot;suffix&quot;:&quot;&quot;},{&quot;dropping-particle&quot;:&quot;&quot;,&quot;family&quot;:&quot;Aquino&quot;,&quot;given&quot;:&quot;Antonio&quot;,&quot;non-dropping-particle&quot;:&quot;&quot;,&quot;parse-names&quot;:false,&quot;suffix&quot;:&quot;&quot;},{&quot;dropping-particle&quot;:&quot;&quot;,&quot;family&quot;:&quot;Succurro&quot;,&quot;given&quot;:&quot;Marianna&quot;,&quot;non-dropping-particle&quot;:&quot;&quot;,&quot;parse-names&quot;:false,&quot;suffix&quot;:&quot;&quot;}],&quot;container-title&quot;:&quot;Journal of Technology Transfer&quot;,&quot;id&quot;:&quot;9a771cb3-af5e-5c1a-80be-b7382e131ecf&quot;,&quot;issue&quot;:&quot;4&quot;,&quot;issued&quot;:{&quot;date-parts&quot;:[[&quot;2013&quot;]]},&quot;page&quot;:&quot;382-400&quot;,&quot;title&quot;:&quot;Technology transfer offices and academic spin-off creation: The case of Italy&quot;,&quot;type&quot;:&quot;article-journal&quot;,&quot;volume&quot;:&quot;38&quot;,&quot;container-title-short&quot;:&quot;&quot;},&quot;uris&quot;:[&quot;http://www.mendeley.com/documents/?uuid=c542abbb-7539-497d-878e-e986e78f8f9f&quot;],&quot;isTemporary&quot;:false,&quot;legacyDesktopId&quot;:&quot;c542abbb-7539-497d-878e-e986e78f8f9f&quot;}]},{&quot;citationID&quot;:&quot;MENDELEY_CITATION_5ec3cab7-c977-4f05-b39e-ea0cad074598&quot;,&quot;properties&quot;:{&quot;noteIndex&quot;:0},&quot;isEdited&quot;:false,&quot;manualOverride&quot;:{&quot;citeprocText&quot;:&quot;(Valentín, 2000)&quot;,&quot;isManuallyOverridden&quot;:false,&quot;manualOverrideText&quot;:&quot;&quot;},&quot;citationTag&quot;:&quot;MENDELEY_CITATION_v3_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&quot;,&quot;citationItems&quot;:[{&quot;id&quot;:&quot;797b77a6-70c3-5c7b-b3f1-62b33c69bfdb&quot;,&quot;itemData&quot;:{&quot;DOI&quot;:&quot;10.5367/000000000101295011&quot;,&quot;ISSN&quot;:&quot;20436858&quot;,&quot;abstract&quot;:&quot;Although university–industry collaboration has existed for a long time, activity has increased significantly over the past decade. Now, both higher education and industry are experiencing cultural change, and cooperation between the sectors is considered a social responsibility. If there is no longer a need to argue the importance of university–industry links, it is nevertheless necessary to examine in depth how they may be strengthened and improved, and how the various obstacles to further cooperation may be overcome. This article, first, assesses the benefits that arise from university–industry interaction. It then analyses the obstacles to university–firm cooperation and examines ways to overcome them.&quot;,&quot;author&quot;:[{&quot;dropping-particle&quot;:&quot;&quot;,&quot;family&quot;:&quot;Valentín&quot;,&quot;given&quot;:&quot;Eva María Mora&quot;,&quot;non-dropping-particle&quot;:&quot;&quot;,&quot;parse-names&quot;:false,&quot;suffix&quot;:&quot;&quot;}],&quot;container-title&quot;:&quot;Industry and Higher Education&quot;,&quot;id&quot;:&quot;797b77a6-70c3-5c7b-b3f1-62b33c69bfdb&quot;,&quot;issue&quot;:&quot;3&quot;,&quot;issued&quot;:{&quot;date-parts&quot;:[[&quot;2000&quot;]]},&quot;page&quot;:&quot;165-172&quot;,&quot;title&quot;:&quot;University—Industry Cooperation: A Framework of Benefits and Obstacles&quot;,&quot;type&quot;:&quot;article-journal&quot;,&quot;volume&quot;:&quot;14&quot;,&quot;container-title-short&quot;:&quot;&quot;},&quot;uris&quot;:[&quot;http://www.mendeley.com/documents/?uuid=c06447c8-3521-43b1-b2fb-63be75083d1a&quot;],&quot;isTemporary&quot;:false,&quot;legacyDesktopId&quot;:&quot;c06447c8-3521-43b1-b2fb-63be75083d1a&quot;}]},{&quot;citationID&quot;:&quot;MENDELEY_CITATION_54eaab06-6038-4079-a179-3928bdfa8aa3&quot;,&quot;properties&quot;:{&quot;noteIndex&quot;:0},&quot;isEdited&quot;:false,&quot;manualOverride&quot;:{&quot;citeprocText&quot;:&quot;(Lee, 2014)&quot;,&quot;isManuallyOverridden&quot;:false,&quot;manualOverrideText&quot;:&quot;&quot;},&quot;citationTag&quot;:&quot;MENDELEY_CITATION_v3_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&quot;,&quot;citationItems&quot;:[{&quot;id&quot;:&quot;1d5bdf22-4796-5a81-8b34-5d5cefe23208&quot;,&quot;itemData&quot;:{&quot;DOI&quot;:&quot;10.1080/19761597.2014.973164&quot;,&quot;ISSN&quot;:&quot;21586721&quot;,&quot;abstract&quot;:&quot;Based on a historical analysis of university–industry collaboration (UIC) in Japan, this paper elucidates the relationships between a variety of UIC types and the functional differentiation of boundary-spanning organisations to promote UIC from a resource dependence perspective. To overcome the traditional limitations of informal, inter-personal collaboration, the Japanese government has made intensive institutional and organisational reforms to establish formal boundary-spanning organisations in universities since the late 1980s. This paper investigates the roles, effects, and limitations of boundary-spanning organisations, such as (1) UI Cooperative Research Centres initiated in 1987, (2) Approved Technology Licensing Organisations in 1998, and (3) Intellectual Property Headquarters in 2003, which have mediated different types of UIC. The research results suggest that formal boundary-spanning organisations can significantly drive the growth of UI collaborations and that the different types of UIC require a functional specialisation in boundary-spanning organisations by developing coordinative expertise, human resources, institutional arrangements, and organisational structures. Furthermore, for instituting effective organisational management of UIC in university, this research emphasises the significance of integrity and coherence among different boundary-spanning functions.&quot;,&quot;author&quot;:[{&quot;dropping-particle&quot;:&quot;&quot;,&quot;family&quot;:&quot;Lee&quot;,&quot;given&quot;:&quot;Kyoung Joo&quot;,&quot;non-dropping-particle&quot;:&quot;&quot;,&quot;parse-names&quot;:false,&quot;suffix&quot;:&quot;&quot;}],&quot;container-title&quot;:&quot;Asian Journal of Technology Innovation&quot;,&quot;id&quot;:&quot;1d5bdf22-4796-5a81-8b34-5d5cefe23208&quot;,&quot;issue&quot;:&quot;2&quot;,&quot;issued&quot;:{&quot;date-parts&quot;:[[&quot;2014&quot;]]},&quot;page&quot;:&quot;204-218&quot;,&quot;title&quot;:&quot;Development of boundary-spanning organisations in Japanese universities for different types of university–industry collaborations: a resource dependence perspective&quot;,&quot;type&quot;:&quot;article-journal&quot;,&quot;volume&quot;:&quot;22&quot;,&quot;container-title-short&quot;:&quot;&quot;},&quot;uris&quot;:[&quot;http://www.mendeley.com/documents/?uuid=d911ace8-3b7d-4ab5-ba7f-be3e2d5a1730&quot;],&quot;isTemporary&quot;:false,&quot;legacyDesktopId&quot;:&quot;d911ace8-3b7d-4ab5-ba7f-be3e2d5a1730&quot;}]},{&quot;citationID&quot;:&quot;MENDELEY_CITATION_aaa37a10-40fe-4c8f-835e-f4262e97c4d4&quot;,&quot;properties&quot;:{&quot;noteIndex&quot;:0},&quot;isEdited&quot;:false,&quot;manualOverride&quot;:{&quot;citeprocText&quot;:&quot;(Siegel et al., 2003)&quot;,&quot;isManuallyOverridden&quot;:false,&quot;manualOverrideText&quot;:&quot;&quot;},&quot;citationTag&quot;:&quot;MENDELEY_CITATION_v3_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&quot;,&quot;citationItems&quot;:[{&quot;id&quot;:&quot;17fe645b-ec0c-5b3f-85dc-fbc254b7b262&quot;,&quot;itemData&quot;:{&quot;DOI&quot;:&quot;10.1016/S1047-8310(03)00007-5&quot;,&quot;ISSN&quot;:&quot;10478310&quot;,&quot;abstract&quot;:&quot;There has been a rapid rise in commercial knowledge transfers from universities to practitioners or university-industry technology transfer (UITT), through licensing agreements, research joint ventures, and start-ups. The purpose of this study was to analyze the UITT process and its outcomes. Based on 98 structured interviews of key UITT stakeholders (i.e., university administrators, academic and industry scientists, business managers, and entrepreneurs) at five research universities in two regions of the US, we conclude that these stakeholders have different perspectives on the desired outputs of UITT. More importantly, numerous barriers to effective UITT were identified, including culture clashes, bureaucratic inflexibility, poorly designed reward systems, and ineffective management of university technology transfer offices (TTOs). Based on this qualitative evidence, we provide numerous recommendations for improving the UITT process. © 2003 Elsevier Science Inc. All rights reserved.&quot;,&quot;author&quot;:[{&quot;dropping-particle&quot;:&quot;&quot;,&quot;family&quot;:&quot;Siegel&quot;,&quot;given&quot;:&quot;Donald S.&quot;,&quot;non-dropping-particle&quot;:&quot;&quot;,&quot;parse-names&quot;:false,&quot;suffix&quot;:&quot;&quot;},{&quot;dropping-particle&quot;:&quot;&quot;,&quot;family&quot;:&quot;Waldman&quot;,&quot;given&quot;:&quot;David A.&quot;,&quot;non-dropping-particle&quot;:&quot;&quot;,&quot;parse-names&quot;:false,&quot;suffix&quot;:&quot;&quot;},{&quot;dropping-particle&quot;:&quot;&quot;,&quot;family&quot;:&quot;Atwater&quot;,&quot;given&quot;:&quot;Leanne E.&quot;,&quot;non-dropping-particle&quot;:&quot;&quot;,&quot;parse-names&quot;:false,&quot;suffix&quot;:&quot;&quot;},{&quot;dropping-particle&quot;:&quot;&quot;,&quot;family&quot;:&quot;Link&quot;,&quot;given&quot;:&quot;Albert N.&quot;,&quot;non-dropping-particle&quot;:&quot;&quot;,&quot;parse-names&quot;:false,&quot;suffix&quot;:&quot;&quot;}],&quot;container-title&quot;:&quot;Journal of High Technology Management Research&quot;,&quot;id&quot;:&quot;17fe645b-ec0c-5b3f-85dc-fbc254b7b262&quot;,&quot;issue&quot;:&quot;1&quot;,&quot;issued&quot;:{&quot;date-parts&quot;:[[&quot;2003&quot;]]},&quot;page&quot;:&quot;111-133&quot;,&quot;title&quot;:&quot;Commercial knowledge transfers from universities to firms: Improving the effectiveness of university-industry collaboration&quot;,&quot;type&quot;:&quot;article-journal&quot;,&quot;volume&quot;:&quot;14&quot;,&quot;container-title-short&quot;:&quot;&quot;},&quot;uris&quot;:[&quot;http://www.mendeley.com/documents/?uuid=8cfd4676-548d-4033-be34-2fddd475a24c&quot;],&quot;isTemporary&quot;:false,&quot;legacyDesktopId&quot;:&quot;8cfd4676-548d-4033-be34-2fddd475a24c&quot;}]},{&quot;citationID&quot;:&quot;MENDELEY_CITATION_07889411-78fa-49f0-aed9-a411b422d649&quot;,&quot;properties&quot;:{&quot;noteIndex&quot;:0},&quot;isEdited&quot;:false,&quot;manualOverride&quot;:{&quot;citeprocText&quot;:&quot;(Valentín, 2000)&quot;,&quot;isManuallyOverridden&quot;:false,&quot;manualOverrideText&quot;:&quot;&quot;},&quot;citationTag&quot;:&quot;MENDELEY_CITATION_v3_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&quot;,&quot;citationItems&quot;:[{&quot;id&quot;:&quot;797b77a6-70c3-5c7b-b3f1-62b33c69bfdb&quot;,&quot;itemData&quot;:{&quot;DOI&quot;:&quot;10.5367/000000000101295011&quot;,&quot;ISSN&quot;:&quot;20436858&quot;,&quot;abstract&quot;:&quot;Although university–industry collaboration has existed for a long time, activity has increased significantly over the past decade. Now, both higher education and industry are experiencing cultural change, and cooperation between the sectors is considered a social responsibility. If there is no longer a need to argue the importance of university–industry links, it is nevertheless necessary to examine in depth how they may be strengthened and improved, and how the various obstacles to further cooperation may be overcome. This article, first, assesses the benefits that arise from university–industry interaction. It then analyses the obstacles to university–firm cooperation and examines ways to overcome them.&quot;,&quot;author&quot;:[{&quot;dropping-particle&quot;:&quot;&quot;,&quot;family&quot;:&quot;Valentín&quot;,&quot;given&quot;:&quot;Eva María Mora&quot;,&quot;non-dropping-particle&quot;:&quot;&quot;,&quot;parse-names&quot;:false,&quot;suffix&quot;:&quot;&quot;}],&quot;container-title&quot;:&quot;Industry and Higher Education&quot;,&quot;id&quot;:&quot;797b77a6-70c3-5c7b-b3f1-62b33c69bfdb&quot;,&quot;issue&quot;:&quot;3&quot;,&quot;issued&quot;:{&quot;date-parts&quot;:[[&quot;2000&quot;]]},&quot;page&quot;:&quot;165-172&quot;,&quot;title&quot;:&quot;University—Industry Cooperation: A Framework of Benefits and Obstacles&quot;,&quot;type&quot;:&quot;article-journal&quot;,&quot;volume&quot;:&quot;14&quot;,&quot;container-title-short&quot;:&quot;&quot;},&quot;uris&quot;:[&quot;http://www.mendeley.com/documents/?uuid=c06447c8-3521-43b1-b2fb-63be75083d1a&quot;],&quot;isTemporary&quot;:false,&quot;legacyDesktopId&quot;:&quot;c06447c8-3521-43b1-b2fb-63be75083d1a&quot;}]},{&quot;citationID&quot;:&quot;MENDELEY_CITATION_bd32a9b9-7181-4661-a0b5-974e4094e07a&quot;,&quot;properties&quot;:{&quot;noteIndex&quot;:0},&quot;isEdited&quot;:false,&quot;manualOverride&quot;:{&quot;citeprocText&quot;:&quot;(Siegel et al., 2003)&quot;,&quot;isManuallyOverridden&quot;:false,&quot;manualOverrideText&quot;:&quot;&quot;},&quot;citationTag&quot;:&quot;MENDELEY_CITATION_v3_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&quot;,&quot;citationItems&quot;:[{&quot;id&quot;:&quot;17fe645b-ec0c-5b3f-85dc-fbc254b7b262&quot;,&quot;itemData&quot;:{&quot;DOI&quot;:&quot;10.1016/S1047-8310(03)00007-5&quot;,&quot;ISSN&quot;:&quot;10478310&quot;,&quot;abstract&quot;:&quot;There has been a rapid rise in commercial knowledge transfers from universities to practitioners or university-industry technology transfer (UITT), through licensing agreements, research joint ventures, and start-ups. The purpose of this study was to analyze the UITT process and its outcomes. Based on 98 structured interviews of key UITT stakeholders (i.e., university administrators, academic and industry scientists, business managers, and entrepreneurs) at five research universities in two regions of the US, we conclude that these stakeholders have different perspectives on the desired outputs of UITT. More importantly, numerous barriers to effective UITT were identified, including culture clashes, bureaucratic inflexibility, poorly designed reward systems, and ineffective management of university technology transfer offices (TTOs). Based on this qualitative evidence, we provide numerous recommendations for improving the UITT process. © 2003 Elsevier Science Inc. All rights reserved.&quot;,&quot;author&quot;:[{&quot;dropping-particle&quot;:&quot;&quot;,&quot;family&quot;:&quot;Siegel&quot;,&quot;given&quot;:&quot;Donald S.&quot;,&quot;non-dropping-particle&quot;:&quot;&quot;,&quot;parse-names&quot;:false,&quot;suffix&quot;:&quot;&quot;},{&quot;dropping-particle&quot;:&quot;&quot;,&quot;family&quot;:&quot;Waldman&quot;,&quot;given&quot;:&quot;David A.&quot;,&quot;non-dropping-particle&quot;:&quot;&quot;,&quot;parse-names&quot;:false,&quot;suffix&quot;:&quot;&quot;},{&quot;dropping-particle&quot;:&quot;&quot;,&quot;family&quot;:&quot;Atwater&quot;,&quot;given&quot;:&quot;Leanne E.&quot;,&quot;non-dropping-particle&quot;:&quot;&quot;,&quot;parse-names&quot;:false,&quot;suffix&quot;:&quot;&quot;},{&quot;dropping-particle&quot;:&quot;&quot;,&quot;family&quot;:&quot;Link&quot;,&quot;given&quot;:&quot;Albert N.&quot;,&quot;non-dropping-particle&quot;:&quot;&quot;,&quot;parse-names&quot;:false,&quot;suffix&quot;:&quot;&quot;}],&quot;container-title&quot;:&quot;Journal of High Technology Management Research&quot;,&quot;id&quot;:&quot;17fe645b-ec0c-5b3f-85dc-fbc254b7b262&quot;,&quot;issue&quot;:&quot;1&quot;,&quot;issued&quot;:{&quot;date-parts&quot;:[[&quot;2003&quot;]]},&quot;page&quot;:&quot;111-133&quot;,&quot;title&quot;:&quot;Commercial knowledge transfers from universities to firms: Improving the effectiveness of university-industry collaboration&quot;,&quot;type&quot;:&quot;article-journal&quot;,&quot;volume&quot;:&quot;14&quot;,&quot;container-title-short&quot;:&quot;&quot;},&quot;uris&quot;:[&quot;http://www.mendeley.com/documents/?uuid=8cfd4676-548d-4033-be34-2fddd475a24c&quot;],&quot;isTemporary&quot;:false,&quot;legacyDesktopId&quot;:&quot;8cfd4676-548d-4033-be34-2fddd475a24c&quot;}]},{&quot;citationID&quot;:&quot;MENDELEY_CITATION_03600ad2-170f-4c75-8445-d0057629d501&quot;,&quot;properties&quot;:{&quot;noteIndex&quot;:0},&quot;isEdited&quot;:false,&quot;manualOverride&quot;:{&quot;citeprocText&quot;:&quot;(Minguillo &amp;#38; Thelwall, 2015)&quot;,&quot;isManuallyOverridden&quot;:false,&quot;manualOverrideText&quot;:&quot;&quot;},&quot;citationTag&quot;:&quot;MENDELEY_CITATION_v3_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&quot;,&quot;citationItems&quot;:[{&quot;id&quot;:&quot;45a28fca-42a4-5d8b-9372-d30eba7c2e6d&quot;,&quot;itemData&quot;:{&quot;DOI&quot;:&quot;10.1093/reseval/rvu032&quot;,&quot;ISSN&quot;:&quot;14715449&quot;,&quot;abstract&quot;:&quot;This study analyses co-authorships (1975-2010) with organizations located on UK Science Parks (SPs) and similar support infrastructures to identify their structural organization and the role of universities. Social network analysis and descriptive statistics are applied. The results suggest that most collaboration is with off-park organizations and that academic institutions are the main source of knowledge and competence for on-park industries. Moreover, high quality research institutions are much more likely to establish strong links in the form of co-authorships. This finding is partly a result of the statistical significance testing method used, however, since smaller institutions naturally create fewer links and therefore produce less statistical evidence of impact, even if their impact is, on average, the same as for larger institutions. Nevertheless, if the main aim is to promote research activities and joint publications between academia and on-park industry, the research excellence of universities needs to be considered when a SP is created. The economic benefits of joint publications for academic and private partners have not been examined, however, and therefore, it cannot be concluded that small higher education institutions having few joint publications with on-park firms play an insignificant role in the support and development of private partners.&quot;,&quot;author&quot;:[{&quot;dropping-particle&quot;:&quot;&quot;,&quot;family&quot;:&quot;Minguillo&quot;,&quot;given&quot;:&quot;David&quot;,&quot;non-dropping-particle&quot;:&quot;&quot;,&quot;parse-names&quot;:false,&quot;suffix&quot;:&quot;&quot;},{&quot;dropping-particle&quot;:&quot;&quot;,&quot;family&quot;:&quot;Thelwall&quot;,&quot;given&quot;:&quot;Mike&quot;,&quot;non-dropping-particle&quot;:&quot;&quot;,&quot;parse-names&quot;:false,&quot;suffix&quot;:&quot;&quot;}],&quot;container-title&quot;:&quot;Research Evaluation&quot;,&quot;id&quot;:&quot;45a28fca-42a4-5d8b-9372-d30eba7c2e6d&quot;,&quot;issue&quot;:&quot;2&quot;,&quot;issued&quot;:{&quot;date-parts&quot;:[[&quot;2015&quot;]]},&quot;page&quot;:&quot;181-196&quot;,&quot;title&quot;:&quot;Research excellence and university-industry collaboration in UK science parks&quot;,&quot;type&quot;:&quot;article-journal&quot;,&quot;volume&quot;:&quot;24&quot;,&quot;container-title-short&quot;:&quot;Res Eval&quot;},&quot;uris&quot;:[&quot;http://www.mendeley.com/documents/?uuid=2ef3d2aa-1d55-4466-87fb-fb8e3d146399&quot;],&quot;isTemporary&quot;:false,&quot;legacyDesktopId&quot;:&quot;2ef3d2aa-1d55-4466-87fb-fb8e3d146399&quot;}]},{&quot;citationID&quot;:&quot;MENDELEY_CITATION_bcaa0014-af2b-4a1e-aca2-cd04ab035ffe&quot;,&quot;properties&quot;:{&quot;noteIndex&quot;:0},&quot;isEdited&quot;:false,&quot;manualOverride&quot;:{&quot;citeprocText&quot;:&quot;(Siegel et al., 2003)&quot;,&quot;isManuallyOverridden&quot;:false,&quot;manualOverrideText&quot;:&quot;&quot;},&quot;citationTag&quot;:&quot;MENDELEY_CITATION_v3_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&quot;,&quot;citationItems&quot;:[{&quot;id&quot;:&quot;17fe645b-ec0c-5b3f-85dc-fbc254b7b262&quot;,&quot;itemData&quot;:{&quot;DOI&quot;:&quot;10.1016/S1047-8310(03)00007-5&quot;,&quot;ISSN&quot;:&quot;10478310&quot;,&quot;abstract&quot;:&quot;There has been a rapid rise in commercial knowledge transfers from universities to practitioners or university-industry technology transfer (UITT), through licensing agreements, research joint ventures, and start-ups. The purpose of this study was to analyze the UITT process and its outcomes. Based on 98 structured interviews of key UITT stakeholders (i.e., university administrators, academic and industry scientists, business managers, and entrepreneurs) at five research universities in two regions of the US, we conclude that these stakeholders have different perspectives on the desired outputs of UITT. More importantly, numerous barriers to effective UITT were identified, including culture clashes, bureaucratic inflexibility, poorly designed reward systems, and ineffective management of university technology transfer offices (TTOs). Based on this qualitative evidence, we provide numerous recommendations for improving the UITT process. © 2003 Elsevier Science Inc. All rights reserved.&quot;,&quot;author&quot;:[{&quot;dropping-particle&quot;:&quot;&quot;,&quot;family&quot;:&quot;Siegel&quot;,&quot;given&quot;:&quot;Donald S.&quot;,&quot;non-dropping-particle&quot;:&quot;&quot;,&quot;parse-names&quot;:false,&quot;suffix&quot;:&quot;&quot;},{&quot;dropping-particle&quot;:&quot;&quot;,&quot;family&quot;:&quot;Waldman&quot;,&quot;given&quot;:&quot;David A.&quot;,&quot;non-dropping-particle&quot;:&quot;&quot;,&quot;parse-names&quot;:false,&quot;suffix&quot;:&quot;&quot;},{&quot;dropping-particle&quot;:&quot;&quot;,&quot;family&quot;:&quot;Atwater&quot;,&quot;given&quot;:&quot;Leanne E.&quot;,&quot;non-dropping-particle&quot;:&quot;&quot;,&quot;parse-names&quot;:false,&quot;suffix&quot;:&quot;&quot;},{&quot;dropping-particle&quot;:&quot;&quot;,&quot;family&quot;:&quot;Link&quot;,&quot;given&quot;:&quot;Albert N.&quot;,&quot;non-dropping-particle&quot;:&quot;&quot;,&quot;parse-names&quot;:false,&quot;suffix&quot;:&quot;&quot;}],&quot;container-title&quot;:&quot;Journal of High Technology Management Research&quot;,&quot;id&quot;:&quot;17fe645b-ec0c-5b3f-85dc-fbc254b7b262&quot;,&quot;issue&quot;:&quot;1&quot;,&quot;issued&quot;:{&quot;date-parts&quot;:[[&quot;2003&quot;]]},&quot;page&quot;:&quot;111-133&quot;,&quot;title&quot;:&quot;Commercial knowledge transfers from universities to firms: Improving the effectiveness of university-industry collaboration&quot;,&quot;type&quot;:&quot;article-journal&quot;,&quot;volume&quot;:&quot;14&quot;,&quot;container-title-short&quot;:&quot;&quot;},&quot;uris&quot;:[&quot;http://www.mendeley.com/documents/?uuid=8cfd4676-548d-4033-be34-2fddd475a24c&quot;],&quot;isTemporary&quot;:false,&quot;legacyDesktopId&quot;:&quot;8cfd4676-548d-4033-be34-2fddd475a24c&quot;}]},{&quot;citationID&quot;:&quot;MENDELEY_CITATION_a192f05e-d168-42d1-ade5-c91b2c69cf19&quot;,&quot;properties&quot;:{&quot;noteIndex&quot;:0},&quot;isEdited&quot;:false,&quot;manualOverride&quot;:{&quot;citeprocText&quot;:&quot;(Valentín, 2000)&quot;,&quot;isManuallyOverridden&quot;:false,&quot;manualOverrideText&quot;:&quot;&quot;},&quot;citationTag&quot;:&quot;MENDELEY_CITATION_v3_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&quot;,&quot;citationItems&quot;:[{&quot;id&quot;:&quot;797b77a6-70c3-5c7b-b3f1-62b33c69bfdb&quot;,&quot;itemData&quot;:{&quot;DOI&quot;:&quot;10.5367/000000000101295011&quot;,&quot;ISSN&quot;:&quot;20436858&quot;,&quot;abstract&quot;:&quot;Although university–industry collaboration has existed for a long time, activity has increased significantly over the past decade. Now, both higher education and industry are experiencing cultural change, and cooperation between the sectors is considered a social responsibility. If there is no longer a need to argue the importance of university–industry links, it is nevertheless necessary to examine in depth how they may be strengthened and improved, and how the various obstacles to further cooperation may be overcome. This article, first, assesses the benefits that arise from university–industry interaction. It then analyses the obstacles to university–firm cooperation and examines ways to overcome them.&quot;,&quot;author&quot;:[{&quot;dropping-particle&quot;:&quot;&quot;,&quot;family&quot;:&quot;Valentín&quot;,&quot;given&quot;:&quot;Eva María Mora&quot;,&quot;non-dropping-particle&quot;:&quot;&quot;,&quot;parse-names&quot;:false,&quot;suffix&quot;:&quot;&quot;}],&quot;container-title&quot;:&quot;Industry and Higher Education&quot;,&quot;id&quot;:&quot;797b77a6-70c3-5c7b-b3f1-62b33c69bfdb&quot;,&quot;issue&quot;:&quot;3&quot;,&quot;issued&quot;:{&quot;date-parts&quot;:[[&quot;2000&quot;]]},&quot;page&quot;:&quot;165-172&quot;,&quot;title&quot;:&quot;University—Industry Cooperation: A Framework of Benefits and Obstacles&quot;,&quot;type&quot;:&quot;article-journal&quot;,&quot;volume&quot;:&quot;14&quot;,&quot;container-title-short&quot;:&quot;&quot;},&quot;uris&quot;:[&quot;http://www.mendeley.com/documents/?uuid=c06447c8-3521-43b1-b2fb-63be75083d1a&quot;],&quot;isTemporary&quot;:false,&quot;legacyDesktopId&quot;:&quot;c06447c8-3521-43b1-b2fb-63be75083d1a&quot;}]},{&quot;citationID&quot;:&quot;MENDELEY_CITATION_fe929ef0-8eaa-4f52-b866-0d5b396be7a8&quot;,&quot;properties&quot;:{&quot;noteIndex&quot;:0},&quot;isEdited&quot;:false,&quot;manualOverride&quot;:{&quot;citeprocText&quot;:&quot;(Algieri et al., 2013)&quot;,&quot;isManuallyOverridden&quot;:false,&quot;manualOverrideText&quot;:&quot;&quot;},&quot;citationTag&quot;:&quot;MENDELEY_CITATION_v3_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&quot;,&quot;citationItems&quot;:[{&quot;id&quot;:&quot;9a771cb3-af5e-5c1a-80be-b7382e131ecf&quot;,&quot;itemData&quot;:{&quot;DOI&quot;:&quot;10.1007/s10961-011-9241-8&quot;,&quot;ISSN&quot;:&quot;08929912&quot;,&quot;abstract&quot;:&quot;Over the past decades, university-industry relationships have become an important subject due to the essential role played by technological progress in the economic development of countries. From a theoretical point of view, several studies have shown the close relationship between investments in research and innovative activities of universities and the economic growth of specific territories. Indeed, the strong linkages between universities and a country's production system encourage the process of technology transfer and the commercial use of the research results. For this reason, the European Union has implemented a series of measures to promote the adoption of research findings in the real economic and social context, strengthening the linkages between universities, industries and government. As a starting point for enhancing this link, specific mechanisms have been devised by universities. In particular, technology transfer offices (TTOs) have been created to stimulate and encourage the dissemination of the research outcomes, translate them into practise, and facilitate their interrelations with the other two agents of the innovation systems: industries and government. Within this context, the present paper aims to gain knowledge on the determinants of spin-off creation in Italy with special attention to the role played by university TTOs. Specifically, an econometric probability model has been built merging the extant literature into four distinct strands. The analysis, based on the NetVal indicators and primary data survey, has allowed us to assess the Italian experience at an aggregate and disaggregate level. © 2011 Springer Science+Business Media, LLC.&quot;,&quot;author&quot;:[{&quot;dropping-particle&quot;:&quot;&quot;,&quot;family&quot;:&quot;Algieri&quot;,&quot;given&quot;:&quot;Bernardina&quot;,&quot;non-dropping-particle&quot;:&quot;&quot;,&quot;parse-names&quot;:false,&quot;suffix&quot;:&quot;&quot;},{&quot;dropping-particle&quot;:&quot;&quot;,&quot;family&quot;:&quot;Aquino&quot;,&quot;given&quot;:&quot;Antonio&quot;,&quot;non-dropping-particle&quot;:&quot;&quot;,&quot;parse-names&quot;:false,&quot;suffix&quot;:&quot;&quot;},{&quot;dropping-particle&quot;:&quot;&quot;,&quot;family&quot;:&quot;Succurro&quot;,&quot;given&quot;:&quot;Marianna&quot;,&quot;non-dropping-particle&quot;:&quot;&quot;,&quot;parse-names&quot;:false,&quot;suffix&quot;:&quot;&quot;}],&quot;container-title&quot;:&quot;Journal of Technology Transfer&quot;,&quot;id&quot;:&quot;9a771cb3-af5e-5c1a-80be-b7382e131ecf&quot;,&quot;issue&quot;:&quot;4&quot;,&quot;issued&quot;:{&quot;date-parts&quot;:[[&quot;2013&quot;]]},&quot;page&quot;:&quot;382-400&quot;,&quot;title&quot;:&quot;Technology transfer offices and academic spin-off creation: The case of Italy&quot;,&quot;type&quot;:&quot;article-journal&quot;,&quot;volume&quot;:&quot;38&quot;,&quot;container-title-short&quot;:&quot;&quot;},&quot;uris&quot;:[&quot;http://www.mendeley.com/documents/?uuid=c542abbb-7539-497d-878e-e986e78f8f9f&quot;],&quot;isTemporary&quot;:false,&quot;legacyDesktopId&quot;:&quot;c542abbb-7539-497d-878e-e986e78f8f9f&quot;}]},{&quot;citationID&quot;:&quot;MENDELEY_CITATION_1dd30e9a-9073-422f-a28d-5e10378e8799&quot;,&quot;properties&quot;:{&quot;noteIndex&quot;:0},&quot;isEdited&quot;:false,&quot;manualOverride&quot;:{&quot;citeprocText&quot;:&quot;(Siegel et al., 2003)&quot;,&quot;isManuallyOverridden&quot;:false,&quot;manualOverrideText&quot;:&quot;&quot;},&quot;citationTag&quot;:&quot;MENDELEY_CITATION_v3_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&quot;,&quot;citationItems&quot;:[{&quot;id&quot;:&quot;17fe645b-ec0c-5b3f-85dc-fbc254b7b262&quot;,&quot;itemData&quot;:{&quot;DOI&quot;:&quot;10.1016/S1047-8310(03)00007-5&quot;,&quot;ISSN&quot;:&quot;10478310&quot;,&quot;abstract&quot;:&quot;There has been a rapid rise in commercial knowledge transfers from universities to practitioners or university-industry technology transfer (UITT), through licensing agreements, research joint ventures, and start-ups. The purpose of this study was to analyze the UITT process and its outcomes. Based on 98 structured interviews of key UITT stakeholders (i.e., university administrators, academic and industry scientists, business managers, and entrepreneurs) at five research universities in two regions of the US, we conclude that these stakeholders have different perspectives on the desired outputs of UITT. More importantly, numerous barriers to effective UITT were identified, including culture clashes, bureaucratic inflexibility, poorly designed reward systems, and ineffective management of university technology transfer offices (TTOs). Based on this qualitative evidence, we provide numerous recommendations for improving the UITT process. © 2003 Elsevier Science Inc. All rights reserved.&quot;,&quot;author&quot;:[{&quot;dropping-particle&quot;:&quot;&quot;,&quot;family&quot;:&quot;Siegel&quot;,&quot;given&quot;:&quot;Donald S.&quot;,&quot;non-dropping-particle&quot;:&quot;&quot;,&quot;parse-names&quot;:false,&quot;suffix&quot;:&quot;&quot;},{&quot;dropping-particle&quot;:&quot;&quot;,&quot;family&quot;:&quot;Waldman&quot;,&quot;given&quot;:&quot;David A.&quot;,&quot;non-dropping-particle&quot;:&quot;&quot;,&quot;parse-names&quot;:false,&quot;suffix&quot;:&quot;&quot;},{&quot;dropping-particle&quot;:&quot;&quot;,&quot;family&quot;:&quot;Atwater&quot;,&quot;given&quot;:&quot;Leanne E.&quot;,&quot;non-dropping-particle&quot;:&quot;&quot;,&quot;parse-names&quot;:false,&quot;suffix&quot;:&quot;&quot;},{&quot;dropping-particle&quot;:&quot;&quot;,&quot;family&quot;:&quot;Link&quot;,&quot;given&quot;:&quot;Albert N.&quot;,&quot;non-dropping-particle&quot;:&quot;&quot;,&quot;parse-names&quot;:false,&quot;suffix&quot;:&quot;&quot;}],&quot;container-title&quot;:&quot;Journal of High Technology Management Research&quot;,&quot;id&quot;:&quot;17fe645b-ec0c-5b3f-85dc-fbc254b7b262&quot;,&quot;issue&quot;:&quot;1&quot;,&quot;issued&quot;:{&quot;date-parts&quot;:[[&quot;2003&quot;]]},&quot;page&quot;:&quot;111-133&quot;,&quot;title&quot;:&quot;Commercial knowledge transfers from universities to firms: Improving the effectiveness of university-industry collaboration&quot;,&quot;type&quot;:&quot;article-journal&quot;,&quot;volume&quot;:&quot;14&quot;,&quot;container-title-short&quot;:&quot;&quot;},&quot;uris&quot;:[&quot;http://www.mendeley.com/documents/?uuid=8cfd4676-548d-4033-be34-2fddd475a24c&quot;],&quot;isTemporary&quot;:false,&quot;legacyDesktopId&quot;:&quot;8cfd4676-548d-4033-be34-2fddd475a24c&quot;}]},{&quot;citationID&quot;:&quot;MENDELEY_CITATION_341ef5e6-5854-4153-aa1c-25dc6f03b35b&quot;,&quot;properties&quot;:{&quot;noteIndex&quot;:0},&quot;isEdited&quot;:false,&quot;manualOverride&quot;:{&quot;citeprocText&quot;:&quot;(Nsanzumuhire &amp;#38; Groot, 2020)&quot;,&quot;isManuallyOverridden&quot;:false,&quot;manualOverrideText&quot;:&quot;&quot;},&quot;citationTag&quot;:&quot;MENDELEY_CITATION_v3_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&quot;,&quot;citationItems&quot;:[{&quot;id&quot;:&quot;3b4e1eaf-4aea-526f-a496-52c3929e0632&quot;,&quot;itemData&quot;:{&quot;DOI&quot;:&quot;10.1016/j.jclepro.2020.120861&quot;,&quot;ISSN&quot;:&quot;09596526&quot;,&quot;abstract&quot;:&quot;Studies on University-Industry Collaboration (UIC) have mainly focused on processes at the individual and institutional levels. The result has been a proliferation of literature on aspects of UIC implementation processes often accounting for contextual differences. A survey of previous systematic reviews showed a gap in integration of knowledge on UIC implementation processes from a holistic and economic context perspective. This systematic review of the literature seeks to cover that gap by integrating the literature on UIC implementation processes from developed and developing countries contexts. In total 68 publications were reviewed and the data extracted were qualitatively analyzed using a grounded theory approach. Three major themes are distinguished: channels of interaction, UIC mechanisms, and barriers to UIC. The channels of interaction were often presented in categories. The most comprehensive were found to be bi-directional, traditional, commercial and service channels. It was found that commercial channels are ranked by both industry and academia as the least important and the least preferred by collaboration actors. The review discerned three major forms of UIC implementation processes: (1) educational collaboration, (2) academic entrepreneurship and (3) research related collaboration. Mechanisms of implementing these three forms of interaction vary, but continuous interactions are frequently proposed as the best method of knowledge transfer, contrasting with the traditional linear view of UIC processes. Regarding barriers to collaboration, five categories of barriers (misalignment barriers; motivation related barriers; capability related barriers; governance-related barriers and contextual barriers) are identified. The review indicated also that there is still a research coverage gap in developing countries compared to developed countries, and that the educational collaboration form is somehow neglected. It is therefore recommended to use an action research approach to advance research in developing countries and to provide extra attention to educational collaboration mechanisms since this form is among the preferred means of UIC.&quot;,&quot;author&quot;:[{&quot;dropping-particle&quot;:&quot;&quot;,&quot;family&quot;:&quot;Nsanzumuhire&quot;,&quot;given&quot;:&quot;Silas U.&quot;,&quot;non-dropping-particle&quot;:&quot;&quot;,&quot;parse-names&quot;:false,&quot;suffix&quot;:&quot;&quot;},{&quot;dropping-particle&quot;:&quot;&quot;,&quot;family&quot;:&quot;Groot&quot;,&quot;given&quot;:&quot;Wim&quot;,&quot;non-dropping-particle&quot;:&quot;&quot;,&quot;parse-names&quot;:false,&quot;suffix&quot;:&quot;&quot;}],&quot;container-title&quot;:&quot;Journal of Cleaner Production&quot;,&quot;id&quot;:&quot;3b4e1eaf-4aea-526f-a496-52c3929e0632&quot;,&quot;issued&quot;:{&quot;date-parts&quot;:[[&quot;2020&quot;]]},&quot;title&quot;:&quot;Context perspective on University-Industry Collaboration processes: A systematic review of literature&quot;,&quot;type&quot;:&quot;article-journal&quot;,&quot;volume&quot;:&quot;258&quot;,&quot;container-title-short&quot;:&quot;J Clean Prod&quot;},&quot;uris&quot;:[&quot;http://www.mendeley.com/documents/?uuid=1ff4e253-0bb8-41c1-9ff9-15fe26adcd30&quot;],&quot;isTemporary&quot;:false,&quot;legacyDesktopId&quot;:&quot;1ff4e253-0bb8-41c1-9ff9-15fe26adcd30&quot;}]},{&quot;citationID&quot;:&quot;MENDELEY_CITATION_1937744b-8066-4d98-975c-d5281361a3ae&quot;,&quot;properties&quot;:{&quot;noteIndex&quot;:0},&quot;isEdited&quot;:false,&quot;manualOverride&quot;:{&quot;citeprocText&quot;:&quot;(Baycan &amp;#38; Stough, 2013)&quot;,&quot;isManuallyOverridden&quot;:false,&quot;manualOverrideText&quot;:&quot;&quot;},&quot;citationTag&quot;:&quot;MENDELEY_CITATION_v3_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&quot;,&quot;citationItems&quot;:[{&quot;id&quot;:&quot;f57b4e6a-258c-562b-9bbb-08fb6f070004&quot;,&quot;itemData&quot;:{&quot;DOI&quot;:&quot;10.1007/s00168-012-0510-8&quot;,&quot;ISSN&quot;:&quot;14320592&quot;,&quot;abstract&quot;:&quot;This paper investigates a new emerging phenomenon in the debate of knowledge-based economic growth called \&quot;bridging knowledge to commercialization\&quot;. The paper considers commercialization of knowledge as a complex and a multi-faceted phenomenon and aims to highlight \&quot;the good\&quot;, \&quot;the bad\&quot; and \&quot;the challenging\&quot; in commercialization of knowledge from a taxonomic perspective. The paper has four objectives: (1) to examine the emerging concepts in bridging knowledge to commercialization while addressing related issues in the literature and to offer a conceptual framework on the basis of a typology of metaphores for knowledge; (2) to highlight the societal benefits of commercialization of knowledge in a regional development context; (3) to underline the value conflicts and differences in culture and perspectives in the valuation of knowledge in order to better understand the commercialization process; and (4) to highlight the challenges for academia, industry and government while describing the critical framework conditions that are needed to effectively foster commercialization of knowledge. While addressing the academic, societal, spatial, cultural and ethical implications of knowledge commercialization, the paper highlights retrospects and prospects from regional development perspective. © 2012 Springer-Verlag.&quot;,&quot;author&quot;:[{&quot;dropping-particle&quot;:&quot;&quot;,&quot;family&quot;:&quot;Baycan&quot;,&quot;given&quot;:&quot;Tüzin&quot;,&quot;non-dropping-particle&quot;:&quot;&quot;,&quot;parse-names&quot;:false,&quot;suffix&quot;:&quot;&quot;},{&quot;dropping-particle&quot;:&quot;&quot;,&quot;family&quot;:&quot;Stough&quot;,&quot;given&quot;:&quot;Roger R.&quot;,&quot;non-dropping-particle&quot;:&quot;&quot;,&quot;parse-names&quot;:false,&quot;suffix&quot;:&quot;&quot;}],&quot;container-title&quot;:&quot;Annals of Regional Science&quot;,&quot;id&quot;:&quot;f57b4e6a-258c-562b-9bbb-08fb6f070004&quot;,&quot;issue&quot;:&quot;2&quot;,&quot;issued&quot;:{&quot;date-parts&quot;:[[&quot;2013&quot;]]},&quot;page&quot;:&quot;367-405&quot;,&quot;title&quot;:&quot;Bridging knowledge to commercialization: The good, the bad, and the challenging&quot;,&quot;type&quot;:&quot;article-journal&quot;,&quot;volume&quot;:&quot;50&quot;,&quot;container-title-short&quot;:&quot;&quot;},&quot;uris&quot;:[&quot;http://www.mendeley.com/documents/?uuid=b924e9d9-a5ea-47c7-962c-9fc515bba10e&quot;],&quot;isTemporary&quot;:false,&quot;legacyDesktopId&quot;:&quot;b924e9d9-a5ea-47c7-962c-9fc515bba10e&quot;}]},{&quot;citationID&quot;:&quot;MENDELEY_CITATION_64dc43b4-b651-4657-b3e8-ff6b94a47280&quot;,&quot;properties&quot;:{&quot;noteIndex&quot;:0},&quot;isEdited&quot;:false,&quot;manualOverride&quot;:{&quot;citeprocText&quot;:&quot;(Lopes &amp;#38; Lussuamo, 2021)&quot;,&quot;isManuallyOverridden&quot;:false,&quot;manualOverrideText&quot;:&quot;&quot;},&quot;citationTag&quot;:&quot;MENDELEY_CITATION_v3_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&quot;,&quot;citationItems&quot;:[{&quot;id&quot;:&quot;38bb11fb-7e6b-573e-b2f8-3eae5ce12701&quot;,&quot;itemData&quot;:{&quot;DOI&quot;:&quot;10.1007/s13132-020-00646-0&quot;,&quot;ISSN&quot;:&quot;18687873&quot;,&quot;abstract&quot;:&quot;This study aims to analyse the barriers to university-industry cooperation in the academic region III, in the Angolan context. This is a qualitative study with the use of content analysis whose information was obtained from several semi-structured interviews. The results show that lack of inter-organisational trust and low experience level are frequent barriers in this type of relationship. It was also identified that the weak growth of the business fabric, the distance and/or geographical discontinuity of the university’s head office may constitute one of the barriers to cooperation with industries outside the academic region III. A number of measures have been suggested that will help industries and universities overcome barriers to cooperation.&quot;,&quot;author&quot;:[{&quot;dropping-particle&quot;:&quot;&quot;,&quot;family&quot;:&quot;Lopes&quot;,&quot;given&quot;:&quot;João&quot;,&quot;non-dropping-particle&quot;:&quot;&quot;,&quot;parse-names&quot;:false,&quot;suffix&quot;:&quot;&quot;},{&quot;dropping-particle&quot;:&quot;&quot;,&quot;family&quot;:&quot;Lussuamo&quot;,&quot;given&quot;:&quot;João&quot;,&quot;non-dropping-particle&quot;:&quot;&quot;,&quot;parse-names&quot;:false,&quot;suffix&quot;:&quot;&quot;}],&quot;container-title&quot;:&quot;Journal of the Knowledge Economy&quot;,&quot;id&quot;:&quot;38bb11fb-7e6b-573e-b2f8-3eae5ce12701&quot;,&quot;issue&quot;:&quot;3&quot;,&quot;issued&quot;:{&quot;date-parts&quot;:[[&quot;2021&quot;]]},&quot;page&quot;:&quot;1019-1035&quot;,&quot;title&quot;:&quot;Barriers to University-Industry Cooperation in a Developing Region&quot;,&quot;type&quot;:&quot;article-journal&quot;,&quot;volume&quot;:&quot;12&quot;,&quot;container-title-short&quot;:&quot;&quot;},&quot;uris&quot;:[&quot;http://www.mendeley.com/documents/?uuid=9237e646-c76f-4be1-b79a-d874dfd641a2&quot;],&quot;isTemporary&quot;:false,&quot;legacyDesktopId&quot;:&quot;9237e646-c76f-4be1-b79a-d874dfd641a2&quot;}]},{&quot;citationID&quot;:&quot;MENDELEY_CITATION_a8544700-e983-4ba1-b963-c83d8be65e00&quot;,&quot;properties&quot;:{&quot;noteIndex&quot;:0},&quot;isEdited&quot;:false,&quot;manualOverride&quot;:{&quot;citeprocText&quot;:&quot;(Davey et al., 2016)&quot;,&quot;isManuallyOverridden&quot;:false,&quot;manualOverrideText&quot;:&quot;&quot;},&quot;citationTag&quot;:&quot;MENDELEY_CITATION_v3_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&quot;,&quot;citationItems&quot;:[{&quot;id&quot;:&quot;ae17b0ac-5eec-58cd-9828-d44be5b35f15&quot;,&quot;itemData&quot;:{&quot;DOI&quot;:&quot;10.1007/s10961-015-9450-7&quot;,&quot;ISSN&quot;:&quot;15737047&quot;,&quot;abstract&quot;:&quot;With pressure on universities to better contribute to society, academic entrepreneurship is an increasingly recognised source of new knowledge and technologies as well as being a driver of the movement to a knowledge society. However, whilst growing, the level of academic entrepreneurship in Europe is still relatively low. Two reasons that are factors influencing this are inhibitors (barriers) and facilitators (drivers), however the understanding of how their interplay influences academic entrepreneurship, particularly across different context is lacking. For this reason, this study focussed on two environmental settings, European regions and countries, seeking to understand if it is the hurdle (barrier) or (and/or) tail-wind (drivers) that most impacts academic entrepreneurship and how does the regional or national context influence this. An online survey was translated into 22 languages and undertaken in 33 countries in Europe and the European Economic Area. From the original data set, 12 countries in four European regions provided a sample of 2925 responses, with a second step to focus on four ‘lead’ countries within those regions. The results show that there is a significant difference in the university-business cooperation barriers and drivers that effect academic entrepreneurship in the European regions. Furthermore, different barriers and drivers were found to significantly affect the four lead countries with barriers and drivers being able to provide a good explanation of the extent of academic entrepreneurship in the UK and Germany, and a limited explanation of entrepreneurial activity by Spanish and Polish academics. Overall the article contributes to the literature of resource-based theory and also the understanding of factors influencing European academic entrepreneurship.&quot;,&quot;author&quot;:[{&quot;dropping-particle&quot;:&quot;&quot;,&quot;family&quot;:&quot;Davey&quot;,&quot;given&quot;:&quot;Todd&quot;,&quot;non-dropping-particle&quot;:&quot;&quot;,&quot;parse-names&quot;:false,&quot;suffix&quot;:&quot;&quot;},{&quot;dropping-particle&quot;:&quot;&quot;,&quot;family&quot;:&quot;Rossano&quot;,&quot;given&quot;:&quot;Sue&quot;,&quot;non-dropping-particle&quot;:&quot;&quot;,&quot;parse-names&quot;:false,&quot;suffix&quot;:&quot;&quot;},{&quot;dropping-particle&quot;:&quot;&quot;,&quot;family&quot;:&quot;Sijde&quot;,&quot;given&quot;:&quot;Peter&quot;,&quot;non-dropping-particle&quot;:&quot;van der&quot;,&quot;parse-names&quot;:false,&quot;suffix&quot;:&quot;&quot;}],&quot;container-title&quot;:&quot;Journal of Technology Transfer&quot;,&quot;id&quot;:&quot;ae17b0ac-5eec-58cd-9828-d44be5b35f15&quot;,&quot;issue&quot;:&quot;6&quot;,&quot;issued&quot;:{&quot;date-parts&quot;:[[&quot;2016&quot;]]},&quot;page&quot;:&quot;1457-1482&quot;,&quot;title&quot;:&quot;Does context matter in academic entrepreneurship? The role of barriers and drivers in the regional and national context&quot;,&quot;type&quot;:&quot;article-journal&quot;,&quot;volume&quot;:&quot;41&quot;,&quot;container-title-short&quot;:&quot;&quot;},&quot;uris&quot;:[&quot;http://www.mendeley.com/documents/?uuid=eae81e01-e967-48c3-bbea-a92a6e611203&quot;],&quot;isTemporary&quot;:false,&quot;legacyDesktopId&quot;:&quot;eae81e01-e967-48c3-bbea-a92a6e611203&quot;}]},{&quot;citationID&quot;:&quot;MENDELEY_CITATION_c518611d-e5de-42e9-87e0-7a8a60ef6eea&quot;,&quot;properties&quot;:{&quot;noteIndex&quot;:0},&quot;isEdited&quot;:false,&quot;manualOverride&quot;:{&quot;citeprocText&quot;:&quot;(Zaharia &amp;#38; Kaburakis, 2016)&quot;,&quot;isManuallyOverridden&quot;:false,&quot;manualOverrideText&quot;:&quot;&quot;},&quot;citationTag&quot;:&quot;MENDELEY_CITATION_v3_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&quot;,&quot;citationItems&quot;:[{&quot;id&quot;:&quot;abcce517-129c-5cd4-b5d1-d619871ffb38&quot;,&quot;itemData&quot;:{&quot;DOI&quot;:&quot;10.1123/jsm.2015-0010&quot;,&quot;ISSN&quot;:&quot;1543270X&quot;,&quot;abstract&quot;:&quot;Collaboration between industry and academia is a subject of great interest to sport management academics and sport industry leaders in the United States. However, there is a lack of research regarding barriers to sport industry-academia collaborations and bridging the gap between sport management research and practitioners. The aim of the study was to explore trends in collaboration barriers among various research involvement levels of U.S. sport firms with sport management academia. Data were gathered from 303 sport managers working for U.S. sport companies. Results indicated several barriers for research collaborations between the U.S. sport industry and academia. Such barriers include transactional barriers, sport industry subsectors, sport organizations' location, and age and education level of respondents.&quot;,&quot;author&quot;:[{&quot;dropping-particle&quot;:&quot;&quot;,&quot;family&quot;:&quot;Zaharia&quot;,&quot;given&quot;:&quot;Noni&quot;,&quot;non-dropping-particle&quot;:&quot;&quot;,&quot;parse-names&quot;:false,&quot;suffix&quot;:&quot;&quot;},{&quot;dropping-particle&quot;:&quot;&quot;,&quot;family&quot;:&quot;Kaburakis&quot;,&quot;given&quot;:&quot;Anastasios&quot;,&quot;non-dropping-particle&quot;:&quot;&quot;,&quot;parse-names&quot;:false,&quot;suffix&quot;:&quot;&quot;}],&quot;container-title&quot;:&quot;Journal of Sport Management&quot;,&quot;id&quot;:&quot;abcce517-129c-5cd4-b5d1-d619871ffb38&quot;,&quot;issue&quot;:&quot;3&quot;,&quot;issued&quot;:{&quot;date-parts&quot;:[[&quot;2016&quot;]]},&quot;page&quot;:&quot;248-264&quot;,&quot;title&quot;:&quot;Bridging the gap: U.S. sport managers on barriers to industry-academia research collaboration&quot;,&quot;type&quot;:&quot;article-journal&quot;,&quot;volume&quot;:&quot;30&quot;,&quot;container-title-short&quot;:&quot;&quot;},&quot;uris&quot;:[&quot;http://www.mendeley.com/documents/?uuid=3b3de1c1-14f4-4493-b756-218ab1209af0&quot;],&quot;isTemporary&quot;:false,&quot;legacyDesktopId&quot;:&quot;3b3de1c1-14f4-4493-b756-218ab1209af0&quot;}]},{&quot;citationID&quot;:&quot;MENDELEY_CITATION_1dfd39fb-3c3e-468a-9207-1a453464ff58&quot;,&quot;properties&quot;:{&quot;noteIndex&quot;:0},&quot;isEdited&quot;:false,&quot;manualOverride&quot;:{&quot;citeprocText&quot;:&quot;(Gumusay &amp;#38; Bohne, 2018)&quot;,&quot;isManuallyOverridden&quot;:false,&quot;manualOverrideText&quot;:&quot;&quot;},&quot;citationTag&quot;:&quot;MENDELEY_CITATION_v3_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&quot;,&quot;citationItems&quot;:[{&quot;id&quot;:&quot;c9b96f9a-b827-502a-8bb1-fc1927a571ec&quot;,&quot;itemData&quot;:{&quot;ISSN&quot;:&quot;0048-7333&quot;,&quot;abstract&quot;:&quot;Nascent academic entrepreneurs need to acquire entrepreneurial competencies to create successful spin-off ventures. In this article, we examine difficulties in this pursuit prior to venture formation and offer a systematic classification of inhibitors. We confirm, combine, and extend two previously identified inhibiting mechanisms into a relational inhibitor category, classify additional structural and cultural-cognitive inhibitors, and highlight how these inhibitors exist both at the individual and the organizational level. We then advance theoretical understanding of the interrelated, multilevel functions of inhibitors on the development of entrepreneurial competencies, and offer policy insights on how universities can mitigate their effects.&quot;,&quot;author&quot;:[{&quot;dropping-particle&quot;:&quot;&quot;,&quot;family&quot;:&quot;Gumusay&quot;,&quot;given&quot;:&quot;A A&quot;,&quot;non-dropping-particle&quot;:&quot;&quot;,&quot;parse-names&quot;:false,&quot;suffix&quot;:&quot;&quot;},{&quot;dropping-particle&quot;:&quot;&quot;,&quot;family&quot;:&quot;Bohne&quot;,&quot;given&quot;:&quot;T M&quot;,&quot;non-dropping-particle&quot;:&quot;&quot;,&quot;parse-names&quot;:false,&quot;suffix&quot;:&quot;&quot;}],&quot;container-title&quot;:&quot;Research Policy&quot;,&quot;id&quot;:&quot;c9b96f9a-b827-502a-8bb1-fc1927a571ec&quot;,&quot;issue&quot;:&quot;2&quot;,&quot;issued&quot;:{&quot;date-parts&quot;:[[&quot;2018&quot;]]},&quot;page&quot;:&quot;363-378&quot;,&quot;title&quot;:&quot;Individual and organizational inhibitors to the development of entrepreneurial competencies in universities&quot;,&quot;type&quot;:&quot;article-journal&quot;,&quot;volume&quot;:&quot;47&quot;,&quot;container-title-short&quot;:&quot;Res Policy&quot;},&quot;uris&quot;:[&quot;http://www.mendeley.com/documents/?uuid=088b41e2-d9b4-4cea-b09e-841c065dcf16&quot;],&quot;isTemporary&quot;:false,&quot;legacyDesktopId&quot;:&quot;088b41e2-d9b4-4cea-b09e-841c065dcf16&quot;}]},{&quot;citationID&quot;:&quot;MENDELEY_CITATION_022a630a-bfe4-4b97-a7e0-517bd00168d1&quot;,&quot;properties&quot;:{&quot;noteIndex&quot;:0},&quot;isEdited&quot;:false,&quot;manualOverride&quot;:{&quot;citeprocText&quot;:&quot;(Vega-Jurado et al., 2008)&quot;,&quot;isManuallyOverridden&quot;:false,&quot;manualOverrideText&quot;:&quot;&quot;},&quot;citationTag&quot;:&quot;MENDELEY_CITATION_v3_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&quot;,&quot;citationItems&quot;:[{&quot;id&quot;:&quot;d5d03ca7-92a7-5446-a4b1-640450cfdc0c&quot;,&quot;itemData&quot;:{&quot;DOI&quot;:&quot;10.1007/s10734-007-9098-9&quot;,&quot;ISSN&quot;:&quot;00181560&quot;,&quot;abstract&quot;:&quot;This article examines the implications of how academics respond to the debate on the production of knowledge and its transfer to the productive sector, for the transformation of Latin American universities. The empirical analysis is based on a survey of 349 lecturers from Bolivian public universities, which inquired into aspects of university-industry relations (UIR). Although the results indicate that lecturers are in favour of relations with firms, there are several barriers to such relationships, such as lack of institutional support, generally unfavourable atmosphere in universities, and an industrial structure comprising few firms in knowledge-intensive sectors and firms with low absorptive capacity. In the context of Bolivia, unlike what occurs in developed countries, UIR have been configured around scientifically unimportant activities-technological support and internship schemes to place students in firms-which has had a negative effect on the consolidation of research, an academic activity, to which lecturers devote little of their time. The results of our study show the tensions that exist in efforts to change the university model; there is a reluctance to intensify the commercialisation of research results, and a lack of enthusiasm for introducing complex relationship mechanisms, such as the creation of hybrid structures. © 2007 Springer Science+Business Media B.V.&quot;,&quot;author&quot;:[{&quot;dropping-particle&quot;:&quot;&quot;,&quot;family&quot;:&quot;Vega-Jurado&quot;,&quot;given&quot;:&quot;Jaider&quot;,&quot;non-dropping-particle&quot;:&quot;&quot;,&quot;parse-names&quot;:false,&quot;suffix&quot;:&quot;&quot;},{&quot;dropping-particle&quot;:&quot;&quot;,&quot;family&quot;:&quot;Fernández-De-Lucio&quot;,&quot;given&quot;:&quot;Ignacio&quot;,&quot;non-dropping-particle&quot;:&quot;&quot;,&quot;parse-names&quot;:false,&quot;suffix&quot;:&quot;&quot;},{&quot;dropping-particle&quot;:&quot;&quot;,&quot;family&quot;:&quot;Huanca&quot;,&quot;given&quot;:&quot;Ronald&quot;,&quot;non-dropping-particle&quot;:&quot;&quot;,&quot;parse-names&quot;:false,&quot;suffix&quot;:&quot;&quot;}],&quot;container-title&quot;:&quot;Higher Education&quot;,&quot;id&quot;:&quot;d5d03ca7-92a7-5446-a4b1-640450cfdc0c&quot;,&quot;issue&quot;:&quot;2&quot;,&quot;issued&quot;:{&quot;date-parts&quot;:[[&quot;2008&quot;]]},&quot;page&quot;:&quot;205-220&quot;,&quot;title&quot;:&quot;University-industry relations in Bolivia: Implications for university transformations in Latin America&quot;,&quot;type&quot;:&quot;article-journal&quot;,&quot;volume&quot;:&quot;56&quot;,&quot;container-title-short&quot;:&quot;High Educ (Dordr)&quot;},&quot;uris&quot;:[&quot;http://www.mendeley.com/documents/?uuid=a734b13b-f8ca-4d2e-84e3-f7a1087727e3&quot;],&quot;isTemporary&quot;:false,&quot;legacyDesktopId&quot;:&quot;a734b13b-f8ca-4d2e-84e3-f7a1087727e3&quot;}]},{&quot;citationID&quot;:&quot;MENDELEY_CITATION_63f45bab-7f81-43a6-a425-43bf212bc783&quot;,&quot;properties&quot;:{&quot;noteIndex&quot;:0},&quot;isEdited&quot;:false,&quot;manualOverride&quot;:{&quot;citeprocText&quot;:&quot;(Hall H. et al., 2001)&quot;,&quot;isManuallyOverridden&quot;:false,&quot;manualOverrideText&quot;:&quot;&quot;},&quot;citationTag&quot;:&quot;MENDELEY_CITATION_v3_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&quot;,&quot;citationItems&quot;:[{&quot;id&quot;:&quot;b3524ee5-3c1e-523e-a0d4-adde8d6713bf&quot;,&quot;itemData&quot;:{&quot;abstract&quot;:&quot;This paper describes a small, unique set of project data that was assembled as part of a larger study on universities as research partners. Herein, we summarize, to the extent possible, our interpretation of what the project data reveal about barriers, intellectual property (IP) concerns in particular, inhibiting industry from partnering with universities. [PUBLICATION ABSTRACT]&quot;,&quot;author&quot;:[{&quot;dropping-particle&quot;:&quot;&quot;,&quot;family&quot;:&quot;Hall H.&quot;,&quot;given&quot;:&quot;Bronwyn&quot;,&quot;non-dropping-particle&quot;:&quot;&quot;,&quot;parse-names&quot;:false,&quot;suffix&quot;:&quot;&quot;},{&quot;dropping-particle&quot;:&quot;&quot;,&quot;family&quot;:&quot;Link N.&quot;,&quot;given&quot;:&quot;Albert&quot;,&quot;non-dropping-particle&quot;:&quot;&quot;,&quot;parse-names&quot;:false,&quot;suffix&quot;:&quot;&quot;},{&quot;dropping-particle&quot;:&quot;&quot;,&quot;family&quot;:&quot;Scott T.&quot;,&quot;given&quot;:&quot;John&quot;,&quot;non-dropping-particle&quot;:&quot;&quot;,&quot;parse-names&quot;:false,&quot;suffix&quot;:&quot;&quot;}],&quot;container-title&quot;:&quot;Journal of Technology Transfer&quot;,&quot;id&quot;:&quot;b3524ee5-3c1e-523e-a0d4-adde8d6713bf&quot;,&quot;issue&quot;:&quot;1-2&quot;,&quot;issued&quot;:{&quot;date-parts&quot;:[[&quot;2001&quot;]]},&quot;page&quot;:&quot;87&quot;,&quot;title&quot;:&quot;Barriers Inhibiting Industry from Partnering with Universities: Evidence from the Advanced Technology Program&quot;,&quot;type&quot;:&quot;article-journal&quot;,&quot;volume&quot;:&quot;26&quot;,&quot;container-title-short&quot;:&quot;&quot;},&quot;uris&quot;:[&quot;http://www.mendeley.com/documents/?uuid=65aa21f1-2929-478e-8d98-c0371a5c0e47&quot;],&quot;isTemporary&quot;:false,&quot;legacyDesktopId&quot;:&quot;65aa21f1-2929-478e-8d98-c0371a5c0e47&quot;}]},{&quot;citationID&quot;:&quot;MENDELEY_CITATION_be1aa7b9-13dc-4af1-bafe-e0cdd4882ead&quot;,&quot;properties&quot;:{&quot;noteIndex&quot;:0},&quot;isEdited&quot;:false,&quot;manualOverride&quot;:{&quot;citeprocText&quot;:&quot;(Nsanzumuhire &amp;#38; Groot, 2020)&quot;,&quot;isManuallyOverridden&quot;:false,&quot;manualOverrideText&quot;:&quot;&quot;},&quot;citationTag&quot;:&quot;MENDELEY_CITATION_v3_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&quot;,&quot;citationItems&quot;:[{&quot;id&quot;:&quot;3b4e1eaf-4aea-526f-a496-52c3929e0632&quot;,&quot;itemData&quot;:{&quot;DOI&quot;:&quot;10.1016/j.jclepro.2020.120861&quot;,&quot;ISSN&quot;:&quot;09596526&quot;,&quot;abstract&quot;:&quot;Studies on University-Industry Collaboration (UIC) have mainly focused on processes at the individual and institutional levels. The result has been a proliferation of literature on aspects of UIC implementation processes often accounting for contextual differences. A survey of previous systematic reviews showed a gap in integration of knowledge on UIC implementation processes from a holistic and economic context perspective. This systematic review of the literature seeks to cover that gap by integrating the literature on UIC implementation processes from developed and developing countries contexts. In total 68 publications were reviewed and the data extracted were qualitatively analyzed using a grounded theory approach. Three major themes are distinguished: channels of interaction, UIC mechanisms, and barriers to UIC. The channels of interaction were often presented in categories. The most comprehensive were found to be bi-directional, traditional, commercial and service channels. It was found that commercial channels are ranked by both industry and academia as the least important and the least preferred by collaboration actors. The review discerned three major forms of UIC implementation processes: (1) educational collaboration, (2) academic entrepreneurship and (3) research related collaboration. Mechanisms of implementing these three forms of interaction vary, but continuous interactions are frequently proposed as the best method of knowledge transfer, contrasting with the traditional linear view of UIC processes. Regarding barriers to collaboration, five categories of barriers (misalignment barriers; motivation related barriers; capability related barriers; governance-related barriers and contextual barriers) are identified. The review indicated also that there is still a research coverage gap in developing countries compared to developed countries, and that the educational collaboration form is somehow neglected. It is therefore recommended to use an action research approach to advance research in developing countries and to provide extra attention to educational collaboration mechanisms since this form is among the preferred means of UIC.&quot;,&quot;author&quot;:[{&quot;dropping-particle&quot;:&quot;&quot;,&quot;family&quot;:&quot;Nsanzumuhire&quot;,&quot;given&quot;:&quot;Silas U.&quot;,&quot;non-dropping-particle&quot;:&quot;&quot;,&quot;parse-names&quot;:false,&quot;suffix&quot;:&quot;&quot;},{&quot;dropping-particle&quot;:&quot;&quot;,&quot;family&quot;:&quot;Groot&quot;,&quot;given&quot;:&quot;Wim&quot;,&quot;non-dropping-particle&quot;:&quot;&quot;,&quot;parse-names&quot;:false,&quot;suffix&quot;:&quot;&quot;}],&quot;container-title&quot;:&quot;Journal of Cleaner Production&quot;,&quot;id&quot;:&quot;3b4e1eaf-4aea-526f-a496-52c3929e0632&quot;,&quot;issued&quot;:{&quot;date-parts&quot;:[[&quot;2020&quot;]]},&quot;title&quot;:&quot;Context perspective on University-Industry Collaboration processes: A systematic review of literature&quot;,&quot;type&quot;:&quot;article-journal&quot;,&quot;volume&quot;:&quot;258&quot;,&quot;container-title-short&quot;:&quot;J Clean Prod&quot;},&quot;uris&quot;:[&quot;http://www.mendeley.com/documents/?uuid=1ff4e253-0bb8-41c1-9ff9-15fe26adcd30&quot;],&quot;isTemporary&quot;:false,&quot;legacyDesktopId&quot;:&quot;1ff4e253-0bb8-41c1-9ff9-15fe26adcd30&quot;}]},{&quot;citationID&quot;:&quot;MENDELEY_CITATION_07670a31-d2e3-4db1-9d70-5eb8c507945f&quot;,&quot;properties&quot;:{&quot;noteIndex&quot;:0},&quot;isEdited&quot;:false,&quot;manualOverride&quot;:{&quot;citeprocText&quot;:&quot;(S.N. Ankrah et al., 2013)&quot;,&quot;isManuallyOverridden&quot;:false,&quot;manualOverrideText&quot;:&quot;&quot;},&quot;citationTag&quot;:&quot;MENDELEY_CITATION_v3_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&quot;,&quot;citationItems&quot;:[{&quot;id&quot;:&quot;ed2064c5-a701-5da4-aa2f-6781cc43df41&quot;,&quot;itemData&quot;:{&quot;author&quot;:[{&quot;dropping-particle&quot;:&quot;&quot;,&quot;family&quot;:&quot;S.N. Ankrah&quot;,&quot;given&quot;:&quot;&quot;,&quot;non-dropping-particle&quot;:&quot;&quot;,&quot;parse-names&quot;:false,&quot;suffix&quot;:&quot;&quot;},{&quot;dropping-particle&quot;:&quot;&quot;,&quot;family&quot;:&quot;T.F. Burgess&quot;,&quot;given&quot;:&quot;&quot;,&quot;non-dropping-particle&quot;:&quot;&quot;,&quot;parse-names&quot;:false,&quot;suffix&quot;:&quot;&quot;},{&quot;dropping-particle&quot;:&quot;&quot;,&quot;family&quot;:&quot;P. Grimshaw&quot;,&quot;given&quot;:&quot;&quot;,&quot;non-dropping-particle&quot;:&quot;&quot;,&quot;parse-names&quot;:false,&quot;suffix&quot;:&quot;&quot;},{&quot;dropping-particle&quot;:&quot;&quot;,&quot;family&quot;:&quot;N.E. Shaw&quot;,&quot;given&quot;:&quot;&quot;,&quot;non-dropping-particle&quot;:&quot;&quot;,&quot;parse-names&quot;:false,&quot;suffix&quot;:&quot;&quot;}],&quot;container-title&quot;:&quot;Technovation&quot;,&quot;id&quot;:&quot;ed2064c5-a701-5da4-aa2f-6781cc43df41&quot;,&quot;issued&quot;:{&quot;date-parts&quot;:[[&quot;2013&quot;]]},&quot;page&quot;:&quot;50-65&quot;,&quot;title&quot;:&quot;Asking Both University and Industry Actors about their Engagement in Knowledge Transfer: What Single-group Studies of Motives Omit&quot;,&quot;type&quot;:&quot;article-journal&quot;,&quot;volume&quot;:&quot;33&quot;,&quot;container-title-short&quot;:&quot;&quot;},&quot;uris&quot;:[&quot;http://www.mendeley.com/documents/?uuid=ef30f285-2c36-44c7-93a2-0aacb5a266b5&quot;],&quot;isTemporary&quot;:false,&quot;legacyDesktopId&quot;:&quot;ef30f285-2c36-44c7-93a2-0aacb5a266b5&quot;}]},{&quot;citationID&quot;:&quot;MENDELEY_CITATION_d990af7a-17be-4339-b339-0fc7fa16f4bf&quot;,&quot;properties&quot;:{&quot;noteIndex&quot;:0},&quot;isEdited&quot;:false,&quot;manualOverride&quot;:{&quot;citeprocText&quot;:&quot;(Muscio &amp;#38; Vallanti, 2014)&quot;,&quot;isManuallyOverridden&quot;:false,&quot;manualOverrideText&quot;:&quot;&quot;},&quot;citationTag&quot;:&quot;MENDELEY_CITATION_v3_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&quot;,&quot;citationItems&quot;:[{&quot;id&quot;:&quot;ad77118f-0847-5799-84d6-55e6981af060&quot;,&quot;itemData&quot;:{&quot;DOI&quot;:&quot;10.1080/13662716.2014.969935&quot;,&quot;ISSN&quot;:&quot;14698390&quot;,&quot;abstract&quot;:&quot;Although universities are generally under pressure to increase their interactions with industry, academic departments vary enormously in the extent to which they collaborate with businesses. There are several factors, which, to different extents, drive or hamper academics' capabilities to engage in collaboration with the private sector. On the basis of original data from interviews with 197 university departments in Italy, this paper investigates the main obstacles to technology transfer activity as perceived by academic researchers, and their possible impact on university–industry collaborations. The analysis shows that three (out of four) perceived obstacles are barriers to university–industry interactions and negatively affect the probability of engaging in collaboration with industry. The estimated impact of these perceived obstacles on the frequency of collaborations is less clear-cut and requires further investigation.&quot;,&quot;author&quot;:[{&quot;dropping-particle&quot;:&quot;&quot;,&quot;family&quot;:&quot;Muscio&quot;,&quot;given&quot;:&quot;Alessandro&quot;,&quot;non-dropping-particle&quot;:&quot;&quot;,&quot;parse-names&quot;:false,&quot;suffix&quot;:&quot;&quot;},{&quot;dropping-particle&quot;:&quot;&quot;,&quot;family&quot;:&quot;Vallanti&quot;,&quot;given&quot;:&quot;Giovanna&quot;,&quot;non-dropping-particle&quot;:&quot;&quot;,&quot;parse-names&quot;:false,&quot;suffix&quot;:&quot;&quot;}],&quot;container-title&quot;:&quot;Industry and Innovation&quot;,&quot;id&quot;:&quot;ad77118f-0847-5799-84d6-55e6981af060&quot;,&quot;issue&quot;:&quot;5&quot;,&quot;issued&quot;:{&quot;date-parts&quot;:[[&quot;2014&quot;]]},&quot;page&quot;:&quot;410-429&quot;,&quot;title&quot;:&quot;Perceived Obstacles to University–Industry Collaboration: Results from a Qualitative Survey of Italian Academic Departments&quot;,&quot;type&quot;:&quot;article-journal&quot;,&quot;volume&quot;:&quot;21&quot;,&quot;container-title-short&quot;:&quot;Ind Innov&quot;},&quot;uris&quot;:[&quot;http://www.mendeley.com/documents/?uuid=910eb5e0-9645-454e-91ed-a0c7f61b07cc&quot;],&quot;isTemporary&quot;:false,&quot;legacyDesktopId&quot;:&quot;910eb5e0-9645-454e-91ed-a0c7f61b07cc&quot;}]},{&quot;citationID&quot;:&quot;MENDELEY_CITATION_9db7c244-2648-4871-bca7-24e39bfef9d9&quot;,&quot;properties&quot;:{&quot;noteIndex&quot;:0},&quot;isEdited&quot;:false,&quot;manualOverride&quot;:{&quot;citeprocText&quot;:&quot;(Lee, 2011)&quot;,&quot;isManuallyOverridden&quot;:false,&quot;manualOverrideText&quot;:&quot;&quot;},&quot;citationTag&quot;:&quot;MENDELEY_CITATION_v3_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&quot;,&quot;citationItems&quot;:[{&quot;id&quot;:&quot;19aeaac2-21a7-58d3-b2e0-398d00f01302&quot;,&quot;itemData&quot;:{&quot;DOI&quot;:&quot;10.1111/j.1467-9310.2011.00633.x&quot;,&quot;ISSN&quot;:&quot;00336807&quot;,&quot;abstract&quot;:&quot;Successful collaborations between university and industry (U-I) promise numerous mutual benefits. In order to realize these benefits, both parties need effective governance mechanisms to overcome organizational and cultural barriers. Until 2004 in Japan, national universities were government organizations, and as such, they were prevented from actively pursuing collaborations with industry. Under this restriction, U-I collaborations were established through informal interpersonal networks. Joint R&amp;D projects were inherently small and seldom likely to generate concrete results for industry. After a series of institutional and organizational reforms by the Japanese government, universities and industries adopted a new strategic approach in the early 2000s to form inter-organizational alliances. Based on the case of the Tokyo Institute of Technology, this paper analyzes how the inter-organizational alliances are managed and investigates their impact on joint R&amp;D projects, in comparison with the traditional interpersonal networks. Additional research indicates that most national and private universities adopt management schemes similar to those presented in the case study. The findings suggest that inter-organizational U-I alliances, being equipped with contractual arrangements, organizational commitments, specialized coordination, and formal evaluation procedures, enable alliance partners to initiate more explorative research, to organize interdisciplinary projects with faculties in different research fields, and to establish larger-scale R&amp;D projects. © 2011 The Authors. R&amp;D Management © 2011 Blackwell Publishing Ltd.&quot;,&quot;author&quot;:[{&quot;dropping-particle&quot;:&quot;&quot;,&quot;family&quot;:&quot;Lee&quot;,&quot;given&quot;:&quot;Kyoung Joo&quot;,&quot;non-dropping-particle&quot;:&quot;&quot;,&quot;parse-names&quot;:false,&quot;suffix&quot;:&quot;&quot;}],&quot;container-title&quot;:&quot;R and D Management&quot;,&quot;id&quot;:&quot;19aeaac2-21a7-58d3-b2e0-398d00f01302&quot;,&quot;issue&quot;:&quot;2&quot;,&quot;issued&quot;:{&quot;date-parts&quot;:[[&quot;2011&quot;]]},&quot;page&quot;:&quot;190-201&quot;,&quot;title&quot;:&quot;From interpersonal networks to inter-organizational alliances for university-industry collaborations in Japan: The case of the Tokyo Institute of Technology&quot;,&quot;type&quot;:&quot;article-journal&quot;,&quot;volume&quot;:&quot;41&quot;,&quot;container-title-short&quot;:&quot;&quot;},&quot;uris&quot;:[&quot;http://www.mendeley.com/documents/?uuid=2cfb69a9-8501-4582-8308-13426af946c7&quot;],&quot;isTemporary&quot;:false,&quot;legacyDesktopId&quot;:&quot;2cfb69a9-8501-4582-8308-13426af946c7&quot;}]},{&quot;citationID&quot;:&quot;MENDELEY_CITATION_494fe07d-099b-4618-8678-39a51c9bfa70&quot;,&quot;properties&quot;:{&quot;noteIndex&quot;:0},&quot;isEdited&quot;:false,&quot;manualOverride&quot;:{&quot;citeprocText&quot;:&quot;(Mora-Valentin et al., 2004)&quot;,&quot;isManuallyOverridden&quot;:false,&quot;manualOverrideText&quot;:&quot;&quot;},&quot;citationTag&quot;:&quot;MENDELEY_CITATION_v3_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&quot;,&quot;citationItems&quot;:[{&quot;id&quot;:&quot;4925fe32-9f05-5e48-acd0-784a36ee83d7&quot;,&quot;itemData&quot;:{&quot;DOI&quot;:&quot;10.1016/S0048-7333(03)00087-8&quot;,&quot;ISSN&quot;:&quot;00487333&quot;,&quot;abstract&quot;:&quot;The purpose of this paper is to analyze the impact of a series of contextual and organizational factors on the success of 800 cooperative agreements between Spanish firms and research organizations, run between 1995 and 2000. Findings show that the most outstanding factors are, in the case of firms, commitment, previous links, definition of objectives and conflict, whereas for research organizations previous links, communication, commitment, trust and the partners' reputation are more relevant. These study not only provides a comprehensive theoretical model to analyze the success of these agreements but is useful both for improving management of cooperation and for fostering collaboration both at a national an international level. © 2003 Elsevier B.V. All rights reserved.&quot;,&quot;author&quot;:[{&quot;dropping-particle&quot;:&quot;&quot;,&quot;family&quot;:&quot;Mora-Valentin&quot;,&quot;given&quot;:&quot;Eva M.&quot;,&quot;non-dropping-particle&quot;:&quot;&quot;,&quot;parse-names&quot;:false,&quot;suffix&quot;:&quot;&quot;},{&quot;dropping-particle&quot;:&quot;&quot;,&quot;family&quot;:&quot;Montoro-Sanchez&quot;,&quot;given&quot;:&quot;Angeles&quot;,&quot;non-dropping-particle&quot;:&quot;&quot;,&quot;parse-names&quot;:false,&quot;suffix&quot;:&quot;&quot;},{&quot;dropping-particle&quot;:&quot;&quot;,&quot;family&quot;:&quot;Guerras-Martin&quot;,&quot;given&quot;:&quot;Luis A.&quot;,&quot;non-dropping-particle&quot;:&quot;&quot;,&quot;parse-names&quot;:false,&quot;suffix&quot;:&quot;&quot;}],&quot;container-title&quot;:&quot;Research Policy&quot;,&quot;id&quot;:&quot;4925fe32-9f05-5e48-acd0-784a36ee83d7&quot;,&quot;issue&quot;:&quot;1&quot;,&quot;issued&quot;:{&quot;date-parts&quot;:[[&quot;2004&quot;]]},&quot;page&quot;:&quot;17-40&quot;,&quot;title&quot;:&quot;Determining factors in the success of R&amp;D cooperative agreements between firms and research organizations&quot;,&quot;type&quot;:&quot;article-journal&quot;,&quot;volume&quot;:&quot;33&quot;,&quot;container-title-short&quot;:&quot;Res Policy&quot;},&quot;uris&quot;:[&quot;http://www.mendeley.com/documents/?uuid=acda47c9-84f7-4c2e-92a1-51c75e95cac4&quot;],&quot;isTemporary&quot;:false,&quot;legacyDesktopId&quot;:&quot;acda47c9-84f7-4c2e-92a1-51c75e95cac4&quot;}]},{&quot;citationID&quot;:&quot;MENDELEY_CITATION_9491d720-fc4a-435b-b586-902b8b142686&quot;,&quot;properties&quot;:{&quot;noteIndex&quot;:0},&quot;isEdited&quot;:false,&quot;manualOverride&quot;:{&quot;citeprocText&quot;:&quot;(Al-Tabbaa &amp;#38; Ankrah, 2016)&quot;,&quot;isManuallyOverridden&quot;:false,&quot;manualOverrideText&quot;:&quot;&quot;},&quot;citationTag&quot;:&quot;MENDELEY_CITATION_v3_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&quot;,&quot;citationItems&quot;:[{&quot;id&quot;:&quot;75a28355-38cc-54a2-8bee-1df703bb9575&quot;,&quot;itemData&quot;:{&quot;DOI&quot;:&quot;10.1016/j.techfore.2015.11.027&quot;,&quot;ISSN&quot;:&quot;00401625&quot;,&quot;abstract&quot;:&quot;Over the last decade, social capital concept has received considerable amount of research being regarded as an important value creation mechanism. However, we still have limited understanding about the nature of interaction between the dimensions of this capital, and how it can be useful in mitigating the impediments evolving during government-sponsored (i.e., engineered) university-industry collaboration (UIC). In this paper, we address the previous gap by analyzing the dynamics of social capital dimensions during the preformation and postformation stages of UIC. The paper relies on a unique context that comprises five embedded case studies of UIC for technology transfer: the Faraday Partnership Initiative, a UK government-backed novel scheme for enhancing innovation. The analysis shows that the impact and interaction of the dimensions were not static but rather varying over time. Further, we present a new value creation framework for social capital through mapping its power in reducing the intensity of difficulties emerged during the collaboration lifetime. We also identify two facilitating factors as critical in creating and maintaining social capital in engineered UIC. The present study thus contributes to a deeper understanding of the value of inter-organizational social capital.&quot;,&quot;author&quot;:[{&quot;dropping-particle&quot;:&quot;&quot;,&quot;family&quot;:&quot;Al-Tabbaa&quot;,&quot;given&quot;:&quot;Omar&quot;,&quot;non-dropping-particle&quot;:&quot;&quot;,&quot;parse-names&quot;:false,&quot;suffix&quot;:&quot;&quot;},{&quot;dropping-particle&quot;:&quot;&quot;,&quot;family&quot;:&quot;Ankrah&quot;,&quot;given&quot;:&quot;Samuel&quot;,&quot;non-dropping-particle&quot;:&quot;&quot;,&quot;parse-names&quot;:false,&quot;suffix&quot;:&quot;&quot;}],&quot;container-title&quot;:&quot;Technological Forecasting and Social Change&quot;,&quot;id&quot;:&quot;75a28355-38cc-54a2-8bee-1df703bb9575&quot;,&quot;issued&quot;:{&quot;date-parts&quot;:[[&quot;2016&quot;]]},&quot;page&quot;:&quot;1-15&quot;,&quot;title&quot;:&quot;Social capital to facilitate 'engineered' university-industry collaboration for technology transfer: A dynamic perspective&quot;,&quot;type&quot;:&quot;article-journal&quot;,&quot;volume&quot;:&quot;104&quot;,&quot;container-title-short&quot;:&quot;Technol Forecast Soc Change&quot;},&quot;uris&quot;:[&quot;http://www.mendeley.com/documents/?uuid=af0ea286-ce21-4ed4-b98a-066a8d4ce68d&quot;],&quot;isTemporary&quot;:false,&quot;legacyDesktopId&quot;:&quot;af0ea286-ce21-4ed4-b98a-066a8d4ce68d&quot;}]},{&quot;citationID&quot;:&quot;MENDELEY_CITATION_7c714cb9-028a-45ac-991b-bb814b8c6125&quot;,&quot;properties&quot;:{&quot;noteIndex&quot;:0},&quot;isEdited&quot;:false,&quot;manualOverride&quot;:{&quot;citeprocText&quot;:&quot;(Villani et al., 2017)&quot;,&quot;isManuallyOverridden&quot;:false,&quot;manualOverrideText&quot;:&quot;&quot;},&quot;citationTag&quot;:&quot;MENDELEY_CITATION_v3_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&quot;,&quot;citationItems&quot;:[{&quot;id&quot;:&quot;a6c10d62-e2b2-5777-90de-f73aaa63e43d&quot;,&quot;itemData&quot;:{&quot;DOI&quot;:&quot;10.1016/j.techfore.2016.06.004&quot;,&quot;ISSN&quot;:&quot;00401625&quot;,&quot;abstract&quot;:&quot;The literature on university–industry (U–I) links has revealed many barriers that impede U–I technology transfer. A growing number of intermediary organizations, such as Technology Transfer Offices (TTOs), University Incubators (UIs), and Collaborative Research Centres (CRCs) have been established to mitigate such barriers. While the activities and effects of such intermediaries are frequently studied, conceptual understandings of how these organizations facilitate technology transfer are lacking. Our case study of nine Italian intermediary organizations shows that different types of intermediary organizations address the same fundamental issue of bridging the different logics of academia and industry in different ways. Based on a proximity approach, we develop a theoretical framework explaining how intermediary organizations can reduce cognitive, geographical, organizational, and social distance in U–I collaborations. Intermediary organizations address different proximity dimensions depending on the prior experience of academic and industrial actors and the nature of the knowledge that is transferred. In particular, TTOs focus more on improving cognitive and organizational dimensions, whereas UIs and CRCs attempt to reduce social and geographical distance.&quot;,&quot;author&quot;:[{&quot;dropping-particle&quot;:&quot;&quot;,&quot;family&quot;:&quot;Villani&quot;,&quot;given&quot;:&quot;Elisa&quot;,&quot;non-dropping-particle&quot;:&quot;&quot;,&quot;parse-names&quot;:false,&quot;suffix&quot;:&quot;&quot;},{&quot;dropping-particle&quot;:&quot;&quot;,&quot;family&quot;:&quot;Rasmussen&quot;,&quot;given&quot;:&quot;Einar&quot;,&quot;non-dropping-particle&quot;:&quot;&quot;,&quot;parse-names&quot;:false,&quot;suffix&quot;:&quot;&quot;},{&quot;dropping-particle&quot;:&quot;&quot;,&quot;family&quot;:&quot;Grimaldi&quot;,&quot;given&quot;:&quot;Rosa&quot;,&quot;non-dropping-particle&quot;:&quot;&quot;,&quot;parse-names&quot;:false,&quot;suffix&quot;:&quot;&quot;}],&quot;container-title&quot;:&quot;Technological Forecasting and Social Change&quot;,&quot;id&quot;:&quot;a6c10d62-e2b2-5777-90de-f73aaa63e43d&quot;,&quot;issued&quot;:{&quot;date-parts&quot;:[[&quot;2017&quot;]]},&quot;page&quot;:&quot;86-102&quot;,&quot;title&quot;:&quot;How intermediary organizations facilitate university–industry technology transfer: A proximity approach&quot;,&quot;type&quot;:&quot;article-journal&quot;,&quot;volume&quot;:&quot;114&quot;,&quot;container-title-short&quot;:&quot;Technol Forecast Soc Change&quot;},&quot;uris&quot;:[&quot;http://www.mendeley.com/documents/?uuid=6cb8224b-b190-40fb-b127-35a75702e329&quot;],&quot;isTemporary&quot;:false,&quot;legacyDesktopId&quot;:&quot;6cb8224b-b190-40fb-b127-35a75702e329&quot;}]},{&quot;citationID&quot;:&quot;MENDELEY_CITATION_289fb921-358c-4524-bebe-41f2f90bf9b9&quot;,&quot;properties&quot;:{&quot;noteIndex&quot;:0},&quot;isEdited&quot;:false,&quot;manualOverride&quot;:{&quot;citeprocText&quot;:&quot;(Huang &amp;#38; Chen, 2017)&quot;,&quot;isManuallyOverridden&quot;:false,&quot;manualOverrideText&quot;:&quot;&quot;},&quot;citationTag&quot;:&quot;MENDELEY_CITATION_v3_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&quot;,&quot;citationItems&quot;:[{&quot;id&quot;:&quot;19cfb3bf-9b0b-56c3-b611-1ae3dd8f1e5f&quot;,&quot;itemData&quot;:{&quot;DOI&quot;:&quot;10.1016/j.techfore.2016.03.024&quot;,&quot;ISSN&quot;:&quot;00401625&quot;,&quot;abstract&quot;:&quot;As universities gradually become the center of society's knowledge production system, their role in innovation becomes more diverse. In the pursuit of such a role, universities are encouraged to establish a university–industry collaboration (UIC) context that supports faculties and students to engage in entrepreneurial activities. On the basis of the organizational control perspective, we investigated how UIC factors, namely implementing a formal UIC management mechanism, implementing UIC regulations, and supporting an innovative climate, influence the academic innovation performance of universities. The results of partial least squares analysis of 141 Taiwanese universities showed that UIC-subsidized universities have more advantages for developing their UIC environment and improving academic innovation performance. We found that a formal UIC management mechanism might be the most essential factor for enhancing the academic innovation performance of non-UIC-subsidized universities. Furthermore, the innovation climate was found to moderate the relationship between formal UIC management mechanisms and academic innovation performance.&quot;,&quot;author&quot;:[{&quot;dropping-particle&quot;:&quot;&quot;,&quot;family&quot;:&quot;Huang&quot;,&quot;given&quot;:&quot;Mu Hsuan&quot;,&quot;non-dropping-particle&quot;:&quot;&quot;,&quot;parse-names&quot;:false,&quot;suffix&quot;:&quot;&quot;},{&quot;dropping-particle&quot;:&quot;&quot;,&quot;family&quot;:&quot;Chen&quot;,&quot;given&quot;:&quot;Dar Zen&quot;,&quot;non-dropping-particle&quot;:&quot;&quot;,&quot;parse-names&quot;:false,&quot;suffix&quot;:&quot;&quot;}],&quot;container-title&quot;:&quot;Technological Forecasting and Social Change&quot;,&quot;id&quot;:&quot;19cfb3bf-9b0b-56c3-b611-1ae3dd8f1e5f&quot;,&quot;issued&quot;:{&quot;date-parts&quot;:[[&quot;2017&quot;]]},&quot;page&quot;:&quot;210-215&quot;,&quot;title&quot;:&quot;How can academic innovation performance in university–industry collaboration be improved?&quot;,&quot;type&quot;:&quot;article-journal&quot;,&quot;volume&quot;:&quot;123&quot;,&quot;container-title-short&quot;:&quot;Technol Forecast Soc Change&quot;},&quot;uris&quot;:[&quot;http://www.mendeley.com/documents/?uuid=c38a68fa-b06f-4e0b-aa77-7270d5030a3a&quot;],&quot;isTemporary&quot;:false,&quot;legacyDesktopId&quot;:&quot;c38a68fa-b06f-4e0b-aa77-7270d5030a3a&quot;}]},{&quot;citationID&quot;:&quot;MENDELEY_CITATION_497098a2-cff5-4c6a-b25b-63d485004f33&quot;,&quot;properties&quot;:{&quot;noteIndex&quot;:0},&quot;isEdited&quot;:false,&quot;manualOverride&quot;:{&quot;citeprocText&quot;:&quot;(Lee, 2011)&quot;,&quot;isManuallyOverridden&quot;:false,&quot;manualOverrideText&quot;:&quot;&quot;},&quot;citationTag&quot;:&quot;MENDELEY_CITATION_v3_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&quot;,&quot;citationItems&quot;:[{&quot;id&quot;:&quot;19aeaac2-21a7-58d3-b2e0-398d00f01302&quot;,&quot;itemData&quot;:{&quot;DOI&quot;:&quot;10.1111/j.1467-9310.2011.00633.x&quot;,&quot;ISSN&quot;:&quot;00336807&quot;,&quot;abstract&quot;:&quot;Successful collaborations between university and industry (U-I) promise numerous mutual benefits. In order to realize these benefits, both parties need effective governance mechanisms to overcome organizational and cultural barriers. Until 2004 in Japan, national universities were government organizations, and as such, they were prevented from actively pursuing collaborations with industry. Under this restriction, U-I collaborations were established through informal interpersonal networks. Joint R&amp;D projects were inherently small and seldom likely to generate concrete results for industry. After a series of institutional and organizational reforms by the Japanese government, universities and industries adopted a new strategic approach in the early 2000s to form inter-organizational alliances. Based on the case of the Tokyo Institute of Technology, this paper analyzes how the inter-organizational alliances are managed and investigates their impact on joint R&amp;D projects, in comparison with the traditional interpersonal networks. Additional research indicates that most national and private universities adopt management schemes similar to those presented in the case study. The findings suggest that inter-organizational U-I alliances, being equipped with contractual arrangements, organizational commitments, specialized coordination, and formal evaluation procedures, enable alliance partners to initiate more explorative research, to organize interdisciplinary projects with faculties in different research fields, and to establish larger-scale R&amp;D projects. © 2011 The Authors. R&amp;D Management © 2011 Blackwell Publishing Ltd.&quot;,&quot;author&quot;:[{&quot;dropping-particle&quot;:&quot;&quot;,&quot;family&quot;:&quot;Lee&quot;,&quot;given&quot;:&quot;Kyoung Joo&quot;,&quot;non-dropping-particle&quot;:&quot;&quot;,&quot;parse-names&quot;:false,&quot;suffix&quot;:&quot;&quot;}],&quot;container-title&quot;:&quot;R and D Management&quot;,&quot;id&quot;:&quot;19aeaac2-21a7-58d3-b2e0-398d00f01302&quot;,&quot;issue&quot;:&quot;2&quot;,&quot;issued&quot;:{&quot;date-parts&quot;:[[&quot;2011&quot;]]},&quot;page&quot;:&quot;190-201&quot;,&quot;title&quot;:&quot;From interpersonal networks to inter-organizational alliances for university-industry collaborations in Japan: The case of the Tokyo Institute of Technology&quot;,&quot;type&quot;:&quot;article-journal&quot;,&quot;volume&quot;:&quot;41&quot;,&quot;container-title-short&quot;:&quot;&quot;},&quot;uris&quot;:[&quot;http://www.mendeley.com/documents/?uuid=2cfb69a9-8501-4582-8308-13426af946c7&quot;],&quot;isTemporary&quot;:false,&quot;legacyDesktopId&quot;:&quot;2cfb69a9-8501-4582-8308-13426af946c7&quot;}]},{&quot;citationID&quot;:&quot;MENDELEY_CITATION_0f3be4f4-dcac-46bf-98ac-3e481d1a1a3d&quot;,&quot;properties&quot;:{&quot;noteIndex&quot;:0},&quot;isEdited&quot;:false,&quot;manualOverride&quot;:{&quot;citeprocText&quot;:&quot;(Lee, 2011)&quot;,&quot;isManuallyOverridden&quot;:false,&quot;manualOverrideText&quot;:&quot;&quot;},&quot;citationTag&quot;:&quot;MENDELEY_CITATION_v3_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&quot;,&quot;citationItems&quot;:[{&quot;id&quot;:&quot;19aeaac2-21a7-58d3-b2e0-398d00f01302&quot;,&quot;itemData&quot;:{&quot;DOI&quot;:&quot;10.1111/j.1467-9310.2011.00633.x&quot;,&quot;ISSN&quot;:&quot;00336807&quot;,&quot;abstract&quot;:&quot;Successful collaborations between university and industry (U-I) promise numerous mutual benefits. In order to realize these benefits, both parties need effective governance mechanisms to overcome organizational and cultural barriers. Until 2004 in Japan, national universities were government organizations, and as such, they were prevented from actively pursuing collaborations with industry. Under this restriction, U-I collaborations were established through informal interpersonal networks. Joint R&amp;D projects were inherently small and seldom likely to generate concrete results for industry. After a series of institutional and organizational reforms by the Japanese government, universities and industries adopted a new strategic approach in the early 2000s to form inter-organizational alliances. Based on the case of the Tokyo Institute of Technology, this paper analyzes how the inter-organizational alliances are managed and investigates their impact on joint R&amp;D projects, in comparison with the traditional interpersonal networks. Additional research indicates that most national and private universities adopt management schemes similar to those presented in the case study. The findings suggest that inter-organizational U-I alliances, being equipped with contractual arrangements, organizational commitments, specialized coordination, and formal evaluation procedures, enable alliance partners to initiate more explorative research, to organize interdisciplinary projects with faculties in different research fields, and to establish larger-scale R&amp;D projects. © 2011 The Authors. R&amp;D Management © 2011 Blackwell Publishing Ltd.&quot;,&quot;author&quot;:[{&quot;dropping-particle&quot;:&quot;&quot;,&quot;family&quot;:&quot;Lee&quot;,&quot;given&quot;:&quot;Kyoung Joo&quot;,&quot;non-dropping-particle&quot;:&quot;&quot;,&quot;parse-names&quot;:false,&quot;suffix&quot;:&quot;&quot;}],&quot;container-title&quot;:&quot;R and D Management&quot;,&quot;id&quot;:&quot;19aeaac2-21a7-58d3-b2e0-398d00f01302&quot;,&quot;issue&quot;:&quot;2&quot;,&quot;issued&quot;:{&quot;date-parts&quot;:[[&quot;2011&quot;]]},&quot;page&quot;:&quot;190-201&quot;,&quot;title&quot;:&quot;From interpersonal networks to inter-organizational alliances for university-industry collaborations in Japan: The case of the Tokyo Institute of Technology&quot;,&quot;type&quot;:&quot;article-journal&quot;,&quot;volume&quot;:&quot;41&quot;,&quot;container-title-short&quot;:&quot;&quot;},&quot;uris&quot;:[&quot;http://www.mendeley.com/documents/?uuid=2cfb69a9-8501-4582-8308-13426af946c7&quot;],&quot;isTemporary&quot;:false,&quot;legacyDesktopId&quot;:&quot;2cfb69a9-8501-4582-8308-13426af946c7&quot;}]},{&quot;citationID&quot;:&quot;MENDELEY_CITATION_3b800c54-55d0-4e54-ac2c-e4f9df1c7ac1&quot;,&quot;properties&quot;:{&quot;noteIndex&quot;:0},&quot;isEdited&quot;:false,&quot;manualOverride&quot;:{&quot;citeprocText&quot;:&quot;(Mora-Valentin et al., 2004)&quot;,&quot;isManuallyOverridden&quot;:false,&quot;manualOverrideText&quot;:&quot;&quot;},&quot;citationTag&quot;:&quot;MENDELEY_CITATION_v3_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&quot;,&quot;citationItems&quot;:[{&quot;id&quot;:&quot;4925fe32-9f05-5e48-acd0-784a36ee83d7&quot;,&quot;itemData&quot;:{&quot;DOI&quot;:&quot;10.1016/S0048-7333(03)00087-8&quot;,&quot;ISSN&quot;:&quot;00487333&quot;,&quot;abstract&quot;:&quot;The purpose of this paper is to analyze the impact of a series of contextual and organizational factors on the success of 800 cooperative agreements between Spanish firms and research organizations, run between 1995 and 2000. Findings show that the most outstanding factors are, in the case of firms, commitment, previous links, definition of objectives and conflict, whereas for research organizations previous links, communication, commitment, trust and the partners' reputation are more relevant. These study not only provides a comprehensive theoretical model to analyze the success of these agreements but is useful both for improving management of cooperation and for fostering collaboration both at a national an international level. © 2003 Elsevier B.V. All rights reserved.&quot;,&quot;author&quot;:[{&quot;dropping-particle&quot;:&quot;&quot;,&quot;family&quot;:&quot;Mora-Valentin&quot;,&quot;given&quot;:&quot;Eva M.&quot;,&quot;non-dropping-particle&quot;:&quot;&quot;,&quot;parse-names&quot;:false,&quot;suffix&quot;:&quot;&quot;},{&quot;dropping-particle&quot;:&quot;&quot;,&quot;family&quot;:&quot;Montoro-Sanchez&quot;,&quot;given&quot;:&quot;Angeles&quot;,&quot;non-dropping-particle&quot;:&quot;&quot;,&quot;parse-names&quot;:false,&quot;suffix&quot;:&quot;&quot;},{&quot;dropping-particle&quot;:&quot;&quot;,&quot;family&quot;:&quot;Guerras-Martin&quot;,&quot;given&quot;:&quot;Luis A.&quot;,&quot;non-dropping-particle&quot;:&quot;&quot;,&quot;parse-names&quot;:false,&quot;suffix&quot;:&quot;&quot;}],&quot;container-title&quot;:&quot;Research Policy&quot;,&quot;id&quot;:&quot;4925fe32-9f05-5e48-acd0-784a36ee83d7&quot;,&quot;issue&quot;:&quot;1&quot;,&quot;issued&quot;:{&quot;date-parts&quot;:[[&quot;2004&quot;]]},&quot;page&quot;:&quot;17-40&quot;,&quot;title&quot;:&quot;Determining factors in the success of R&amp;D cooperative agreements between firms and research organizations&quot;,&quot;type&quot;:&quot;article-journal&quot;,&quot;volume&quot;:&quot;33&quot;,&quot;container-title-short&quot;:&quot;Res Policy&quot;},&quot;uris&quot;:[&quot;http://www.mendeley.com/documents/?uuid=acda47c9-84f7-4c2e-92a1-51c75e95cac4&quot;],&quot;isTemporary&quot;:false,&quot;legacyDesktopId&quot;:&quot;acda47c9-84f7-4c2e-92a1-51c75e95cac4&quot;}]},{&quot;citationID&quot;:&quot;MENDELEY_CITATION_e4077329-dd78-4557-8828-c60621ae6575&quot;,&quot;properties&quot;:{&quot;noteIndex&quot;:0},&quot;isEdited&quot;:false,&quot;manualOverride&quot;:{&quot;citeprocText&quot;:&quot;(Terán-Bustamante et al., 2021)&quot;,&quot;isManuallyOverridden&quot;:false,&quot;manualOverrideText&quot;:&quot;&quot;},&quot;citationTag&quot;:&quot;MENDELEY_CITATION_v3_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&quot;,&quot;citationItems&quot;:[{&quot;id&quot;:&quot;06c17cb9-f73f-50f6-b28a-d53658359b10&quot;,&quot;itemData&quot;:{&quot;DOI&quot;:&quot;10.3390/admsci11040142&quot;,&quot;ISSN&quot;:&quot;20763387&quot;,&quot;abstract&quot;:&quot;Faced with the pandemic caused by COVID-19, universities worldwide are giving a powerful response to support their communities. One way to provide support is via the collaboration between universities and industries, allowing the co-creation of knowledge that leads to innovation. Historically, universities, as knowledge-intensive organizations (KIOs), have produced knowledge through research. At present, its important contribution to countries’ economy is widely recognized through the development of new knowledge and technical know-how. Universities are a source of innovation for firms, which ultimately translates into social welfare improvements. The objective of this research is to analyze the university–firm linkage. The methodological strategy is carried out using Bayesian networks through a model where the main elements of university–industry linking, which impact competitiveness and innovation, are identified and quantified. The technology transfer model shows that the most crucial processes are Technology Strategy, Value Proposal, Knowledge Management, Control and Monitoring, Innovation Management, Needs Detection, Knowledge Creation, New Products and Services, and Absorption Capacity.&quot;,&quot;author&quot;:[{&quot;dropping-particle&quot;:&quot;&quot;,&quot;family&quot;:&quot;Terán-Bustamante&quot;,&quot;given&quot;:&quot;Antonia&quot;,&quot;non-dropping-particle&quot;:&quot;&quot;,&quot;parse-names&quot;:false,&quot;suffix&quot;:&quot;&quot;},{&quot;dropping-particle&quot;:&quot;&quot;,&quot;family&quot;:&quot;Martínez-Velasco&quot;,&quot;given&quot;:&quot;Antonieta&quot;,&quot;non-dropping-particle&quot;:&quot;&quot;,&quot;parse-names&quot;:false,&quot;suffix&quot;:&quot;&quot;},{&quot;dropping-particle&quot;:&quot;&quot;,&quot;family&quot;:&quot;López-Fernández&quot;,&quot;given&quot;:&quot;Andrée Marie&quot;,&quot;non-dropping-particle&quot;:&quot;&quot;,&quot;parse-names&quot;:false,&quot;suffix&quot;:&quot;&quot;}],&quot;container-title&quot;:&quot;Administrative Sciences&quot;,&quot;id&quot;:&quot;06c17cb9-f73f-50f6-b28a-d53658359b10&quot;,&quot;issue&quot;:&quot;4&quot;,&quot;issued&quot;:{&quot;date-parts&quot;:[[&quot;2021&quot;]]},&quot;title&quot;:&quot;University–industry collaboration: A sustainable technology transfer model&quot;,&quot;type&quot;:&quot;article-journal&quot;,&quot;volume&quot;:&quot;11&quot;,&quot;container-title-short&quot;:&quot;Adm Sci&quot;},&quot;uris&quot;:[&quot;http://www.mendeley.com/documents/?uuid=25af1aff-237d-44fb-83f9-91075697802a&quot;],&quot;isTemporary&quot;:false,&quot;legacyDesktopId&quot;:&quot;25af1aff-237d-44fb-83f9-91075697802a&quot;}]},{&quot;citationID&quot;:&quot;MENDELEY_CITATION_d02e7af2-c177-4bff-a3ff-625ed63c7f51&quot;,&quot;properties&quot;:{&quot;noteIndex&quot;:0},&quot;isEdited&quot;:false,&quot;manualOverride&quot;:{&quot;citeprocText&quot;:&quot;(Etzkowitz &amp;#38; Leydesdorff, 2000b)&quot;,&quot;isManuallyOverridden&quot;:false,&quot;manualOverrideText&quot;:&quot;&quot;},&quot;citationTag&quot;:&quot;MENDELEY_CITATION_v3_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&quot;,&quot;citationItems&quot;:[{&quot;id&quot;:&quot;10141ce4-fc96-53cc-b9ce-814a82b9aa0e&quot;,&quot;itemData&quot;:{&quot;DOI&quot;:&quot;10.1016/S0048-7333(99)00055-4&quot;,&quot;ISSN&quot;:&quot;00487333&quot;,&quot;abstract&quot;:&quot;The Triple Helix of university-industry-government relations is compared with alternative models for explaining the current research system in its social contexts. Communications and negotiations between institutional partners generate an overlay that increasingly reorganizes the underlying arrangements. The institutional layer can be considered as the retention mechanism of a developing system. For example, the national organization of the system of innovation has historically been important in determining competition. Reorganizations across industrial sectors and nation states, however, are induced by new technologies (biotechnology, ICT). The consequent transformations can be analyzed in terms of (neo-)evolutionary mechanisms. University research may function increasingly as a locus in the \&quot;laboratory\&quot; of such knowledge-intensive network transitions.&quot;,&quot;author&quot;:[{&quot;dropping-particle&quot;:&quot;&quot;,&quot;family&quot;:&quot;Etzkowitz&quot;,&quot;given&quot;:&quot;Henry&quot;,&quot;non-dropping-particle&quot;:&quot;&quot;,&quot;parse-names&quot;:false,&quot;suffix&quot;:&quot;&quot;},{&quot;dropping-particle&quot;:&quot;&quot;,&quot;family&quot;:&quot;Leydesdorff&quot;,&quot;given&quot;:&quot;Loet&quot;,&quot;non-dropping-particle&quot;:&quot;&quot;,&quot;parse-names&quot;:false,&quot;suffix&quot;:&quot;&quot;}],&quot;container-title&quot;:&quot;Research Policy&quot;,&quot;id&quot;:&quot;10141ce4-fc96-53cc-b9ce-814a82b9aa0e&quot;,&quot;issue&quot;:&quot;2&quot;,&quot;issued&quot;:{&quot;date-parts&quot;:[[&quot;2000&quot;]]},&quot;page&quot;:&quot;109-123&quot;,&quot;title&quot;:&quot;The dynamics of innovation: From National Systems and \&quot;mode 2\&quot; to a Triple Helix of university-industry-government relations&quot;,&quot;type&quot;:&quot;article-journal&quot;,&quot;volume&quot;:&quot;29&quot;,&quot;container-title-short&quot;:&quot;Res Policy&quot;},&quot;uris&quot;:[&quot;http://www.mendeley.com/documents/?uuid=ffff9c17-79a0-442f-969b-db030229c8a7&quot;],&quot;isTemporary&quot;:false,&quot;legacyDesktopId&quot;:&quot;ffff9c17-79a0-442f-969b-db030229c8a7&quot;}]},{&quot;citationID&quot;:&quot;MENDELEY_CITATION_cee2a6f1-19b1-40c3-b88a-4611fd8d685a&quot;,&quot;properties&quot;:{&quot;noteIndex&quot;:0},&quot;isEdited&quot;:false,&quot;manualOverride&quot;:{&quot;citeprocText&quot;:&quot;(Etzkowitz &amp;#38; Leydesdorff, 2000b; S.N. Ankrah et al., 2013; Tseng et al., 2020)&quot;,&quot;isManuallyOverridden&quot;:false,&quot;manualOverrideText&quot;:&quot;&quot;},&quot;citationTag&quot;:&quot;MENDELEY_CITATION_v3_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&quot;,&quot;citationItems&quot;:[{&quot;id&quot;:&quot;10141ce4-fc96-53cc-b9ce-814a82b9aa0e&quot;,&quot;itemData&quot;:{&quot;DOI&quot;:&quot;10.1016/S0048-7333(99)00055-4&quot;,&quot;ISSN&quot;:&quot;00487333&quot;,&quot;abstract&quot;:&quot;The Triple Helix of university-industry-government relations is compared with alternative models for explaining the current research system in its social contexts. Communications and negotiations between institutional partners generate an overlay that increasingly reorganizes the underlying arrangements. The institutional layer can be considered as the retention mechanism of a developing system. For example, the national organization of the system of innovation has historically been important in determining competition. Reorganizations across industrial sectors and nation states, however, are induced by new technologies (biotechnology, ICT). The consequent transformations can be analyzed in terms of (neo-)evolutionary mechanisms. University research may function increasingly as a locus in the \&quot;laboratory\&quot; of such knowledge-intensive network transitions.&quot;,&quot;author&quot;:[{&quot;dropping-particle&quot;:&quot;&quot;,&quot;family&quot;:&quot;Etzkowitz&quot;,&quot;given&quot;:&quot;Henry&quot;,&quot;non-dropping-particle&quot;:&quot;&quot;,&quot;parse-names&quot;:false,&quot;suffix&quot;:&quot;&quot;},{&quot;dropping-particle&quot;:&quot;&quot;,&quot;family&quot;:&quot;Leydesdorff&quot;,&quot;given&quot;:&quot;Loet&quot;,&quot;non-dropping-particle&quot;:&quot;&quot;,&quot;parse-names&quot;:false,&quot;suffix&quot;:&quot;&quot;}],&quot;container-title&quot;:&quot;Research Policy&quot;,&quot;id&quot;:&quot;10141ce4-fc96-53cc-b9ce-814a82b9aa0e&quot;,&quot;issue&quot;:&quot;2&quot;,&quot;issued&quot;:{&quot;date-parts&quot;:[[&quot;2000&quot;]]},&quot;page&quot;:&quot;109-123&quot;,&quot;title&quot;:&quot;The dynamics of innovation: From National Systems and \&quot;mode 2\&quot; to a Triple Helix of university-industry-government relations&quot;,&quot;type&quot;:&quot;article-journal&quot;,&quot;volume&quot;:&quot;29&quot;,&quot;container-title-short&quot;:&quot;Res Policy&quot;},&quot;uris&quot;:[&quot;http://www.mendeley.com/documents/?uuid=ffff9c17-79a0-442f-969b-db030229c8a7&quot;],&quot;isTemporary&quot;:false,&quot;legacyDesktopId&quot;:&quot;ffff9c17-79a0-442f-969b-db030229c8a7&quot;},{&quot;id&quot;:&quot;ed2064c5-a701-5da4-aa2f-6781cc43df41&quot;,&quot;itemData&quot;:{&quot;author&quot;:[{&quot;dropping-particle&quot;:&quot;&quot;,&quot;family&quot;:&quot;S.N. Ankrah&quot;,&quot;given&quot;:&quot;&quot;,&quot;non-dropping-particle&quot;:&quot;&quot;,&quot;parse-names&quot;:false,&quot;suffix&quot;:&quot;&quot;},{&quot;dropping-particle&quot;:&quot;&quot;,&quot;family&quot;:&quot;T.F. Burgess&quot;,&quot;given&quot;:&quot;&quot;,&quot;non-dropping-particle&quot;:&quot;&quot;,&quot;parse-names&quot;:false,&quot;suffix&quot;:&quot;&quot;},{&quot;dropping-particle&quot;:&quot;&quot;,&quot;family&quot;:&quot;P. Grimshaw&quot;,&quot;given&quot;:&quot;&quot;,&quot;non-dropping-particle&quot;:&quot;&quot;,&quot;parse-names&quot;:false,&quot;suffix&quot;:&quot;&quot;},{&quot;dropping-particle&quot;:&quot;&quot;,&quot;family&quot;:&quot;N.E. Shaw&quot;,&quot;given&quot;:&quot;&quot;,&quot;non-dropping-particle&quot;:&quot;&quot;,&quot;parse-names&quot;:false,&quot;suffix&quot;:&quot;&quot;}],&quot;container-title&quot;:&quot;Technovation&quot;,&quot;id&quot;:&quot;ed2064c5-a701-5da4-aa2f-6781cc43df41&quot;,&quot;issued&quot;:{&quot;date-parts&quot;:[[&quot;2013&quot;]]},&quot;page&quot;:&quot;50-65&quot;,&quot;title&quot;:&quot;Asking Both University and Industry Actors about their Engagement in Knowledge Transfer: What Single-group Studies of Motives Omit&quot;,&quot;type&quot;:&quot;article-journal&quot;,&quot;volume&quot;:&quot;33&quot;,&quot;container-title-short&quot;:&quot;&quot;},&quot;uris&quot;:[&quot;http://www.mendeley.com/documents/?uuid=ef30f285-2c36-44c7-93a2-0aacb5a266b5&quot;],&quot;isTemporary&quot;:false,&quot;legacyDesktopId&quot;:&quot;ef30f285-2c36-44c7-93a2-0aacb5a266b5&quot;},{&quot;id&quot;:&quot;464aae5e-d810-54cd-9421-151e08084794&quot;,&quot;itemData&quot;:{&quot;DOI&quot;:&quot;10.1007/s10961-018-9656-6&quot;,&quot;ISSN&quot;:&quot;15737047&quot;,&quot;abstract&quot;:&quot;The rapid development of technology and knowledge-based economies has drawn attention to the linkage between academic institutions and private industries. Universities are a major source of knowledge creation; different industries are increasingly recognizing the importance of scientific knowledge creation and seeking alliances with universities to not only enhance their knowledge base but also gain a competitive advantage. To facilitate university–industry collaborations (UICs), financial support from governments and industries is necessary for resource allocation. This study investigates the effects of UIC funding on universities’ technology innovation performance in Taiwan. The Taiwanese government has implemented a variety of policies and programs to enhance the research innovation capability of universities and bridge the gap between academic research and industrial application. Three fundamental factors of UIC environments within universities—namely, management mechanism, innovation climate, and reward system—are identified as critical antecedents of UIC funding and universities’ technology innovation performance. The results reveal that UIC funding is directly instrumental to universities’ technology innovation. The UIC management mechanism and innovation climate within universities support diverse UIC funding. In addition, mechanism incentives affect directly and moderately university researchers’ involvement in and contribution to technology innovation.&quot;,&quot;author&quot;:[{&quot;dropping-particle&quot;:&quot;&quot;,&quot;family&quot;:&quot;Tseng&quot;,&quot;given&quot;:&quot;Fan Chuan&quot;,&quot;non-dropping-particle&quot;:&quot;&quot;,&quot;parse-names&quot;:false,&quot;suffix&quot;:&quot;&quot;},{&quot;dropping-particle&quot;:&quot;&quot;,&quot;family&quot;:&quot;Huang&quot;,&quot;given&quot;:&quot;Mu Hsuan&quot;,&quot;non-dropping-particle&quot;:&quot;&quot;,&quot;parse-names&quot;:false,&quot;suffix&quot;:&quot;&quot;},{&quot;dropping-particle&quot;:&quot;&quot;,&quot;family&quot;:&quot;Chen&quot;,&quot;given&quot;:&quot;Dar Zen&quot;,&quot;non-dropping-particle&quot;:&quot;&quot;,&quot;parse-names&quot;:false,&quot;suffix&quot;:&quot;&quot;}],&quot;container-title&quot;:&quot;Journal of Technology Transfer&quot;,&quot;id&quot;:&quot;464aae5e-d810-54cd-9421-151e08084794&quot;,&quot;issue&quot;:&quot;2&quot;,&quot;issued&quot;:{&quot;date-parts&quot;:[[&quot;2020&quot;]]},&quot;page&quot;:&quot;560-577&quot;,&quot;title&quot;:&quot;Factors of university–industry collaboration affecting university innovation performance&quot;,&quot;type&quot;:&quot;article-journal&quot;,&quot;volume&quot;:&quot;45&quot;,&quot;container-title-short&quot;:&quot;&quot;},&quot;uris&quot;:[&quot;http://www.mendeley.com/documents/?uuid=2d09d0bb-4e0e-474d-86c0-bf25a8ca0dba&quot;],&quot;isTemporary&quot;:false,&quot;legacyDesktopId&quot;:&quot;2d09d0bb-4e0e-474d-86c0-bf25a8ca0dba&quot;}]},{&quot;citationID&quot;:&quot;MENDELEY_CITATION_115cbee8-1824-4366-b105-2e2e95bc2324&quot;,&quot;properties&quot;:{&quot;noteIndex&quot;:0},&quot;isEdited&quot;:false,&quot;manualOverride&quot;:{&quot;citeprocText&quot;:&quot;(Nsanzumuhire &amp;#38; Groot, 2020)&quot;,&quot;isManuallyOverridden&quot;:false,&quot;manualOverrideText&quot;:&quot;&quot;},&quot;citationTag&quot;:&quot;MENDELEY_CITATION_v3_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&quot;,&quot;citationItems&quot;:[{&quot;id&quot;:&quot;3b4e1eaf-4aea-526f-a496-52c3929e0632&quot;,&quot;itemData&quot;:{&quot;DOI&quot;:&quot;10.1016/j.jclepro.2020.120861&quot;,&quot;ISSN&quot;:&quot;09596526&quot;,&quot;abstract&quot;:&quot;Studies on University-Industry Collaboration (UIC) have mainly focused on processes at the individual and institutional levels. The result has been a proliferation of literature on aspects of UIC implementation processes often accounting for contextual differences. A survey of previous systematic reviews showed a gap in integration of knowledge on UIC implementation processes from a holistic and economic context perspective. This systematic review of the literature seeks to cover that gap by integrating the literature on UIC implementation processes from developed and developing countries contexts. In total 68 publications were reviewed and the data extracted were qualitatively analyzed using a grounded theory approach. Three major themes are distinguished: channels of interaction, UIC mechanisms, and barriers to UIC. The channels of interaction were often presented in categories. The most comprehensive were found to be bi-directional, traditional, commercial and service channels. It was found that commercial channels are ranked by both industry and academia as the least important and the least preferred by collaboration actors. The review discerned three major forms of UIC implementation processes: (1) educational collaboration, (2) academic entrepreneurship and (3) research related collaboration. Mechanisms of implementing these three forms of interaction vary, but continuous interactions are frequently proposed as the best method of knowledge transfer, contrasting with the traditional linear view of UIC processes. Regarding barriers to collaboration, five categories of barriers (misalignment barriers; motivation related barriers; capability related barriers; governance-related barriers and contextual barriers) are identified. The review indicated also that there is still a research coverage gap in developing countries compared to developed countries, and that the educational collaboration form is somehow neglected. It is therefore recommended to use an action research approach to advance research in developing countries and to provide extra attention to educational collaboration mechanisms since this form is among the preferred means of UIC.&quot;,&quot;author&quot;:[{&quot;dropping-particle&quot;:&quot;&quot;,&quot;family&quot;:&quot;Nsanzumuhire&quot;,&quot;given&quot;:&quot;Silas U.&quot;,&quot;non-dropping-particle&quot;:&quot;&quot;,&quot;parse-names&quot;:false,&quot;suffix&quot;:&quot;&quot;},{&quot;dropping-particle&quot;:&quot;&quot;,&quot;family&quot;:&quot;Groot&quot;,&quot;given&quot;:&quot;Wim&quot;,&quot;non-dropping-particle&quot;:&quot;&quot;,&quot;parse-names&quot;:false,&quot;suffix&quot;:&quot;&quot;}],&quot;container-title&quot;:&quot;Journal of Cleaner Production&quot;,&quot;id&quot;:&quot;3b4e1eaf-4aea-526f-a496-52c3929e0632&quot;,&quot;issued&quot;:{&quot;date-parts&quot;:[[&quot;2020&quot;]]},&quot;title&quot;:&quot;Context perspective on University-Industry Collaboration processes: A systematic review of literature&quot;,&quot;type&quot;:&quot;article-journal&quot;,&quot;volume&quot;:&quot;258&quot;,&quot;container-title-short&quot;:&quot;J Clean Prod&quot;},&quot;uris&quot;:[&quot;http://www.mendeley.com/documents/?uuid=1ff4e253-0bb8-41c1-9ff9-15fe26adcd30&quot;],&quot;isTemporary&quot;:false,&quot;legacyDesktopId&quot;:&quot;1ff4e253-0bb8-41c1-9ff9-15fe26adcd30&quot;}]},{&quot;citationID&quot;:&quot;MENDELEY_CITATION_85755fe2-72a8-4d4f-bd2a-7bdf6e0f102e&quot;,&quot;properties&quot;:{&quot;noteIndex&quot;:0},&quot;isEdited&quot;:false,&quot;manualOverride&quot;:{&quot;citeprocText&quot;:&quot;(Siegel et al., 2003)&quot;,&quot;isManuallyOverridden&quot;:false,&quot;manualOverrideText&quot;:&quot;&quot;},&quot;citationTag&quot;:&quot;MENDELEY_CITATION_v3_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&quot;,&quot;citationItems&quot;:[{&quot;id&quot;:&quot;17fe645b-ec0c-5b3f-85dc-fbc254b7b262&quot;,&quot;itemData&quot;:{&quot;DOI&quot;:&quot;10.1016/S1047-8310(03)00007-5&quot;,&quot;ISSN&quot;:&quot;10478310&quot;,&quot;abstract&quot;:&quot;There has been a rapid rise in commercial knowledge transfers from universities to practitioners or university-industry technology transfer (UITT), through licensing agreements, research joint ventures, and start-ups. The purpose of this study was to analyze the UITT process and its outcomes. Based on 98 structured interviews of key UITT stakeholders (i.e., university administrators, academic and industry scientists, business managers, and entrepreneurs) at five research universities in two regions of the US, we conclude that these stakeholders have different perspectives on the desired outputs of UITT. More importantly, numerous barriers to effective UITT were identified, including culture clashes, bureaucratic inflexibility, poorly designed reward systems, and ineffective management of university technology transfer offices (TTOs). Based on this qualitative evidence, we provide numerous recommendations for improving the UITT process. © 2003 Elsevier Science Inc. All rights reserved.&quot;,&quot;author&quot;:[{&quot;dropping-particle&quot;:&quot;&quot;,&quot;family&quot;:&quot;Siegel&quot;,&quot;given&quot;:&quot;Donald S.&quot;,&quot;non-dropping-particle&quot;:&quot;&quot;,&quot;parse-names&quot;:false,&quot;suffix&quot;:&quot;&quot;},{&quot;dropping-particle&quot;:&quot;&quot;,&quot;family&quot;:&quot;Waldman&quot;,&quot;given&quot;:&quot;David A.&quot;,&quot;non-dropping-particle&quot;:&quot;&quot;,&quot;parse-names&quot;:false,&quot;suffix&quot;:&quot;&quot;},{&quot;dropping-particle&quot;:&quot;&quot;,&quot;family&quot;:&quot;Atwater&quot;,&quot;given&quot;:&quot;Leanne E.&quot;,&quot;non-dropping-particle&quot;:&quot;&quot;,&quot;parse-names&quot;:false,&quot;suffix&quot;:&quot;&quot;},{&quot;dropping-particle&quot;:&quot;&quot;,&quot;family&quot;:&quot;Link&quot;,&quot;given&quot;:&quot;Albert N.&quot;,&quot;non-dropping-particle&quot;:&quot;&quot;,&quot;parse-names&quot;:false,&quot;suffix&quot;:&quot;&quot;}],&quot;container-title&quot;:&quot;Journal of High Technology Management Research&quot;,&quot;id&quot;:&quot;17fe645b-ec0c-5b3f-85dc-fbc254b7b262&quot;,&quot;issue&quot;:&quot;1&quot;,&quot;issued&quot;:{&quot;date-parts&quot;:[[&quot;2003&quot;]]},&quot;page&quot;:&quot;111-133&quot;,&quot;title&quot;:&quot;Commercial knowledge transfers from universities to firms: Improving the effectiveness of university-industry collaboration&quot;,&quot;type&quot;:&quot;article-journal&quot;,&quot;volume&quot;:&quot;14&quot;,&quot;container-title-short&quot;:&quot;&quot;},&quot;uris&quot;:[&quot;http://www.mendeley.com/documents/?uuid=8cfd4676-548d-4033-be34-2fddd475a24c&quot;],&quot;isTemporary&quot;:false,&quot;legacyDesktopId&quot;:&quot;8cfd4676-548d-4033-be34-2fddd475a24c&quot;}]},{&quot;citationID&quot;:&quot;MENDELEY_CITATION_cf7cd323-c4c6-4d1b-8482-fd8efcae97da&quot;,&quot;properties&quot;:{&quot;noteIndex&quot;:0},&quot;isEdited&quot;:false,&quot;manualOverride&quot;:{&quot;citeprocText&quot;:&quot;(Terán-Bustamante et al., 2021)&quot;,&quot;isManuallyOverridden&quot;:false,&quot;manualOverrideText&quot;:&quot;&quot;},&quot;citationTag&quot;:&quot;MENDELEY_CITATION_v3_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&quot;,&quot;citationItems&quot;:[{&quot;id&quot;:&quot;06c17cb9-f73f-50f6-b28a-d53658359b10&quot;,&quot;itemData&quot;:{&quot;DOI&quot;:&quot;10.3390/admsci11040142&quot;,&quot;ISSN&quot;:&quot;20763387&quot;,&quot;abstract&quot;:&quot;Faced with the pandemic caused by COVID-19, universities worldwide are giving a powerful response to support their communities. One way to provide support is via the collaboration between universities and industries, allowing the co-creation of knowledge that leads to innovation. Historically, universities, as knowledge-intensive organizations (KIOs), have produced knowledge through research. At present, its important contribution to countries’ economy is widely recognized through the development of new knowledge and technical know-how. Universities are a source of innovation for firms, which ultimately translates into social welfare improvements. The objective of this research is to analyze the university–firm linkage. The methodological strategy is carried out using Bayesian networks through a model where the main elements of university–industry linking, which impact competitiveness and innovation, are identified and quantified. The technology transfer model shows that the most crucial processes are Technology Strategy, Value Proposal, Knowledge Management, Control and Monitoring, Innovation Management, Needs Detection, Knowledge Creation, New Products and Services, and Absorption Capacity.&quot;,&quot;author&quot;:[{&quot;dropping-particle&quot;:&quot;&quot;,&quot;family&quot;:&quot;Terán-Bustamante&quot;,&quot;given&quot;:&quot;Antonia&quot;,&quot;non-dropping-particle&quot;:&quot;&quot;,&quot;parse-names&quot;:false,&quot;suffix&quot;:&quot;&quot;},{&quot;dropping-particle&quot;:&quot;&quot;,&quot;family&quot;:&quot;Martínez-Velasco&quot;,&quot;given&quot;:&quot;Antonieta&quot;,&quot;non-dropping-particle&quot;:&quot;&quot;,&quot;parse-names&quot;:false,&quot;suffix&quot;:&quot;&quot;},{&quot;dropping-particle&quot;:&quot;&quot;,&quot;family&quot;:&quot;López-Fernández&quot;,&quot;given&quot;:&quot;Andrée Marie&quot;,&quot;non-dropping-particle&quot;:&quot;&quot;,&quot;parse-names&quot;:false,&quot;suffix&quot;:&quot;&quot;}],&quot;container-title&quot;:&quot;Administrative Sciences&quot;,&quot;id&quot;:&quot;06c17cb9-f73f-50f6-b28a-d53658359b10&quot;,&quot;issue&quot;:&quot;4&quot;,&quot;issued&quot;:{&quot;date-parts&quot;:[[&quot;2021&quot;]]},&quot;title&quot;:&quot;University–industry collaboration: A sustainable technology transfer model&quot;,&quot;type&quot;:&quot;article-journal&quot;,&quot;volume&quot;:&quot;11&quot;,&quot;container-title-short&quot;:&quot;Adm Sci&quot;},&quot;uris&quot;:[&quot;http://www.mendeley.com/documents/?uuid=25af1aff-237d-44fb-83f9-91075697802a&quot;],&quot;isTemporary&quot;:false,&quot;legacyDesktopId&quot;:&quot;25af1aff-237d-44fb-83f9-91075697802a&quot;}]},{&quot;citationID&quot;:&quot;MENDELEY_CITATION_89f2eacc-d3bc-415c-aeff-4ae1fbae2d7c&quot;,&quot;properties&quot;:{&quot;noteIndex&quot;:0},&quot;isEdited&quot;:false,&quot;manualOverride&quot;:{&quot;citeprocText&quot;:&quot;(Chen &amp;#38; Puttitanun, 2005)&quot;,&quot;isManuallyOverridden&quot;:false,&quot;manualOverrideText&quot;:&quot;&quot;},&quot;citationTag&quot;:&quot;MENDELEY_CITATION_v3_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&quot;,&quot;citationItems&quot;:[{&quot;id&quot;:&quot;4215e3ce-f402-5a4e-b3af-5c248aa74d34&quot;,&quot;itemData&quot;:{&quot;DOI&quot;:&quot;10.1016/j.jdeveco.2004.11.005&quot;,&quot;ISSN&quot;:&quot;03043878&quot;,&quot;abstract&quot;:&quot;This paper studies intellectual property rights (IPRs) and innovation in developing countries. A model is developed to illustrate the trade-off between imitating foreign technologies and encouraging domestic innovation in a developing country's choice of IPRs. It is shown that innovations in a developing country increase in its IPRs, and a country's IPRs can depend on its level of development non-monotonically, first decreasing and then increasing. Empirical analysis, with a panel of data for 64 developing countries, confirms both the positive impact of IPRs on innovations in developing countries and the presence of a U-shaped relationship between IPRs and economic development. © 2005 Elsevier B.V. All rights reserved.&quot;,&quot;author&quot;:[{&quot;dropping-particle&quot;:&quot;&quot;,&quot;family&quot;:&quot;Chen&quot;,&quot;given&quot;:&quot;Yongmin&quot;,&quot;non-dropping-particle&quot;:&quot;&quot;,&quot;parse-names&quot;:false,&quot;suffix&quot;:&quot;&quot;},{&quot;dropping-particle&quot;:&quot;&quot;,&quot;family&quot;:&quot;Puttitanun&quot;,&quot;given&quot;:&quot;Thitima&quot;,&quot;non-dropping-particle&quot;:&quot;&quot;,&quot;parse-names&quot;:false,&quot;suffix&quot;:&quot;&quot;}],&quot;container-title&quot;:&quot;Journal of Development Economics&quot;,&quot;id&quot;:&quot;4215e3ce-f402-5a4e-b3af-5c248aa74d34&quot;,&quot;issue&quot;:&quot;2&quot;,&quot;issued&quot;:{&quot;date-parts&quot;:[[&quot;2005&quot;]]},&quot;page&quot;:&quot;474-493&quot;,&quot;title&quot;:&quot;Intellectual property rights and innovation in developing countries&quot;,&quot;type&quot;:&quot;article-journal&quot;,&quot;volume&quot;:&quot;78&quot;,&quot;container-title-short&quot;:&quot;J Dev Econ&quot;},&quot;uris&quot;:[&quot;http://www.mendeley.com/documents/?uuid=24a7840b-38df-4885-8696-d42367fb8e7a&quot;],&quot;isTemporary&quot;:false,&quot;legacyDesktopId&quot;:&quot;24a7840b-38df-4885-8696-d42367fb8e7a&quot;}]},{&quot;citationID&quot;:&quot;MENDELEY_CITATION_e77723e5-c475-4aff-be4f-1488a312a976&quot;,&quot;properties&quot;:{&quot;noteIndex&quot;:0},&quot;isEdited&quot;:false,&quot;manualOverride&quot;:{&quot;citeprocText&quot;:&quot;(J. E. L. Bercovitz &amp;#38; Tyler, 2014; Hertzfeld et al., 2006)&quot;,&quot;isManuallyOverridden&quot;:false,&quot;manualOverrideText&quot;:&quot;&quot;},&quot;citationTag&quot;:&quot;MENDELEY_CITATION_v3_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&quot;,&quot;citationItems&quot;:[{&quot;id&quot;:&quot;5f21f702-5e1c-58f7-ac2b-1042f93ed45b&quot;,&quot;itemData&quot;:{&quot;DOI&quot;:&quot;10.1287/orsc.2014.0917&quot;,&quot;ISSN&quot;:&quot;15265455&quot;,&quot;abstract&quot;:&quot;In this exploratory study of university-industry sponsored research agreements, we investigate how organizational roles direct the relational learning of contracting personnel, which subsequently influences contract evolution. Integrating theory with comments from field interviews, we posit that as scientists gain contracting experience with an exchange partner their focus of attention on knowledge creation supports the establishment of a relationship based on technical competence, behavioral experience, and operational routines that cause the enforcement terms of subsequent contracts to become less detailed. We also submit that contract administrators, because of their focus on knowledge protection (mitigating opportunism and enforcement), primarily accumulate joint governance experience and establish administrative routines that cause the enforcement terms of subsequent contracts to become more detailed. Rich content analysis of monitoring and intellectual property terms of sponsored research agreements supports our theoretically grounded hypotheses.&quot;,&quot;author&quot;:[{&quot;dropping-particle&quot;:&quot;&quot;,&quot;family&quot;:&quot;Bercovitz&quot;,&quot;given&quot;:&quot;Janet E.L.&quot;,&quot;non-dropping-particle&quot;:&quot;&quot;,&quot;parse-names&quot;:false,&quot;suffix&quot;:&quot;&quot;},{&quot;dropping-particle&quot;:&quot;&quot;,&quot;family&quot;:&quot;Tyler&quot;,&quot;given&quot;:&quot;Beverly B.&quot;,&quot;non-dropping-particle&quot;:&quot;&quot;,&quot;parse-names&quot;:false,&quot;suffix&quot;:&quot;&quot;}],&quot;container-title&quot;:&quot;Organization Science&quot;,&quot;id&quot;:&quot;5f21f702-5e1c-58f7-ac2b-1042f93ed45b&quot;,&quot;issue&quot;:&quot;6&quot;,&quot;issued&quot;:{&quot;date-parts&quot;:[[&quot;2014&quot;]]},&quot;page&quot;:&quot;1840-1859&quot;,&quot;title&quot;:&quot;Who i am and how i contract: The effect of contractors' roles on the evolution of contract structure in university-industry research agreements&quot;,&quot;type&quot;:&quot;article-journal&quot;,&quot;volume&quot;:&quot;25&quot;,&quot;container-title-short&quot;:&quot;&quot;},&quot;uris&quot;:[&quot;http://www.mendeley.com/documents/?uuid=6b33d66a-c241-4ea0-867c-6ba5ecf9cc4e&quot;],&quot;isTemporary&quot;:false,&quot;legacyDesktopId&quot;:&quot;6b33d66a-c241-4ea0-867c-6ba5ecf9cc4e&quot;},{&quot;id&quot;:&quot;d72a218f-e62c-5d4c-8b5b-41009f78ade9&quot;,&quot;itemData&quot;:{&quot;DOI&quot;:&quot;10.1016/j.respol.2006.04.006&quot;,&quot;ISSN&quot;:&quot;00487333&quot;,&quot;abstract&quot;:&quot;A set of US-based companies is investigated regarding the effectiveness of intellectual property protection mechanisms (IPPMs) in the formation of research partnerships. Patents are the most frequently used IPPM to protect both background and foreground knowledge in partnerships. Other IPPMs are used to protect know-how, especially in the early, forming stages of a partnership. Existing IP titles are quite useful when negotiating new partnerships. IPR negotiations are reported to be more complex in horizontal partnerships and when universities are involved. © 2006 Elsevier B.V. All rights reserved.&quot;,&quot;author&quot;:[{&quot;dropping-particle&quot;:&quot;&quot;,&quot;family&quot;:&quot;Hertzfeld&quot;,&quot;given&quot;:&quot;Henry R.&quot;,&quot;non-dropping-particle&quot;:&quot;&quot;,&quot;parse-names&quot;:false,&quot;suffix&quot;:&quot;&quot;},{&quot;dropping-particle&quot;:&quot;&quot;,&quot;family&quot;:&quot;Link&quot;,&quot;given&quot;:&quot;Albert N.&quot;,&quot;non-dropping-particle&quot;:&quot;&quot;,&quot;parse-names&quot;:false,&quot;suffix&quot;:&quot;&quot;},{&quot;dropping-particle&quot;:&quot;&quot;,&quot;family&quot;:&quot;Vonortas&quot;,&quot;given&quot;:&quot;Nicholas S.&quot;,&quot;non-dropping-particle&quot;:&quot;&quot;,&quot;parse-names&quot;:false,&quot;suffix&quot;:&quot;&quot;}],&quot;container-title&quot;:&quot;Research Policy&quot;,&quot;id&quot;:&quot;d72a218f-e62c-5d4c-8b5b-41009f78ade9&quot;,&quot;issue&quot;:&quot;6&quot;,&quot;issued&quot;:{&quot;date-parts&quot;:[[&quot;2006&quot;]]},&quot;page&quot;:&quot;825-838&quot;,&quot;title&quot;:&quot;Intellectual property protection mechanisms in research partnerships&quot;,&quot;type&quot;:&quot;article-journal&quot;,&quot;volume&quot;:&quot;35&quot;,&quot;container-title-short&quot;:&quot;Res Policy&quot;},&quot;uris&quot;:[&quot;http://www.mendeley.com/documents/?uuid=b2e10687-0142-4cd8-8d25-c5a518f03ca9&quot;],&quot;isTemporary&quot;:false,&quot;legacyDesktopId&quot;:&quot;b2e10687-0142-4cd8-8d25-c5a518f03ca9&quot;}]},{&quot;citationID&quot;:&quot;MENDELEY_CITATION_1ef78651-db3b-4e38-b676-3742ae80fc09&quot;,&quot;properties&quot;:{&quot;noteIndex&quot;:0},&quot;isEdited&quot;:false,&quot;manualOverride&quot;:{&quot;citeprocText&quot;:&quot;(Valentín, 2000)&quot;,&quot;isManuallyOverridden&quot;:false,&quot;manualOverrideText&quot;:&quot;&quot;},&quot;citationTag&quot;:&quot;MENDELEY_CITATION_v3_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&quot;,&quot;citationItems&quot;:[{&quot;id&quot;:&quot;797b77a6-70c3-5c7b-b3f1-62b33c69bfdb&quot;,&quot;itemData&quot;:{&quot;DOI&quot;:&quot;10.5367/000000000101295011&quot;,&quot;ISSN&quot;:&quot;20436858&quot;,&quot;abstract&quot;:&quot;Although university–industry collaboration has existed for a long time, activity has increased significantly over the past decade. Now, both higher education and industry are experiencing cultural change, and cooperation between the sectors is considered a social responsibility. If there is no longer a need to argue the importance of university–industry links, it is nevertheless necessary to examine in depth how they may be strengthened and improved, and how the various obstacles to further cooperation may be overcome. This article, first, assesses the benefits that arise from university–industry interaction. It then analyses the obstacles to university–firm cooperation and examines ways to overcome them.&quot;,&quot;author&quot;:[{&quot;dropping-particle&quot;:&quot;&quot;,&quot;family&quot;:&quot;Valentín&quot;,&quot;given&quot;:&quot;Eva María Mora&quot;,&quot;non-dropping-particle&quot;:&quot;&quot;,&quot;parse-names&quot;:false,&quot;suffix&quot;:&quot;&quot;}],&quot;container-title&quot;:&quot;Industry and Higher Education&quot;,&quot;id&quot;:&quot;797b77a6-70c3-5c7b-b3f1-62b33c69bfdb&quot;,&quot;issue&quot;:&quot;3&quot;,&quot;issued&quot;:{&quot;date-parts&quot;:[[&quot;2000&quot;]]},&quot;page&quot;:&quot;165-172&quot;,&quot;title&quot;:&quot;University—Industry Cooperation: A Framework of Benefits and Obstacles&quot;,&quot;type&quot;:&quot;article-journal&quot;,&quot;volume&quot;:&quot;14&quot;,&quot;container-title-short&quot;:&quot;&quot;},&quot;uris&quot;:[&quot;http://www.mendeley.com/documents/?uuid=c06447c8-3521-43b1-b2fb-63be75083d1a&quot;],&quot;isTemporary&quot;:false,&quot;legacyDesktopId&quot;:&quot;c06447c8-3521-43b1-b2fb-63be75083d1a&quot;}]},{&quot;citationID&quot;:&quot;MENDELEY_CITATION_7d2b0e0e-7ffd-445b-90cd-2a1699465d15&quot;,&quot;properties&quot;:{&quot;noteIndex&quot;:0},&quot;isEdited&quot;:false,&quot;manualOverride&quot;:{&quot;citeprocText&quot;:&quot;(Alexy et al., 2013; Fu &amp;#38; Yang, 2009)&quot;,&quot;isManuallyOverridden&quot;:false,&quot;manualOverrideText&quot;:&quot;&quot;},&quot;citationTag&quot;:&quot;MENDELEY_CITATION_v3_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&quot;,&quot;citationItems&quot;:[{&quot;id&quot;:&quot;f3a27359-8499-5032-b79b-af665aed531b&quot;,&quot;itemData&quot;:{&quot;DOI&quot;:&quot;10.1016/j.respol.2009.05.005&quot;,&quot;ISSN&quot;:&quot;00487333&quot;,&quot;abstract&quot;:&quot;This paper benchmarks the patent activities of a sample of OECD countries against the world frontier and explores the sources of the cross-country differences in patenting (regarded as a proxy for innovation). A patent production frontier is estimated for a panel of 21 OECD countries over the 1990-2002 period using Stochastic Frontier Analysis. Patenting performance for each country is decomposed into basic patenting capacity and patenting efficiency. The gap between Europe and the world leaders in terms of basic patenting capacity remains substantial with little sign of convergence over the sample period. In terms of patenting efficiency, Japan, Germany and Italy have improved their relative position in recent years. The gap in patenting performance between the UK and the world frontier is due to relative underperformance in both patenting capacity and efficiency in patent production. Institutional factors are found to be significantly associated with the patenting efficiency of an economy. © 2009 Elsevier B.V. All rights reserved.&quot;,&quot;author&quot;:[{&quot;dropping-particle&quot;:&quot;&quot;,&quot;family&quot;:&quot;Fu&quot;,&quot;given&quot;:&quot;Xiaolan&quot;,&quot;non-dropping-particle&quot;:&quot;&quot;,&quot;parse-names&quot;:false,&quot;suffix&quot;:&quot;&quot;},{&quot;dropping-particle&quot;:&quot;&quot;,&quot;family&quot;:&quot;Yang&quot;,&quot;given&quot;:&quot;Qing Gong&quot;,&quot;non-dropping-particle&quot;:&quot;&quot;,&quot;parse-names&quot;:false,&quot;suffix&quot;:&quot;&quot;}],&quot;container-title&quot;:&quot;Research Policy&quot;,&quot;id&quot;:&quot;f3a27359-8499-5032-b79b-af665aed531b&quot;,&quot;issue&quot;:&quot;7&quot;,&quot;issued&quot;:{&quot;date-parts&quot;:[[&quot;2009&quot;]]},&quot;page&quot;:&quot;1203-1213&quot;,&quot;title&quot;:&quot;Exploring the cross-country gap in patenting: A Stochastic Frontier Approach&quot;,&quot;type&quot;:&quot;article-journal&quot;,&quot;volume&quot;:&quot;38&quot;,&quot;container-title-short&quot;:&quot;Res Policy&quot;},&quot;uris&quot;:[&quot;http://www.mendeley.com/documents/?uuid=ea6083f1-dc88-4c63-92f8-a31e176d1a7b&quot;],&quot;isTemporary&quot;:false,&quot;legacyDesktopId&quot;:&quot;ea6083f1-dc88-4c63-92f8-a31e176d1a7b&quot;},{&quot;id&quot;:&quot;2e26d89b-68f9-599a-8897-eb716770764f&quot;,&quot;itemData&quot;:{&quot;DOI&quot;:&quot;10.5465/amr.2011.0193&quot;,&quot;ISSN&quot;:&quot;03637425&quot;,&quot;abstract&quot;:&quot;Current theories of how organizations harness knowledge for innovative activity cannot convincingly explain emergent practices whereby firms selectively reveal knowledge to their advantage. We conceive of selective revealing as a strategic mechanism to reshape the collaborative behavior of other actors in a firm's innovation ecosystem. We propose that selective revealing may provide an effective alternative to known collaboration mechanisms, particularly under conditions of high partner uncertainty, high coordination costs, and unwilling potential collaborators. We specify conditions when firms are more likely to reveal knowledge and highlight some boundary conditions for competitor reciprocity. We elaborate on strategies that allow firms to exhibit managerial agency in selective revealing and discuss selective revealing's implications for theories of organization and open innovation and for management practice. © Academy of Management Review 2013.&quot;,&quot;author&quot;:[{&quot;dropping-particle&quot;:&quot;&quot;,&quot;family&quot;:&quot;Alexy&quot;,&quot;given&quot;:&quot;Oliver&quot;,&quot;non-dropping-particle&quot;:&quot;&quot;,&quot;parse-names&quot;:false,&quot;suffix&quot;:&quot;&quot;},{&quot;dropping-particle&quot;:&quot;&quot;,&quot;family&quot;:&quot;George&quot;,&quot;given&quot;:&quot;Gerard&quot;,&quot;non-dropping-particle&quot;:&quot;&quot;,&quot;parse-names&quot;:false,&quot;suffix&quot;:&quot;&quot;},{&quot;dropping-particle&quot;:&quot;&quot;,&quot;family&quot;:&quot;Salter&quot;,&quot;given&quot;:&quot;Ammon J.&quot;,&quot;non-dropping-particle&quot;:&quot;&quot;,&quot;parse-names&quot;:false,&quot;suffix&quot;:&quot;&quot;}],&quot;container-title&quot;:&quot;Academy of Management Review&quot;,&quot;id&quot;:&quot;2e26d89b-68f9-599a-8897-eb716770764f&quot;,&quot;issue&quot;:&quot;2&quot;,&quot;issued&quot;:{&quot;date-parts&quot;:[[&quot;2013&quot;]]},&quot;page&quot;:&quot;270-291&quot;,&quot;title&quot;:&quot;Cui Bono? The selective revealing of knowledge and its implications for innovative activity&quot;,&quot;type&quot;:&quot;article-journal&quot;,&quot;volume&quot;:&quot;38&quot;,&quot;container-title-short&quot;:&quot;&quot;},&quot;uris&quot;:[&quot;http://www.mendeley.com/documents/?uuid=af15e63d-fc74-42e9-9400-f7ae2041d693&quot;],&quot;isTemporary&quot;:false,&quot;legacyDesktopId&quot;:&quot;af15e63d-fc74-42e9-9400-f7ae2041d693&quot;}]},{&quot;citationID&quot;:&quot;MENDELEY_CITATION_6cec5d80-acb6-4950-a228-09a8f1ca21d5&quot;,&quot;properties&quot;:{&quot;noteIndex&quot;:0},&quot;isEdited&quot;:false,&quot;manualOverride&quot;:{&quot;citeprocText&quot;:&quot;(Akiyama &amp;#38; Furukawa, 2009; Gretsch et al., 2020)&quot;,&quot;isManuallyOverridden&quot;:false,&quot;manualOverrideText&quot;:&quot;&quot;},&quot;citationTag&quot;:&quot;MENDELEY_CITATION_v3_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&quot;,&quot;citationItems&quot;:[{&quot;id&quot;:&quot;1424b2cf-88e2-5221-a8f3-59dcca3773a9&quot;,&quot;itemData&quot;:{&quot;DOI&quot;:&quot;10.1016/j.econlet.2009.03.006&quot;,&quot;ISSN&quot;:&quot;01651765&quot;,&quot;abstract&quot;:&quot;By incorporating endogenous selection of appropriability regimes into a North-South product-cycle model, this paper finds that there is an inverted U-shaped relationship between intellectual property rights protection in developing countries and innovation in developed countries. © 2009 Elsevier B.V. All rights reserved.&quot;,&quot;author&quot;:[{&quot;dropping-particle&quot;:&quot;&quot;,&quot;family&quot;:&quot;Akiyama&quot;,&quot;given&quot;:&quot;Taro&quot;,&quot;non-dropping-particle&quot;:&quot;&quot;,&quot;parse-names&quot;:false,&quot;suffix&quot;:&quot;&quot;},{&quot;dropping-particle&quot;:&quot;&quot;,&quot;family&quot;:&quot;Furukawa&quot;,&quot;given&quot;:&quot;Yuichi&quot;,&quot;non-dropping-particle&quot;:&quot;&quot;,&quot;parse-names&quot;:false,&quot;suffix&quot;:&quot;&quot;}],&quot;container-title&quot;:&quot;Economics Letters&quot;,&quot;id&quot;:&quot;1424b2cf-88e2-5221-a8f3-59dcca3773a9&quot;,&quot;issue&quot;:&quot;3&quot;,&quot;issued&quot;:{&quot;date-parts&quot;:[[&quot;2009&quot;]]},&quot;page&quot;:&quot;138-141&quot;,&quot;title&quot;:&quot;Intellectual property rights and appropriability of innovation&quot;,&quot;type&quot;:&quot;article-journal&quot;,&quot;volume&quot;:&quot;103&quot;,&quot;container-title-short&quot;:&quot;Econ Lett&quot;},&quot;uris&quot;:[&quot;http://www.mendeley.com/documents/?uuid=0431af6d-1f46-4a4e-b9f3-7df26880be31&quot;],&quot;isTemporary&quot;:false,&quot;legacyDesktopId&quot;:&quot;0431af6d-1f46-4a4e-b9f3-7df26880be31&quot;},{&quot;id&quot;:&quot;ae88b2ec-0534-5e32-a45b-93bb348c5605&quot;,&quot;itemData&quot;:{&quot;DOI&quot;:&quot;10.1111/caim.12354&quot;,&quot;ISSN&quot;:&quot;14678691&quot;,&quot;abstract&quot;:&quot;Intellectual property (IP) ownership aggressiveness constitutes an organization's strategic stance that prioritizes its IP protection. An organization thus pursues a rigid approach to protect its background IP and strives for exclusive ownership of the foreground IP that results from collaborative projects. This paper investigates how firms' IP ownership aggressiveness influences university–industry collaboration (UIC) project success and examines if the relationship is contingent on the governance modes that firms employ in UICs, especially the intensity of contract formality and shared governance. Analysing survey data from UIC projects of medium-sized to large firms covering four industries, we find that the levels of contract formality and shared governance moderate the effect of firms' IP ownership aggressiveness on project success. Strong contract formality leads to a negative relationship between firms' IP ownership aggressiveness and UIC project success. Conversely, if firms apply strong shared governance, the relationship between IP ownership aggressiveness and UIC project success is positive. Given firms' strategic approach to protect background IP and claim ownership of foreground IP, these results have implications for UIC managers when selecting governance modes to best support UIC project success.&quot;,&quot;author&quot;:[{&quot;dropping-particle&quot;:&quot;&quot;,&quot;family&quot;:&quot;Gretsch&quot;,&quot;given&quot;:&quot;Oliver&quot;,&quot;non-dropping-particle&quot;:&quot;&quot;,&quot;parse-names&quot;:false,&quot;suffix&quot;:&quot;&quot;},{&quot;dropping-particle&quot;:&quot;&quot;,&quot;family&quot;:&quot;Tietze&quot;,&quot;given&quot;:&quot;Frank&quot;,&quot;non-dropping-particle&quot;:&quot;&quot;,&quot;parse-names&quot;:false,&quot;suffix&quot;:&quot;&quot;},{&quot;dropping-particle&quot;:&quot;&quot;,&quot;family&quot;:&quot;Kock&quot;,&quot;given&quot;:&quot;Alexander&quot;,&quot;non-dropping-particle&quot;:&quot;&quot;,&quot;parse-names&quot;:false,&quot;suffix&quot;:&quot;&quot;}],&quot;container-title&quot;:&quot;Creativity and Innovation Management&quot;,&quot;id&quot;:&quot;ae88b2ec-0534-5e32-a45b-93bb348c5605&quot;,&quot;issue&quot;:&quot;2&quot;,&quot;issued&quot;:{&quot;date-parts&quot;:[[&quot;2020&quot;]]},&quot;page&quot;:&quot;359-370&quot;,&quot;title&quot;:&quot;Firms' intellectual property ownership aggressiveness in university–industry collaboration projects: Choosing the right governance mode&quot;,&quot;type&quot;:&quot;article-journal&quot;,&quot;volume&quot;:&quot;29&quot;,&quot;container-title-short&quot;:&quot;&quot;},&quot;uris&quot;:[&quot;http://www.mendeley.com/documents/?uuid=3ff19414-f7b9-4944-b8ec-63daa07ddd2d&quot;],&quot;isTemporary&quot;:false,&quot;legacyDesktopId&quot;:&quot;3ff19414-f7b9-4944-b8ec-63daa07ddd2d&quot;}]},{&quot;citationID&quot;:&quot;MENDELEY_CITATION_8afcfaa5-7504-4eae-abb8-4e473908231a&quot;,&quot;properties&quot;:{&quot;noteIndex&quot;:0},&quot;isEdited&quot;:false,&quot;manualOverride&quot;:{&quot;citeprocText&quot;:&quot;(Granstrand &amp;#38; Holgersson, 2014)&quot;,&quot;isManuallyOverridden&quot;:false,&quot;manualOverrideText&quot;:&quot;&quot;},&quot;citationTag&quot;:&quot;MENDELEY_CITATION_v3_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&quot;,&quot;citationItems&quot;:[{&quot;id&quot;:&quot;737ce8bf-a4ad-5cb3-9dcf-45e3b2b2424a&quot;,&quot;itemData&quot;:{&quot;ISSN&quot;:&quot;08956308&quot;,&quot;abstract&quot;:&quot;This article addresses one of the many unexplored challenges associated with closing open innovation—the intellectual property (IP) disassembly problem. This is the problem of disentangling and allocating IP rights at the closing or termination of an open innovation project or when one or more of the vital participants leaves. IP disassembly problems may be mitigated (but not eliminated) through contingent contractual provisions at the IP assembly stage. Moreover, provisions can be made at both the assembly and disassembly stages to prepare for and benefit from subsequent IP reassembly in a sequence of project generations over time. An overriding implication is that IP management that addresses both IP assembly and disassembly problems is necessary (although not sufficient) for effective governance of open innovation.  INSETS: Knowledge Types in Open Innovation;Common Clauses in Licensing Contracts.&quot;,&quot;author&quot;:[{&quot;dropping-particle&quot;:&quot;&quot;,&quot;family&quot;:&quot;Granstrand&quot;,&quot;given&quot;:&quot;Ove&quot;,&quot;non-dropping-particle&quot;:&quot;&quot;,&quot;parse-names&quot;:false,&quot;suffix&quot;:&quot;&quot;},{&quot;dropping-particle&quot;:&quot;&quot;,&quot;family&quot;:&quot;Holgersson&quot;,&quot;given&quot;:&quot;Marcus&quot;,&quot;non-dropping-particle&quot;:&quot;&quot;,&quot;parse-names&quot;:false,&quot;suffix&quot;:&quot;&quot;}],&quot;container-title&quot;:&quot;Research Technology Management&quot;,&quot;id&quot;:&quot;737ce8bf-a4ad-5cb3-9dcf-45e3b2b2424a&quot;,&quot;issue&quot;:&quot;5&quot;,&quot;issued&quot;:{&quot;date-parts&quot;:[[&quot;2014&quot;]]},&quot;page&quot;:&quot;19-25&quot;,&quot;title&quot;:&quot;The Challenge of Closing Open Innovation&quot;,&quot;type&quot;:&quot;article-journal&quot;,&quot;volume&quot;:&quot;57&quot;,&quot;container-title-short&quot;:&quot;&quot;},&quot;uris&quot;:[&quot;http://www.mendeley.com/documents/?uuid=ad2cf6dd-496f-442d-ab19-e6965d7d161d&quot;],&quot;isTemporary&quot;:false,&quot;legacyDesktopId&quot;:&quot;ad2cf6dd-496f-442d-ab19-e6965d7d161d&quot;}]},{&quot;citationID&quot;:&quot;MENDELEY_CITATION_a9d850ad-ea90-4a56-a558-2dd247a68f7b&quot;,&quot;properties&quot;:{&quot;noteIndex&quot;:0},&quot;isEdited&quot;:false,&quot;manualOverride&quot;:{&quot;citeprocText&quot;:&quot;(Belderbos et al., 2014)&quot;,&quot;isManuallyOverridden&quot;:false,&quot;manualOverrideText&quot;:&quot;&quot;},&quot;citationTag&quot;:&quot;MENDELEY_CITATION_v3_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&quot;,&quot;citationItems&quot;:[{&quot;id&quot;:&quot;476b96a1-d2f0-5b82-ac8d-e26067f4aa65&quot;,&quot;itemData&quot;:{&quot;DOI&quot;:&quot;10.1016/j.respol.2013.08.013&quot;,&quot;ISSN&quot;:&quot;00487333&quot;,&quot;abstract&quot;:&quot;Combining both interview data and empirical analyses at the patent and firm levels, we explore the value-appropriation and value-creation implications of R&amp;D collaboration resulting in the co-ownership of intellectual property (i.e. co-patents). We make an explicit distinction between three different types of co-patenting partners: intra-industry partners, inter-industry partners, and universities. Our findings indicate that the value-appropriation challenges of IP sharing are clearly evident with intra-industry co-patenting, where partners are more likely to encounter overlapping exploitation domains. Co-patenting with universities is associated with higher market value, since appropriation challenges are unlikely to play a role and collaboration may signal novel technological opportunities. Although we find some evidence that co-patenting corresponds to higher (patent) value, patents co-owned with firms are significantly less likely to receive self-citations, indicating constraints on the future exploitation and development of co-owned technologies. © 2013 Elsevier B.V.&quot;,&quot;author&quot;:[{&quot;dropping-particle&quot;:&quot;&quot;,&quot;family&quot;:&quot;Belderbos&quot;,&quot;given&quot;:&quot;René&quot;,&quot;non-dropping-particle&quot;:&quot;&quot;,&quot;parse-names&quot;:false,&quot;suffix&quot;:&quot;&quot;},{&quot;dropping-particle&quot;:&quot;&quot;,&quot;family&quot;:&quot;Cassiman&quot;,&quot;given&quot;:&quot;Bruno&quot;,&quot;non-dropping-particle&quot;:&quot;&quot;,&quot;parse-names&quot;:false,&quot;suffix&quot;:&quot;&quot;},{&quot;dropping-particle&quot;:&quot;&quot;,&quot;family&quot;:&quot;Faems&quot;,&quot;given&quot;:&quot;Dries&quot;,&quot;non-dropping-particle&quot;:&quot;&quot;,&quot;parse-names&quot;:false,&quot;suffix&quot;:&quot;&quot;},{&quot;dropping-particle&quot;:&quot;&quot;,&quot;family&quot;:&quot;Leten&quot;,&quot;given&quot;:&quot;Bart&quot;,&quot;non-dropping-particle&quot;:&quot;&quot;,&quot;parse-names&quot;:false,&quot;suffix&quot;:&quot;&quot;},{&quot;dropping-particle&quot;:&quot;&quot;,&quot;family&quot;:&quot;Looy&quot;,&quot;given&quot;:&quot;Bart&quot;,&quot;non-dropping-particle&quot;:&quot;Van&quot;,&quot;parse-names&quot;:false,&quot;suffix&quot;:&quot;&quot;}],&quot;container-title&quot;:&quot;Research Policy&quot;,&quot;id&quot;:&quot;476b96a1-d2f0-5b82-ac8d-e26067f4aa65&quot;,&quot;issue&quot;:&quot;5&quot;,&quot;issued&quot;:{&quot;date-parts&quot;:[[&quot;2014&quot;]]},&quot;page&quot;:&quot;841-852&quot;,&quot;title&quot;:&quot;Co-ownership of intellectual property: Exploring the value-appropriation and value-creation implications of co-patenting with different partners&quot;,&quot;type&quot;:&quot;article-journal&quot;,&quot;volume&quot;:&quot;43&quot;,&quot;container-title-short&quot;:&quot;Res Policy&quot;},&quot;uris&quot;:[&quot;http://www.mendeley.com/documents/?uuid=066e8942-111a-4e09-ac5c-6610542fb39f&quot;],&quot;isTemporary&quot;:false,&quot;legacyDesktopId&quot;:&quot;066e8942-111a-4e09-ac5c-6610542fb39f&quot;}]},{&quot;citationID&quot;:&quot;MENDELEY_CITATION_c04db382-b092-499c-95d8-327f60694573&quot;,&quot;properties&quot;:{&quot;noteIndex&quot;:0},&quot;isEdited&quot;:false,&quot;manualOverride&quot;:{&quot;citeprocText&quot;:&quot;(Akiyama &amp;#38; Furukawa, 2009; Alexy et al., 2013; Gretsch et al., 2020)&quot;,&quot;isManuallyOverridden&quot;:false,&quot;manualOverrideText&quot;:&quot;&quot;},&quot;citationTag&quot;:&quot;MENDELEY_CITATION_v3_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&quot;,&quot;citationItems&quot;:[{&quot;id&quot;:&quot;1424b2cf-88e2-5221-a8f3-59dcca3773a9&quot;,&quot;itemData&quot;:{&quot;DOI&quot;:&quot;10.1016/j.econlet.2009.03.006&quot;,&quot;ISSN&quot;:&quot;01651765&quot;,&quot;abstract&quot;:&quot;By incorporating endogenous selection of appropriability regimes into a North-South product-cycle model, this paper finds that there is an inverted U-shaped relationship between intellectual property rights protection in developing countries and innovation in developed countries. © 2009 Elsevier B.V. All rights reserved.&quot;,&quot;author&quot;:[{&quot;dropping-particle&quot;:&quot;&quot;,&quot;family&quot;:&quot;Akiyama&quot;,&quot;given&quot;:&quot;Taro&quot;,&quot;non-dropping-particle&quot;:&quot;&quot;,&quot;parse-names&quot;:false,&quot;suffix&quot;:&quot;&quot;},{&quot;dropping-particle&quot;:&quot;&quot;,&quot;family&quot;:&quot;Furukawa&quot;,&quot;given&quot;:&quot;Yuichi&quot;,&quot;non-dropping-particle&quot;:&quot;&quot;,&quot;parse-names&quot;:false,&quot;suffix&quot;:&quot;&quot;}],&quot;container-title&quot;:&quot;Economics Letters&quot;,&quot;id&quot;:&quot;1424b2cf-88e2-5221-a8f3-59dcca3773a9&quot;,&quot;issue&quot;:&quot;3&quot;,&quot;issued&quot;:{&quot;date-parts&quot;:[[&quot;2009&quot;]]},&quot;page&quot;:&quot;138-141&quot;,&quot;title&quot;:&quot;Intellectual property rights and appropriability of innovation&quot;,&quot;type&quot;:&quot;article-journal&quot;,&quot;volume&quot;:&quot;103&quot;,&quot;container-title-short&quot;:&quot;Econ Lett&quot;},&quot;uris&quot;:[&quot;http://www.mendeley.com/documents/?uuid=0431af6d-1f46-4a4e-b9f3-7df26880be31&quot;],&quot;isTemporary&quot;:false,&quot;legacyDesktopId&quot;:&quot;0431af6d-1f46-4a4e-b9f3-7df26880be31&quot;},{&quot;id&quot;:&quot;ae88b2ec-0534-5e32-a45b-93bb348c5605&quot;,&quot;itemData&quot;:{&quot;DOI&quot;:&quot;10.1111/caim.12354&quot;,&quot;ISSN&quot;:&quot;14678691&quot;,&quot;abstract&quot;:&quot;Intellectual property (IP) ownership aggressiveness constitutes an organization's strategic stance that prioritizes its IP protection. An organization thus pursues a rigid approach to protect its background IP and strives for exclusive ownership of the foreground IP that results from collaborative projects. This paper investigates how firms' IP ownership aggressiveness influences university–industry collaboration (UIC) project success and examines if the relationship is contingent on the governance modes that firms employ in UICs, especially the intensity of contract formality and shared governance. Analysing survey data from UIC projects of medium-sized to large firms covering four industries, we find that the levels of contract formality and shared governance moderate the effect of firms' IP ownership aggressiveness on project success. Strong contract formality leads to a negative relationship between firms' IP ownership aggressiveness and UIC project success. Conversely, if firms apply strong shared governance, the relationship between IP ownership aggressiveness and UIC project success is positive. Given firms' strategic approach to protect background IP and claim ownership of foreground IP, these results have implications for UIC managers when selecting governance modes to best support UIC project success.&quot;,&quot;author&quot;:[{&quot;dropping-particle&quot;:&quot;&quot;,&quot;family&quot;:&quot;Gretsch&quot;,&quot;given&quot;:&quot;Oliver&quot;,&quot;non-dropping-particle&quot;:&quot;&quot;,&quot;parse-names&quot;:false,&quot;suffix&quot;:&quot;&quot;},{&quot;dropping-particle&quot;:&quot;&quot;,&quot;family&quot;:&quot;Tietze&quot;,&quot;given&quot;:&quot;Frank&quot;,&quot;non-dropping-particle&quot;:&quot;&quot;,&quot;parse-names&quot;:false,&quot;suffix&quot;:&quot;&quot;},{&quot;dropping-particle&quot;:&quot;&quot;,&quot;family&quot;:&quot;Kock&quot;,&quot;given&quot;:&quot;Alexander&quot;,&quot;non-dropping-particle&quot;:&quot;&quot;,&quot;parse-names&quot;:false,&quot;suffix&quot;:&quot;&quot;}],&quot;container-title&quot;:&quot;Creativity and Innovation Management&quot;,&quot;id&quot;:&quot;ae88b2ec-0534-5e32-a45b-93bb348c5605&quot;,&quot;issue&quot;:&quot;2&quot;,&quot;issued&quot;:{&quot;date-parts&quot;:[[&quot;2020&quot;]]},&quot;page&quot;:&quot;359-370&quot;,&quot;title&quot;:&quot;Firms' intellectual property ownership aggressiveness in university–industry collaboration projects: Choosing the right governance mode&quot;,&quot;type&quot;:&quot;article-journal&quot;,&quot;volume&quot;:&quot;29&quot;,&quot;container-title-short&quot;:&quot;&quot;},&quot;uris&quot;:[&quot;http://www.mendeley.com/documents/?uuid=3ff19414-f7b9-4944-b8ec-63daa07ddd2d&quot;],&quot;isTemporary&quot;:false,&quot;legacyDesktopId&quot;:&quot;3ff19414-f7b9-4944-b8ec-63daa07ddd2d&quot;},{&quot;id&quot;:&quot;2e26d89b-68f9-599a-8897-eb716770764f&quot;,&quot;itemData&quot;:{&quot;DOI&quot;:&quot;10.5465/amr.2011.0193&quot;,&quot;ISSN&quot;:&quot;03637425&quot;,&quot;abstract&quot;:&quot;Current theories of how organizations harness knowledge for innovative activity cannot convincingly explain emergent practices whereby firms selectively reveal knowledge to their advantage. We conceive of selective revealing as a strategic mechanism to reshape the collaborative behavior of other actors in a firm's innovation ecosystem. We propose that selective revealing may provide an effective alternative to known collaboration mechanisms, particularly under conditions of high partner uncertainty, high coordination costs, and unwilling potential collaborators. We specify conditions when firms are more likely to reveal knowledge and highlight some boundary conditions for competitor reciprocity. We elaborate on strategies that allow firms to exhibit managerial agency in selective revealing and discuss selective revealing's implications for theories of organization and open innovation and for management practice. © Academy of Management Review 2013.&quot;,&quot;author&quot;:[{&quot;dropping-particle&quot;:&quot;&quot;,&quot;family&quot;:&quot;Alexy&quot;,&quot;given&quot;:&quot;Oliver&quot;,&quot;non-dropping-particle&quot;:&quot;&quot;,&quot;parse-names&quot;:false,&quot;suffix&quot;:&quot;&quot;},{&quot;dropping-particle&quot;:&quot;&quot;,&quot;family&quot;:&quot;George&quot;,&quot;given&quot;:&quot;Gerard&quot;,&quot;non-dropping-particle&quot;:&quot;&quot;,&quot;parse-names&quot;:false,&quot;suffix&quot;:&quot;&quot;},{&quot;dropping-particle&quot;:&quot;&quot;,&quot;family&quot;:&quot;Salter&quot;,&quot;given&quot;:&quot;Ammon J.&quot;,&quot;non-dropping-particle&quot;:&quot;&quot;,&quot;parse-names&quot;:false,&quot;suffix&quot;:&quot;&quot;}],&quot;container-title&quot;:&quot;Academy of Management Review&quot;,&quot;id&quot;:&quot;2e26d89b-68f9-599a-8897-eb716770764f&quot;,&quot;issue&quot;:&quot;2&quot;,&quot;issued&quot;:{&quot;date-parts&quot;:[[&quot;2013&quot;]]},&quot;page&quot;:&quot;270-291&quot;,&quot;title&quot;:&quot;Cui Bono? The selective revealing of knowledge and its implications for innovative activity&quot;,&quot;type&quot;:&quot;article-journal&quot;,&quot;volume&quot;:&quot;38&quot;,&quot;container-title-short&quot;:&quot;&quot;},&quot;uris&quot;:[&quot;http://www.mendeley.com/documents/?uuid=af15e63d-fc74-42e9-9400-f7ae2041d693&quot;],&quot;isTemporary&quot;:false,&quot;legacyDesktopId&quot;:&quot;af15e63d-fc74-42e9-9400-f7ae2041d693&quot;}]},{&quot;citationID&quot;:&quot;MENDELEY_CITATION_4cadf873-b7c9-41a9-964b-065def9f76fb&quot;,&quot;properties&quot;:{&quot;noteIndex&quot;:0},&quot;isEdited&quot;:false,&quot;manualOverride&quot;:{&quot;citeprocText&quot;:&quot;(J. E. L. Bercovitz &amp;#38; Tyler, 2014; Hertzfeld et al., 2006)&quot;,&quot;isManuallyOverridden&quot;:false,&quot;manualOverrideText&quot;:&quot;&quot;},&quot;citationTag&quot;:&quot;MENDELEY_CITATION_v3_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&quot;,&quot;citationItems&quot;:[{&quot;id&quot;:&quot;5f21f702-5e1c-58f7-ac2b-1042f93ed45b&quot;,&quot;itemData&quot;:{&quot;DOI&quot;:&quot;10.1287/orsc.2014.0917&quot;,&quot;ISSN&quot;:&quot;15265455&quot;,&quot;abstract&quot;:&quot;In this exploratory study of university-industry sponsored research agreements, we investigate how organizational roles direct the relational learning of contracting personnel, which subsequently influences contract evolution. Integrating theory with comments from field interviews, we posit that as scientists gain contracting experience with an exchange partner their focus of attention on knowledge creation supports the establishment of a relationship based on technical competence, behavioral experience, and operational routines that cause the enforcement terms of subsequent contracts to become less detailed. We also submit that contract administrators, because of their focus on knowledge protection (mitigating opportunism and enforcement), primarily accumulate joint governance experience and establish administrative routines that cause the enforcement terms of subsequent contracts to become more detailed. Rich content analysis of monitoring and intellectual property terms of sponsored research agreements supports our theoretically grounded hypotheses.&quot;,&quot;author&quot;:[{&quot;dropping-particle&quot;:&quot;&quot;,&quot;family&quot;:&quot;Bercovitz&quot;,&quot;given&quot;:&quot;Janet E.L.&quot;,&quot;non-dropping-particle&quot;:&quot;&quot;,&quot;parse-names&quot;:false,&quot;suffix&quot;:&quot;&quot;},{&quot;dropping-particle&quot;:&quot;&quot;,&quot;family&quot;:&quot;Tyler&quot;,&quot;given&quot;:&quot;Beverly B.&quot;,&quot;non-dropping-particle&quot;:&quot;&quot;,&quot;parse-names&quot;:false,&quot;suffix&quot;:&quot;&quot;}],&quot;container-title&quot;:&quot;Organization Science&quot;,&quot;id&quot;:&quot;5f21f702-5e1c-58f7-ac2b-1042f93ed45b&quot;,&quot;issue&quot;:&quot;6&quot;,&quot;issued&quot;:{&quot;date-parts&quot;:[[&quot;2014&quot;]]},&quot;page&quot;:&quot;1840-1859&quot;,&quot;title&quot;:&quot;Who i am and how i contract: The effect of contractors' roles on the evolution of contract structure in university-industry research agreements&quot;,&quot;type&quot;:&quot;article-journal&quot;,&quot;volume&quot;:&quot;25&quot;,&quot;container-title-short&quot;:&quot;&quot;},&quot;uris&quot;:[&quot;http://www.mendeley.com/documents/?uuid=6b33d66a-c241-4ea0-867c-6ba5ecf9cc4e&quot;],&quot;isTemporary&quot;:false,&quot;legacyDesktopId&quot;:&quot;6b33d66a-c241-4ea0-867c-6ba5ecf9cc4e&quot;},{&quot;id&quot;:&quot;d72a218f-e62c-5d4c-8b5b-41009f78ade9&quot;,&quot;itemData&quot;:{&quot;DOI&quot;:&quot;10.1016/j.respol.2006.04.006&quot;,&quot;ISSN&quot;:&quot;00487333&quot;,&quot;abstract&quot;:&quot;A set of US-based companies is investigated regarding the effectiveness of intellectual property protection mechanisms (IPPMs) in the formation of research partnerships. Patents are the most frequently used IPPM to protect both background and foreground knowledge in partnerships. Other IPPMs are used to protect know-how, especially in the early, forming stages of a partnership. Existing IP titles are quite useful when negotiating new partnerships. IPR negotiations are reported to be more complex in horizontal partnerships and when universities are involved. © 2006 Elsevier B.V. All rights reserved.&quot;,&quot;author&quot;:[{&quot;dropping-particle&quot;:&quot;&quot;,&quot;family&quot;:&quot;Hertzfeld&quot;,&quot;given&quot;:&quot;Henry R.&quot;,&quot;non-dropping-particle&quot;:&quot;&quot;,&quot;parse-names&quot;:false,&quot;suffix&quot;:&quot;&quot;},{&quot;dropping-particle&quot;:&quot;&quot;,&quot;family&quot;:&quot;Link&quot;,&quot;given&quot;:&quot;Albert N.&quot;,&quot;non-dropping-particle&quot;:&quot;&quot;,&quot;parse-names&quot;:false,&quot;suffix&quot;:&quot;&quot;},{&quot;dropping-particle&quot;:&quot;&quot;,&quot;family&quot;:&quot;Vonortas&quot;,&quot;given&quot;:&quot;Nicholas S.&quot;,&quot;non-dropping-particle&quot;:&quot;&quot;,&quot;parse-names&quot;:false,&quot;suffix&quot;:&quot;&quot;}],&quot;container-title&quot;:&quot;Research Policy&quot;,&quot;id&quot;:&quot;d72a218f-e62c-5d4c-8b5b-41009f78ade9&quot;,&quot;issue&quot;:&quot;6&quot;,&quot;issued&quot;:{&quot;date-parts&quot;:[[&quot;2006&quot;]]},&quot;page&quot;:&quot;825-838&quot;,&quot;title&quot;:&quot;Intellectual property protection mechanisms in research partnerships&quot;,&quot;type&quot;:&quot;article-journal&quot;,&quot;volume&quot;:&quot;35&quot;,&quot;container-title-short&quot;:&quot;Res Policy&quot;},&quot;uris&quot;:[&quot;http://www.mendeley.com/documents/?uuid=b2e10687-0142-4cd8-8d25-c5a518f03ca9&quot;],&quot;isTemporary&quot;:false,&quot;legacyDesktopId&quot;:&quot;b2e10687-0142-4cd8-8d25-c5a518f03ca9&quot;}]},{&quot;citationID&quot;:&quot;MENDELEY_CITATION_7c850bdd-d718-42cd-95b8-8c40a012e9cb&quot;,&quot;properties&quot;:{&quot;noteIndex&quot;:0},&quot;isEdited&quot;:false,&quot;manualOverride&quot;:{&quot;citeprocText&quot;:&quot;(Bstieler &amp;#38; Hemmert, 2015; Nishimura &amp;#38; Okamuro, 2018)&quot;,&quot;isManuallyOverridden&quot;:false,&quot;manualOverrideText&quot;:&quot;&quot;},&quot;citationTag&quot;:&quot;MENDELEY_CITATION_v3_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&quot;,&quot;citationItems&quot;:[{&quot;id&quot;:&quot;b780ea13-b9b8-57b0-8d58-c9dcdadf8695&quot;,&quot;itemData&quot;:{&quot;DOI&quot;:&quot;10.1016/j.technovation.2015.07.003&quot;,&quot;ISSN&quot;:&quot;01664972&quot;,&quot;abstract&quot;:&quot;This study provides deeper insights into the management of new product development (NPD) collaborations and a better understanding of the ways that companies in East Asia govern these relationships to acquire external knowledge while achieving collaboration satisfaction. Looking through the lens of the relational view, we disentangle the effects of relational and contractual governance on collaborations outcomes. An analysis of survey data from 119 NPD collaborations in South Korea reveals that the strength of prior business ties between partners enhances relational governance and indirectly contributes to knowledge acquisition and collaboration satisfaction. Contractual governance does affect collaboration outcomes, but the impact is weaker than relational governance. The positive returns on collaboration satisfaction are diminishing when both governance mechanisms are applied simultaneously. The findings further suggest that managers engaged in NPD collaborations in East Asia should invest more in relational governance while maintaining a moderate level of contractual safeguards to enhance collaboration outcomes.&quot;,&quot;author&quot;:[{&quot;dropping-particle&quot;:&quot;&quot;,&quot;family&quot;:&quot;Bstieler&quot;,&quot;given&quot;:&quot;Ludwig&quot;,&quot;non-dropping-particle&quot;:&quot;&quot;,&quot;parse-names&quot;:false,&quot;suffix&quot;:&quot;&quot;},{&quot;dropping-particle&quot;:&quot;&quot;,&quot;family&quot;:&quot;Hemmert&quot;,&quot;given&quot;:&quot;Martin&quot;,&quot;non-dropping-particle&quot;:&quot;&quot;,&quot;parse-names&quot;:false,&quot;suffix&quot;:&quot;&quot;}],&quot;container-title&quot;:&quot;Technovation&quot;,&quot;id&quot;:&quot;b780ea13-b9b8-57b0-8d58-c9dcdadf8695&quot;,&quot;issued&quot;:{&quot;date-parts&quot;:[[&quot;2015&quot;]]},&quot;page&quot;:&quot;29-39&quot;,&quot;title&quot;:&quot;The effectiveness of relational and contractual governance in new product development collaborations: Evidence from Korea&quot;,&quot;type&quot;:&quot;article-journal&quot;,&quot;volume&quot;:&quot;45-46&quot;,&quot;container-title-short&quot;:&quot;&quot;},&quot;uris&quot;:[&quot;http://www.mendeley.com/documents/?uuid=a8712970-973c-4cfc-b36f-d026d09866d0&quot;],&quot;isTemporary&quot;:false,&quot;legacyDesktopId&quot;:&quot;a8712970-973c-4cfc-b36f-d026d09866d0&quot;},{&quot;id&quot;:&quot;f874aecc-0835-554f-97ac-e49e850b09ed&quot;,&quot;itemData&quot;:{&quot;DOI&quot;:&quot;10.1016/j.respol.2018.02.007&quot;,&quot;ISSN&quot;:&quot;00487333&quot;,&quot;abstract&quot;:&quot;R&amp;D consortia have been regarded as an effective means of promoting innovation. Several R&amp;D consortia obtain public financial support, which may affect their governance structure and performance. This study investigates the governance mechanisms of publicly funded R&amp;D consortia and their effects on innovation performance. Few studies have empirically addressed the effect of project monitoring by the government or the role of project leadership in R&amp;D consortia. Focusing on a major support program for R&amp;D consortia in Japan and using a sample of 251 firms that participated in publicly funded R&amp;D consortia from 2004 to 2009, we empirically confirm that to enhance firms’ innovation performance, both project leadership as internal discipline and government monitoring as external discipline matter. Our results show that project leadership directly improves firms’ innovation performance, while firms’ commitment indirectly affects performance. Project leadership and government monitoring also promote commitment. Furthermore, both factors are complementary: consortia members are more willing to accept a project leader's coordination under stricter government monitoring.&quot;,&quot;author&quot;:[{&quot;dropping-particle&quot;:&quot;&quot;,&quot;family&quot;:&quot;Nishimura&quot;,&quot;given&quot;:&quot;Junichi&quot;,&quot;non-dropping-particle&quot;:&quot;&quot;,&quot;parse-names&quot;:false,&quot;suffix&quot;:&quot;&quot;},{&quot;dropping-particle&quot;:&quot;&quot;,&quot;family&quot;:&quot;Okamuro&quot;,&quot;given&quot;:&quot;Hiroyuki&quot;,&quot;non-dropping-particle&quot;:&quot;&quot;,&quot;parse-names&quot;:false,&quot;suffix&quot;:&quot;&quot;}],&quot;container-title&quot;:&quot;Research Policy&quot;,&quot;id&quot;:&quot;f874aecc-0835-554f-97ac-e49e850b09ed&quot;,&quot;issue&quot;:&quot;5&quot;,&quot;issued&quot;:{&quot;date-parts&quot;:[[&quot;2018&quot;]]},&quot;page&quot;:&quot;840-853&quot;,&quot;title&quot;:&quot;Internal and external discipline: The effect of project leadership and government monitoring on the performance of publicly funded R&amp;D consortia&quot;,&quot;type&quot;:&quot;article-journal&quot;,&quot;volume&quot;:&quot;47&quot;,&quot;container-title-short&quot;:&quot;Res Policy&quot;},&quot;uris&quot;:[&quot;http://www.mendeley.com/documents/?uuid=9b4d616a-daa0-4bdc-9adc-e0defd52107a&quot;],&quot;isTemporary&quot;:false,&quot;legacyDesktopId&quot;:&quot;9b4d616a-daa0-4bdc-9adc-e0defd52107a&quot;}]},{&quot;citationID&quot;:&quot;MENDELEY_CITATION_8e114dbc-49d0-4bdd-9f0e-01c12c378588&quot;,&quot;properties&quot;:{&quot;noteIndex&quot;:0},&quot;isEdited&quot;:false,&quot;manualOverride&quot;:{&quot;citeprocText&quot;:&quot;(Du et al., 2014; Walter et al., 2015)&quot;,&quot;isManuallyOverridden&quot;:false,&quot;manualOverrideText&quot;:&quot;&quot;},&quot;citationTag&quot;:&quot;MENDELEY_CITATION_v3_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&quot;,&quot;citationItems&quot;:[{&quot;id&quot;:&quot;d3481a13-bdb1-5f57-a0ef-466831e83804&quot;,&quot;itemData&quot;:{&quot;DOI&quot;:&quot;10.1016/j.respol.2013.12.008&quot;,&quot;ISSN&quot;:&quot;00487333&quot;,&quot;abstract&quot;:&quot;This paper examines the relationship between (outside-in) open innovation and the financial performance of R&amp;D projects, drawing on a unique dataset that contains information on the open innovation practices, management and performance of 489 R&amp;D projects of a large European multinational firm. We introduce two types of open innovation partnerships - science-based and market-based partnerships - and examine their relationships with project financial performance. In addition, we investigate whether the open innovation - project performance relationships are influenced by the way how R&amp;D projects are managed. Our results show that R&amp;D projects with open innovation partnerships are associated with a better financial performance providing that they are managed in the most suitable way. Market-based partnerships are positively correlated with project performance if a formal project management process is used; however these partnerships are associated with a lower performance for loosely managed projects. In contrast, science-based partnerships are associated with higher project revenues for loosely managed projects only. © 2014 Elsevier B.V.&quot;,&quot;author&quot;:[{&quot;dropping-particle&quot;:&quot;&quot;,&quot;family&quot;:&quot;Du&quot;,&quot;given&quot;:&quot;Jingshu&quot;,&quot;non-dropping-particle&quot;:&quot;&quot;,&quot;parse-names&quot;:false,&quot;suffix&quot;:&quot;&quot;},{&quot;dropping-particle&quot;:&quot;&quot;,&quot;family&quot;:&quot;Leten&quot;,&quot;given&quot;:&quot;Bart&quot;,&quot;non-dropping-particle&quot;:&quot;&quot;,&quot;parse-names&quot;:false,&quot;suffix&quot;:&quot;&quot;},{&quot;dropping-particle&quot;:&quot;&quot;,&quot;family&quot;:&quot;Vanhaverbeke&quot;,&quot;given&quot;:&quot;Wim&quot;,&quot;non-dropping-particle&quot;:&quot;&quot;,&quot;parse-names&quot;:false,&quot;suffix&quot;:&quot;&quot;}],&quot;container-title&quot;:&quot;Research Policy&quot;,&quot;id&quot;:&quot;d3481a13-bdb1-5f57-a0ef-466831e83804&quot;,&quot;issue&quot;:&quot;5&quot;,&quot;issued&quot;:{&quot;date-parts&quot;:[[&quot;2014&quot;]]},&quot;page&quot;:&quot;828-840&quot;,&quot;title&quot;:&quot;Managing open innovation projects with science-based and market-based partners&quot;,&quot;type&quot;:&quot;article-journal&quot;,&quot;volume&quot;:&quot;43&quot;,&quot;container-title-short&quot;:&quot;Res Policy&quot;},&quot;uris&quot;:[&quot;http://www.mendeley.com/documents/?uuid=c30ac79e-d321-48bb-82c7-c00543d0a918&quot;],&quot;isTemporary&quot;:false,&quot;legacyDesktopId&quot;:&quot;c30ac79e-d321-48bb-82c7-c00543d0a918&quot;},{&quot;id&quot;:&quot;1d728c9b-7863-56c3-9f09-f69fc26a625f&quot;,&quot;itemData&quot;:{&quot;DOI&quot;:&quot;10.1111/jpim.12209&quot;,&quot;ISSN&quot;:&quot;15405885&quot;,&quot;abstract&quot;:&quot;For technology ventures (and also other firms), R&amp;D alliances provide great learning opportunities and access to scarce resources. However, R&amp;D alliances, in particular between competitors, also involve the concomitant threat of opportunistic behavior, which many firms attempt to manage by formalizing the partnership. Yet, prior research provided mixed findings suggesting that formalization alleviates opportunism, fails to do so, or, ironically, even promotes it. The questions of whether and, if so, when formalization can deter opportunism remains topical. This study differentiates two forms of opportunistic behavior, strategic manipulation and knowledge appropriation, and examines how they are affected by formalization per se and in combination with communication quality. Findings from 82 R&amp;D alliances between competitors indicate that extensive formalization promotes opportunistic behavior. In contrast, communication quality mitigates the dysfunctional effect on strategic manipulation and also alleviates both forms of opportunism directly. Most effects vary with the type of opportunistic behavior. Our findings add to the literature by demonstrating a positive formalization-opportunism relationship in the context of R&amp;D alliances and by suggesting that relational governance (communication quality) compensates for the dysfunctional effects of formal governance (formalization), rather than both having complementary relationships. The results also support the call for more research into nuances of opportunism: they show that differentiating forms of opportunism matters for understanding the efficacy of safeguards against opportunism. Managers are warned against over-formalizing alliances, which spurs opportunism. Instead, they should cultivate an atmosphere of open communication while they can still maintain some \&quot;healthy distrust.\&quot; This attenuates the adverse effects of formalization, which is important since a certain level of formalization is often inevitable in R&amp;D alliances.&quot;,&quot;author&quot;:[{&quot;dropping-particle&quot;:&quot;&quot;,&quot;family&quot;:&quot;Walter&quot;,&quot;given&quot;:&quot;Sascha G.&quot;,&quot;non-dropping-particle&quot;:&quot;&quot;,&quot;parse-names&quot;:false,&quot;suffix&quot;:&quot;&quot;},{&quot;dropping-particle&quot;:&quot;&quot;,&quot;family&quot;:&quot;Walter&quot;,&quot;given&quot;:&quot;Achim&quot;,&quot;non-dropping-particle&quot;:&quot;&quot;,&quot;parse-names&quot;:false,&quot;suffix&quot;:&quot;&quot;},{&quot;dropping-particle&quot;:&quot;&quot;,&quot;family&quot;:&quot;Müller&quot;,&quot;given&quot;:&quot;Dirk&quot;,&quot;non-dropping-particle&quot;:&quot;&quot;,&quot;parse-names&quot;:false,&quot;suffix&quot;:&quot;&quot;}],&quot;container-title&quot;:&quot;Journal of Product Innovation Management&quot;,&quot;id&quot;:&quot;1d728c9b-7863-56c3-9f09-f69fc26a625f&quot;,&quot;issue&quot;:&quot;6&quot;,&quot;issued&quot;:{&quot;date-parts&quot;:[[&quot;2015&quot;]]},&quot;page&quot;:&quot;954-970&quot;,&quot;title&quot;:&quot;Formalization, Communication Quality, and Opportunistic Behavior in R&amp;D Alliances between Competitors&quot;,&quot;type&quot;:&quot;article-journal&quot;,&quot;volume&quot;:&quot;32&quot;,&quot;container-title-short&quot;:&quot;&quot;},&quot;uris&quot;:[&quot;http://www.mendeley.com/documents/?uuid=b6d1cc1e-08b3-4b34-b5ca-bf067266552b&quot;],&quot;isTemporary&quot;:false,&quot;legacyDesktopId&quot;:&quot;b6d1cc1e-08b3-4b34-b5ca-bf067266552b&quot;}]},{&quot;citationID&quot;:&quot;MENDELEY_CITATION_95dc2670-5c5d-42cf-ab8f-41b382f1f6ce&quot;,&quot;properties&quot;:{&quot;noteIndex&quot;:0},&quot;isEdited&quot;:false,&quot;manualOverride&quot;:{&quot;citeprocText&quot;:&quot;(Gretsch et al., 2020)&quot;,&quot;isManuallyOverridden&quot;:false,&quot;manualOverrideText&quot;:&quot;&quot;},&quot;citationTag&quot;:&quot;MENDELEY_CITATION_v3_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&quot;,&quot;citationItems&quot;:[{&quot;id&quot;:&quot;ae88b2ec-0534-5e32-a45b-93bb348c5605&quot;,&quot;itemData&quot;:{&quot;DOI&quot;:&quot;10.1111/caim.12354&quot;,&quot;ISSN&quot;:&quot;14678691&quot;,&quot;abstract&quot;:&quot;Intellectual property (IP) ownership aggressiveness constitutes an organization's strategic stance that prioritizes its IP protection. An organization thus pursues a rigid approach to protect its background IP and strives for exclusive ownership of the foreground IP that results from collaborative projects. This paper investigates how firms' IP ownership aggressiveness influences university–industry collaboration (UIC) project success and examines if the relationship is contingent on the governance modes that firms employ in UICs, especially the intensity of contract formality and shared governance. Analysing survey data from UIC projects of medium-sized to large firms covering four industries, we find that the levels of contract formality and shared governance moderate the effect of firms' IP ownership aggressiveness on project success. Strong contract formality leads to a negative relationship between firms' IP ownership aggressiveness and UIC project success. Conversely, if firms apply strong shared governance, the relationship between IP ownership aggressiveness and UIC project success is positive. Given firms' strategic approach to protect background IP and claim ownership of foreground IP, these results have implications for UIC managers when selecting governance modes to best support UIC project success.&quot;,&quot;author&quot;:[{&quot;dropping-particle&quot;:&quot;&quot;,&quot;family&quot;:&quot;Gretsch&quot;,&quot;given&quot;:&quot;Oliver&quot;,&quot;non-dropping-particle&quot;:&quot;&quot;,&quot;parse-names&quot;:false,&quot;suffix&quot;:&quot;&quot;},{&quot;dropping-particle&quot;:&quot;&quot;,&quot;family&quot;:&quot;Tietze&quot;,&quot;given&quot;:&quot;Frank&quot;,&quot;non-dropping-particle&quot;:&quot;&quot;,&quot;parse-names&quot;:false,&quot;suffix&quot;:&quot;&quot;},{&quot;dropping-particle&quot;:&quot;&quot;,&quot;family&quot;:&quot;Kock&quot;,&quot;given&quot;:&quot;Alexander&quot;,&quot;non-dropping-particle&quot;:&quot;&quot;,&quot;parse-names&quot;:false,&quot;suffix&quot;:&quot;&quot;}],&quot;container-title&quot;:&quot;Creativity and Innovation Management&quot;,&quot;id&quot;:&quot;ae88b2ec-0534-5e32-a45b-93bb348c5605&quot;,&quot;issue&quot;:&quot;2&quot;,&quot;issued&quot;:{&quot;date-parts&quot;:[[&quot;2020&quot;]]},&quot;page&quot;:&quot;359-370&quot;,&quot;title&quot;:&quot;Firms' intellectual property ownership aggressiveness in university–industry collaboration projects: Choosing the right governance mode&quot;,&quot;type&quot;:&quot;article-journal&quot;,&quot;volume&quot;:&quot;29&quot;,&quot;container-title-short&quot;:&quot;&quot;},&quot;uris&quot;:[&quot;http://www.mendeley.com/documents/?uuid=3ff19414-f7b9-4944-b8ec-63daa07ddd2d&quot;],&quot;isTemporary&quot;:false,&quot;legacyDesktopId&quot;:&quot;3ff19414-f7b9-4944-b8ec-63daa07ddd2d&quot;}]},{&quot;citationID&quot;:&quot;MENDELEY_CITATION_cda10ab3-9cff-4d0c-848a-0734c8ff2b0f&quot;,&quot;properties&quot;:{&quot;noteIndex&quot;:0},&quot;isEdited&quot;:false,&quot;manualOverride&quot;:{&quot;citeprocText&quot;:&quot;(Nsanzumuhire &amp;#38; Groot, 2020; Rajalo &amp;#38; Vadi, 2017)&quot;,&quot;isManuallyOverridden&quot;:false,&quot;manualOverrideText&quot;:&quot;&quot;},&quot;citationTag&quot;:&quot;MENDELEY_CITATION_v3_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&quot;,&quot;citationItems&quot;:[{&quot;id&quot;:&quot;3b4e1eaf-4aea-526f-a496-52c3929e0632&quot;,&quot;itemData&quot;:{&quot;DOI&quot;:&quot;10.1016/j.jclepro.2020.120861&quot;,&quot;ISSN&quot;:&quot;09596526&quot;,&quot;abstract&quot;:&quot;Studies on University-Industry Collaboration (UIC) have mainly focused on processes at the individual and institutional levels. The result has been a proliferation of literature on aspects of UIC implementation processes often accounting for contextual differences. A survey of previous systematic reviews showed a gap in integration of knowledge on UIC implementation processes from a holistic and economic context perspective. This systematic review of the literature seeks to cover that gap by integrating the literature on UIC implementation processes from developed and developing countries contexts. In total 68 publications were reviewed and the data extracted were qualitatively analyzed using a grounded theory approach. Three major themes are distinguished: channels of interaction, UIC mechanisms, and barriers to UIC. The channels of interaction were often presented in categories. The most comprehensive were found to be bi-directional, traditional, commercial and service channels. It was found that commercial channels are ranked by both industry and academia as the least important and the least preferred by collaboration actors. The review discerned three major forms of UIC implementation processes: (1) educational collaboration, (2) academic entrepreneurship and (3) research related collaboration. Mechanisms of implementing these three forms of interaction vary, but continuous interactions are frequently proposed as the best method of knowledge transfer, contrasting with the traditional linear view of UIC processes. Regarding barriers to collaboration, five categories of barriers (misalignment barriers; motivation related barriers; capability related barriers; governance-related barriers and contextual barriers) are identified. The review indicated also that there is still a research coverage gap in developing countries compared to developed countries, and that the educational collaboration form is somehow neglected. It is therefore recommended to use an action research approach to advance research in developing countries and to provide extra attention to educational collaboration mechanisms since this form is among the preferred means of UIC.&quot;,&quot;author&quot;:[{&quot;dropping-particle&quot;:&quot;&quot;,&quot;family&quot;:&quot;Nsanzumuhire&quot;,&quot;given&quot;:&quot;Silas U.&quot;,&quot;non-dropping-particle&quot;:&quot;&quot;,&quot;parse-names&quot;:false,&quot;suffix&quot;:&quot;&quot;},{&quot;dropping-particle&quot;:&quot;&quot;,&quot;family&quot;:&quot;Groot&quot;,&quot;given&quot;:&quot;Wim&quot;,&quot;non-dropping-particle&quot;:&quot;&quot;,&quot;parse-names&quot;:false,&quot;suffix&quot;:&quot;&quot;}],&quot;container-title&quot;:&quot;Journal of Cleaner Production&quot;,&quot;id&quot;:&quot;3b4e1eaf-4aea-526f-a496-52c3929e0632&quot;,&quot;issued&quot;:{&quot;date-parts&quot;:[[&quot;2020&quot;]]},&quot;title&quot;:&quot;Context perspective on University-Industry Collaboration processes: A systematic review of literature&quot;,&quot;type&quot;:&quot;article-journal&quot;,&quot;volume&quot;:&quot;258&quot;,&quot;container-title-short&quot;:&quot;J Clean Prod&quot;},&quot;uris&quot;:[&quot;http://www.mendeley.com/documents/?uuid=1ff4e253-0bb8-41c1-9ff9-15fe26adcd30&quot;],&quot;isTemporary&quot;:false,&quot;legacyDesktopId&quot;:&quot;1ff4e253-0bb8-41c1-9ff9-15fe26adcd30&quot;},{&quot;id&quot;:&quot;7b19aeda-f28c-5a45-a74b-c045a7080b58&quot;,&quot;itemData&quot;:{&quot;DOI&quot;:&quot;10.1016/j.technovation.2017.04.003&quot;,&quot;ISSN&quot;:&quot;01664972&quot;,&quot;abstract&quot;:&quot;This study investigates university-industry (U-I) innovation collaboration and proposes a renewed and empirically tested conceptual approach to analyse it. The motivation for the research emerged from the realisation that the majority of studies on university-industry innovation collaboration on organisational level present limited verification of why some seemingly similar collaboration projects fail while others thrive. Therefore, we aimed for reconceptualization of the way university-industry collaboration is analysed by developing the respective approach that was empirically tested via multiple case-study research of 12 cases. The approach combines elements of the U-I collaboration literature with a model of interaction from semiotics and boundary-crossing ideas from organisation theory. The novelty of this approach lies in explaining the heterogeneity and variation of U-I collaboration on individual level. The interaction model from the semiotics enables distinct U-I collaboration patterns to emerge. In a two-dimensional model it becomes clear that choosing the appropriate partner for potentially successful collaboration means matching the levels of preconditions between partners. The main contribution of this study is twofold: an interdisciplinary approach for analysing U-I collaboration using a multiple case-study research design and the explanation of relevant preconditions – individual rather than institutional levels of motivation and absorptive capacity – as critical aspects that determine the likelihood of the success or failure of such collaboration.&quot;,&quot;author&quot;:[{&quot;dropping-particle&quot;:&quot;&quot;,&quot;family&quot;:&quot;Rajalo&quot;,&quot;given&quot;:&quot;Sigrid&quot;,&quot;non-dropping-particle&quot;:&quot;&quot;,&quot;parse-names&quot;:false,&quot;suffix&quot;:&quot;&quot;},{&quot;dropping-particle&quot;:&quot;&quot;,&quot;family&quot;:&quot;Vadi&quot;,&quot;given&quot;:&quot;Maaja&quot;,&quot;non-dropping-particle&quot;:&quot;&quot;,&quot;parse-names&quot;:false,&quot;suffix&quot;:&quot;&quot;}],&quot;container-title&quot;:&quot;Technovation&quot;,&quot;id&quot;:&quot;7b19aeda-f28c-5a45-a74b-c045a7080b58&quot;,&quot;issued&quot;:{&quot;date-parts&quot;:[[&quot;2017&quot;]]},&quot;page&quot;:&quot;42-54&quot;,&quot;title&quot;:&quot;University-industry innovation collaboration: Reconceptualization&quot;,&quot;type&quot;:&quot;article-journal&quot;,&quot;volume&quot;:&quot;62-63&quot;,&quot;container-title-short&quot;:&quot;&quot;},&quot;uris&quot;:[&quot;http://www.mendeley.com/documents/?uuid=b35bfa7a-8b14-429e-906e-87bbd7fd27a3&quot;],&quot;isTemporary&quot;:false,&quot;legacyDesktopId&quot;:&quot;b35bfa7a-8b14-429e-906e-87bbd7fd27a3&quot;}]},{&quot;citationID&quot;:&quot;MENDELEY_CITATION_bce0eaa3-ef92-4825-bb4c-d879d7a70374&quot;,&quot;properties&quot;:{&quot;noteIndex&quot;:0},&quot;isEdited&quot;:false,&quot;manualOverride&quot;:{&quot;citeprocText&quot;:&quot;(Meerman et al., 2013)&quot;,&quot;isManuallyOverridden&quot;:false,&quot;manualOverrideText&quot;:&quot;&quot;},&quot;citationTag&quot;:&quot;MENDELEY_CITATION_v3_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&quot;,&quot;citationItems&quot;:[{&quot;id&quot;:&quot;f9d0a7b4-4812-5327-883d-b845f4c540a7&quot;,&quot;itemData&quot;:{&quot;author&quot;:[{&quot;dropping-particle&quot;:&quot;&quot;,&quot;family&quot;:&quot;Meerman&quot;,&quot;given&quot;:&quot;Arno&quot;,&quot;non-dropping-particle&quot;:&quot;&quot;,&quot;parse-names&quot;:false,&quot;suffix&quot;:&quot;&quot;},{&quot;dropping-particle&quot;:&quot;&quot;,&quot;family&quot;:&quot;Davey&quot;,&quot;given&quot;:&quot;Todd&quot;,&quot;non-dropping-particle&quot;:&quot;&quot;,&quot;parse-names&quot;:false,&quot;suffix&quot;:&quot;&quot;},{&quot;dropping-particle&quot;:&quot;&quot;,&quot;family&quot;:&quot;Cleyn&quot;,&quot;given&quot;:&quot;Sven H.&quot;,&quot;non-dropping-particle&quot;:&quot;De&quot;,&quot;parse-names&quot;:false,&quot;suffix&quot;:&quot;&quot;},{&quot;dropping-particle&quot;:&quot;&quot;,&quot;family&quot;:&quot;Galan Muros&quot;,&quot;given&quot;:&quot;Victoria&quot;,&quot;non-dropping-particle&quot;:&quot;&quot;,&quot;parse-names&quot;:false,&quot;suffix&quot;:&quot;&quot;}],&quot;id&quot;:&quot;f9d0a7b4-4812-5327-883d-b845f4c540a7&quot;,&quot;issued&quot;:{&quot;date-parts&quot;:[[&quot;2013&quot;]]},&quot;title&quot;:&quot;The state of university-business cooperation in Belgium : part of the DG Education and Culture study on the cooperation between higher education institutions and public and private organisations in Europe&quot;,&quot;type&quot;:&quot;article-journal&quot;,&quot;container-title-short&quot;:&quot;&quot;},&quot;uris&quot;:[&quot;http://www.mendeley.com/documents/?uuid=0dff312c-cc3c-4800-99ae-ff34eba95769&quot;],&quot;isTemporary&quot;:false,&quot;legacyDesktopId&quot;:&quot;0dff312c-cc3c-4800-99ae-ff34eba95769&quot;}]},{&quot;citationID&quot;:&quot;MENDELEY_CITATION_9472189c-853a-478c-914b-92d3ee96b05e&quot;,&quot;properties&quot;:{&quot;noteIndex&quot;:0},&quot;isEdited&quot;:false,&quot;manualOverride&quot;:{&quot;citeprocText&quot;:&quot;(J. Bercovitz &amp;#38; Feldman, 2011; Czarnitzki et al., 2011; Polt et al., 2001)&quot;,&quot;isManuallyOverridden&quot;:false,&quot;manualOverrideText&quot;:&quot;&quot;},&quot;citationTag&quot;:&quot;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&quot;,&quot;citationItems&quot;:[{&quot;id&quot;:&quot;72d77c55-0904-57bf-b716-cf7fcc6402cf&quot;,&quot;itemData&quot;:{&quot;DOI&quot;:&quot;10.3152/147154301781781453&quot;,&quot;ISSN&quot;:&quot;03023427&quot;,&quot;abstract&quot;:&quot;Within the Framework of the EU initiative 'Benchmarking Europe's Industrial Competitiveness', a project benchmarking industry-science relations (ISR) was carried out covering eight EU countries, the USA and Japan. In these countries ISR were compared in order to assess the role of framework conditions in the interaction between industry (private business-enterprise sector) and science (higher-education institutions and public-sector research establishments), and to recommend areas for policy improvement. Benchmarking ISR focuses on identifying good practices in shaping ISR-relevant framework conditions given the specific features of a national innovation system. The paper presents the methodology employed and the main findings.&quot;,&quot;author&quot;:[{&quot;dropping-particle&quot;:&quot;&quot;,&quot;family&quot;:&quot;Polt&quot;,&quot;given&quot;:&quot;W.&quot;,&quot;non-dropping-particle&quot;:&quot;&quot;,&quot;parse-names&quot;:false,&quot;suffix&quot;:&quot;&quot;},{&quot;dropping-particle&quot;:&quot;&quot;,&quot;family&quot;:&quot;Rammer&quot;,&quot;given&quot;:&quot;C.&quot;,&quot;non-dropping-particle&quot;:&quot;&quot;,&quot;parse-names&quot;:false,&quot;suffix&quot;:&quot;&quot;},{&quot;dropping-particle&quot;:&quot;&quot;,&quot;family&quot;:&quot;Gassler&quot;,&quot;given&quot;:&quot;H.&quot;,&quot;non-dropping-particle&quot;:&quot;&quot;,&quot;parse-names&quot;:false,&quot;suffix&quot;:&quot;&quot;},{&quot;dropping-particle&quot;:&quot;&quot;,&quot;family&quot;:&quot;Schibany&quot;,&quot;given&quot;:&quot;A.&quot;,&quot;non-dropping-particle&quot;:&quot;&quot;,&quot;parse-names&quot;:false,&quot;suffix&quot;:&quot;&quot;},{&quot;dropping-particle&quot;:&quot;&quot;,&quot;family&quot;:&quot;Schartinger&quot;,&quot;given&quot;:&quot;D.&quot;,&quot;non-dropping-particle&quot;:&quot;&quot;,&quot;parse-names&quot;:false,&quot;suffix&quot;:&quot;&quot;}],&quot;container-title&quot;:&quot;Science and Public Policy&quot;,&quot;id&quot;:&quot;72d77c55-0904-57bf-b716-cf7fcc6402cf&quot;,&quot;issue&quot;:&quot;4&quot;,&quot;issued&quot;:{&quot;date-parts&quot;:[[&quot;2001&quot;]]},&quot;page&quot;:&quot;247-258&quot;,&quot;title&quot;:&quot;Benchmarking industry-science relations: The role of framework conditions&quot;,&quot;type&quot;:&quot;article-journal&quot;,&quot;volume&quot;:&quot;28&quot;,&quot;container-title-short&quot;:&quot;Sci Public Policy&quot;},&quot;uris&quot;:[&quot;http://www.mendeley.com/documents/?uuid=de5ebd94-5762-49db-970c-7cbe1d3c99e6&quot;],&quot;isTemporary&quot;:false,&quot;legacyDesktopId&quot;:&quot;de5ebd94-5762-49db-970c-7cbe1d3c99e6&quot;},{&quot;id&quot;:&quot;d228c294-8b40-52e0-97df-9d2217e9988b&quot;,&quot;itemData&quot;:{&quot;DOI&quot;:&quot;10.2139/ssrn.1538112&quot;,&quot;abstract&quot;:&quot;Against the background of the so-called European paradox, i.e. the conjecture that EU countries lack the capability to transfer science into commercial innovations, knowledge transfer from academia to industry has been a central issue in policy debates recently. Based on a sample of German scientists we investigate which academic inventions are patented by a scientific assignee and which are owned by corporate entities. Our findings suggest that faculty patents assigned to corporations exhibit a higher short-term value in terms of forward citations and a higher potential to block property rights of competitors. Faculty patents assigned to academic inventors or to public research institutions, in contrast, are more complex, more basic and have stronger links to science. These results may suggest that European firms lack the absorptive capacity to identify and exploit academic inventions that are further away from market applications.&quot;,&quot;author&quot;:[{&quot;dropping-particle&quot;:&quot;&quot;,&quot;family&quot;:&quot;Czarnitzki&quot;,&quot;given&quot;:&quot;Dirk&quot;,&quot;non-dropping-particle&quot;:&quot;&quot;,&quot;parse-names&quot;:false,&quot;suffix&quot;:&quot;&quot;},{&quot;dropping-particle&quot;:&quot;&quot;,&quot;family&quot;:&quot;Hussinger&quot;,&quot;given&quot;:&quot;Katrin&quot;,&quot;non-dropping-particle&quot;:&quot;&quot;,&quot;parse-names&quot;:false,&quot;suffix&quot;:&quot;&quot;},{&quot;dropping-particle&quot;:&quot;&quot;,&quot;family&quot;:&quot;Schneider&quot;,&quot;given&quot;:&quot;Cédric&quot;,&quot;non-dropping-particle&quot;:&quot;&quot;,&quot;parse-names&quot;:false,&quot;suffix&quot;:&quot;&quot;}],&quot;container-title&quot;:&quot;SSRN Electronic Journal&quot;,&quot;id&quot;:&quot;d228c294-8b40-52e0-97df-9d2217e9988b&quot;,&quot;issued&quot;:{&quot;date-parts&quot;:[[&quot;2011&quot;]]},&quot;title&quot;:&quot;The Nexus between Science and Industry: Evidence from Faculty Inventions&quot;,&quot;type&quot;:&quot;article-journal&quot;,&quot;container-title-short&quot;:&quot;&quot;},&quot;uris&quot;:[&quot;http://www.mendeley.com/documents/?uuid=65ae7f83-812f-438a-b424-3735ecf6d931&quot;],&quot;isTemporary&quot;:false,&quot;legacyDesktopId&quot;:&quot;65ae7f83-812f-438a-b424-3735ecf6d931&quot;},{&quot;id&quot;:&quot;66c31952-8106-52a0-88cc-d05957327268&quot;,&quot;itemData&quot;:{&quot;DOI&quot;:&quot;10.1016/j.respol.2010.09.008&quot;,&quot;ISSN&quot;:&quot;00487333&quot;,&quot;abstract&quot;:&quot;This paper investigates the composition of creative teams of academic scientists engaged in inventive activity. Our data provides a unique opportunity to explore the links between team composition and commercialization outcomes. We find that there are coordination costs associated with reaching across academic departments and organizational boundaries to build teams. However, we also find evidence of benefits due to knowledge diversity, particularly in the cases of truly novel combinations. In support of internal cohesion arguments, we find that performance improves with the experience of the team. In line with arguments regarding the value of diverse external networks, we find that teams that are composed of members from multiple institutions - focal university, other research institution, and/or industry - are more successful in generating patents, licenses, and royalties. Finally, we find that the presence of prior social ties supporting links with external team members positively influences commercial outcomes. We find that there is no benefit to proximity in team configuration. © 2010 Elsevier B.V. All rights reserved.&quot;,&quot;author&quot;:[{&quot;dropping-particle&quot;:&quot;&quot;,&quot;family&quot;:&quot;Bercovitz&quot;,&quot;given&quot;:&quot;Janet&quot;,&quot;non-dropping-particle&quot;:&quot;&quot;,&quot;parse-names&quot;:false,&quot;suffix&quot;:&quot;&quot;},{&quot;dropping-particle&quot;:&quot;&quot;,&quot;family&quot;:&quot;Feldman&quot;,&quot;given&quot;:&quot;Maryann&quot;,&quot;non-dropping-particle&quot;:&quot;&quot;,&quot;parse-names&quot;:false,&quot;suffix&quot;:&quot;&quot;}],&quot;container-title&quot;:&quot;Research Policy&quot;,&quot;id&quot;:&quot;66c31952-8106-52a0-88cc-d05957327268&quot;,&quot;issue&quot;:&quot;1&quot;,&quot;issued&quot;:{&quot;date-parts&quot;:[[&quot;2011&quot;]]},&quot;page&quot;:&quot;81-93&quot;,&quot;title&quot;:&quot;The mechanisms of collaboration in inventive teams: Composition, social networks, and geography&quot;,&quot;type&quot;:&quot;article-journal&quot;,&quot;volume&quot;:&quot;40&quot;,&quot;container-title-short&quot;:&quot;Res Policy&quot;},&quot;uris&quot;:[&quot;http://www.mendeley.com/documents/?uuid=ba322af2-2d08-4a09-a8b0-9965f1c0054d&quot;],&quot;isTemporary&quot;:false,&quot;legacyDesktopId&quot;:&quot;ba322af2-2d08-4a09-a8b0-9965f1c0054d&quot;}]},{&quot;citationID&quot;:&quot;MENDELEY_CITATION_9d2e5691-61f5-49b2-a4eb-232a358f7c92&quot;,&quot;properties&quot;:{&quot;noteIndex&quot;:0},&quot;isEdited&quot;:false,&quot;manualOverride&quot;:{&quot;citeprocText&quot;:&quot;(Aliu et al., 2018)&quot;,&quot;isManuallyOverridden&quot;:false,&quot;manualOverrideText&quot;:&quot;&quot;},&quot;citationTag&quot;:&quot;MENDELEY_CITATION_v3_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&quot;,&quot;citationItems&quot;:[{&quot;id&quot;:&quot;030ecd96-a9fc-5aa9-ad0b-201b60768398&quot;,&quot;itemData&quot;:{&quot;DOI&quot;:&quot;10.19085/journal.sijbpg040801&quot;,&quot;abstract&quot;:&quot;&lt;p&gt;&lt;strong&gt;Purpose:&lt;/strong&gt; The aim of this study is to examine the influence of inter-stakeholders’ communication on universities which mutually collaborate with both internal and external stakeholders in frame of university – industry collaboration (UIC) and coordinate their internal structure in this direction&lt;strong&gt;.&lt;/strong&gt;&lt;/p&gt;&lt;p&gt;&lt;strong&gt;Design/methodology/approach:&lt;/strong&gt; In this study, literature review and theoretical approach were applied to find out the interrelationships of four basic theories (i.e. Communicative Actions Theory, Media Richness Theory, Actor-Networks Theory, and Stakeholder Theory) that are located amongst inter-stakeholders communication and UIC.&lt;/p&gt;&lt;p&gt;&lt;strong&gt;Findings:&lt;/strong&gt; There is a strong nexus between stakeholder theory and other mentioned three theories. Stakeholder theory has a magnet role in combining UIC and inter-stakeholders’ communication. Communicative actions theory, media richness theory and actor-networks theory have supportive and transformative effects on stakeholder theory to uphold the relationships at multivariate levels, actors and institutions.&lt;/p&gt;&lt;p&gt;&lt;strong&gt;Research limitations/implications:&lt;/strong&gt; The research was limited to the communication dimension of stakeholders and UIC. There are many other dimensions; such as, reciprocal trust, commitment, continuity and understanding. Investigators are encouraged to improve a reliable and valid scale and test these factors in an empirical way.&lt;/p&gt;&lt;p&gt;&lt;strong&gt;Practical implications&lt;/strong&gt;: The paper includes implications for the development of the position of managers in communicative activities in which universities build interactions with their stakeholders and create an open system that is a strategic point.&lt;/p&gt;&lt;strong&gt;Originality/value: &lt;/strong&gt;The original contribution of this study is to attach considerable attention to university interfaces (e.g. UIC Centre, Technocity / Technopark, Technology Transfer Office, Incubation Centre) and the managers working in these institutions have very crucial functions to establish cooperation amongst university and industry, and contain multidimensional and multidisciplinary aspects of collaboration and communication.&quot;,&quot;author&quot;:[{&quot;dropping-particle&quot;:&quot;&quot;,&quot;family&quot;:&quot;Aliu&quot;,&quot;given&quot;:&quot;Dorian&quot;,&quot;non-dropping-particle&quot;:&quot;&quot;,&quot;parse-names&quot;:false,&quot;suffix&quot;:&quot;&quot;},{&quot;dropping-particle&quot;:&quot;&quot;,&quot;family&quot;:&quot;Akatay&quot;,&quot;given&quot;:&quot;Ayten&quot;,&quot;non-dropping-particle&quot;:&quot;&quot;,&quot;parse-names&quot;:false,&quot;suffix&quot;:&quot;&quot;},{&quot;dropping-particle&quot;:&quot;&quot;,&quot;family&quot;:&quot;Aliu&quot;,&quot;given&quot;:&quot;Armando&quot;,&quot;non-dropping-particle&quot;:&quot;&quot;,&quot;parse-names&quot;:false,&quot;suffix&quot;:&quot;&quot;}],&quot;container-title&quot;:&quot;Scholedge International Journal of Business Policy &amp; Governance ISSN 2394-3351&quot;,&quot;id&quot;:&quot;030ecd96-a9fc-5aa9-ad0b-201b60768398&quot;,&quot;issue&quot;:&quot;8&quot;,&quot;issued&quot;:{&quot;date-parts&quot;:[[&quot;2018&quot;]]},&quot;page&quot;:&quot;78&quot;,&quot;title&quot;:&quot;The Influence of Inter-Stakeholders’ Communication on University – Industry Collaboration&quot;,&quot;type&quot;:&quot;article-journal&quot;,&quot;volume&quot;:&quot;4&quot;,&quot;container-title-short&quot;:&quot;&quot;},&quot;uris&quot;:[&quot;http://www.mendeley.com/documents/?uuid=bc836059-8f21-4e80-9f22-85d4f094910e&quot;],&quot;isTemporary&quot;:false,&quot;legacyDesktopId&quot;:&quot;bc836059-8f21-4e80-9f22-85d4f094910e&quot;}]},{&quot;citationID&quot;:&quot;MENDELEY_CITATION_2bea9daf-c086-4aee-b1f6-b054cda0c462&quot;,&quot;properties&quot;:{&quot;noteIndex&quot;:0},&quot;isEdited&quot;:false,&quot;manualOverride&quot;:{&quot;citeprocText&quot;:&quot;(Etzkowitz, 2003)&quot;,&quot;isManuallyOverridden&quot;:false,&quot;manualOverrideText&quot;:&quot;&quot;},&quot;citationTag&quot;:&quot;MENDELEY_CITATION_v3_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&quot;,&quot;citationItems&quot;:[{&quot;id&quot;:&quot;45fbc9f9-56ce-5ab9-9108-b8dee73c7ca1&quot;,&quot;itemData&quot;:{&quot;DOI&quot;:&quot;10.1177/05390184030423002&quot;,&quot;ISSN&quot;:&quot;05390184&quot;,&quot;abstract&quot;:&quot;Innovation is increasingly based upon a \&quot;Triple Helix\&quot; of university-industry-government interactions. The increased importance of knowledge and the role of the university in incubation of technology-based firms has given it a more prominent place in the institutional firmament. The entrepreneurial university takes a proactive stance in putting knowledge to use and in broadening the input into the creation of academic knowledge. Thus it operates according to an interactive rather than a linear model of innovation. As firms raise their technological level, they move closer to an academic model, engaging in higher levels of training and in sharing of knowledge. Government acts as a public entrepreneur and venture capitalist in addition to its traditional regulatory role in setting the rules of the game. Moving beyond product development, innovation then becomes an endogenous process of \&quot;taking the role of the other\&quot;, encouraging hybridization among the institutional spheres.&quot;,&quot;author&quot;:[{&quot;dropping-particle&quot;:&quot;&quot;,&quot;family&quot;:&quot;Etzkowitz&quot;,&quot;given&quot;:&quot;Henry&quot;,&quot;non-dropping-particle&quot;:&quot;&quot;,&quot;parse-names&quot;:false,&quot;suffix&quot;:&quot;&quot;}],&quot;container-title&quot;:&quot;Social Science Information&quot;,&quot;id&quot;:&quot;45fbc9f9-56ce-5ab9-9108-b8dee73c7ca1&quot;,&quot;issue&quot;:&quot;3&quot;,&quot;issued&quot;:{&quot;date-parts&quot;:[[&quot;2003&quot;]]},&quot;page&quot;:&quot;293-337&quot;,&quot;title&quot;:&quot;Innovation in innovation: The Triple Helix of university-industry-government relations&quot;,&quot;type&quot;:&quot;article-journal&quot;,&quot;volume&quot;:&quot;42&quot;,&quot;container-title-short&quot;:&quot;&quot;},&quot;uris&quot;:[&quot;http://www.mendeley.com/documents/?uuid=ae2b3f97-9623-4631-837c-1493ef5631c4&quot;],&quot;isTemporary&quot;:false,&quot;legacyDesktopId&quot;:&quot;ae2b3f97-9623-4631-837c-1493ef5631c4&quot;}]},{&quot;citationID&quot;:&quot;MENDELEY_CITATION_1dc4808e-cb9b-4852-981b-80869a39f3d8&quot;,&quot;properties&quot;:{&quot;noteIndex&quot;:0},&quot;isEdited&quot;:false,&quot;manualOverride&quot;:{&quot;citeprocText&quot;:&quot;(Siegel et al., 2003)&quot;,&quot;isManuallyOverridden&quot;:false,&quot;manualOverrideText&quot;:&quot;&quot;},&quot;citationTag&quot;:&quot;MENDELEY_CITATION_v3_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&quot;,&quot;citationItems&quot;:[{&quot;id&quot;:&quot;17fe645b-ec0c-5b3f-85dc-fbc254b7b262&quot;,&quot;itemData&quot;:{&quot;DOI&quot;:&quot;10.1016/S1047-8310(03)00007-5&quot;,&quot;ISSN&quot;:&quot;10478310&quot;,&quot;abstract&quot;:&quot;There has been a rapid rise in commercial knowledge transfers from universities to practitioners or university-industry technology transfer (UITT), through licensing agreements, research joint ventures, and start-ups. The purpose of this study was to analyze the UITT process and its outcomes. Based on 98 structured interviews of key UITT stakeholders (i.e., university administrators, academic and industry scientists, business managers, and entrepreneurs) at five research universities in two regions of the US, we conclude that these stakeholders have different perspectives on the desired outputs of UITT. More importantly, numerous barriers to effective UITT were identified, including culture clashes, bureaucratic inflexibility, poorly designed reward systems, and ineffective management of university technology transfer offices (TTOs). Based on this qualitative evidence, we provide numerous recommendations for improving the UITT process. © 2003 Elsevier Science Inc. All rights reserved.&quot;,&quot;author&quot;:[{&quot;dropping-particle&quot;:&quot;&quot;,&quot;family&quot;:&quot;Siegel&quot;,&quot;given&quot;:&quot;Donald S.&quot;,&quot;non-dropping-particle&quot;:&quot;&quot;,&quot;parse-names&quot;:false,&quot;suffix&quot;:&quot;&quot;},{&quot;dropping-particle&quot;:&quot;&quot;,&quot;family&quot;:&quot;Waldman&quot;,&quot;given&quot;:&quot;David A.&quot;,&quot;non-dropping-particle&quot;:&quot;&quot;,&quot;parse-names&quot;:false,&quot;suffix&quot;:&quot;&quot;},{&quot;dropping-particle&quot;:&quot;&quot;,&quot;family&quot;:&quot;Atwater&quot;,&quot;given&quot;:&quot;Leanne E.&quot;,&quot;non-dropping-particle&quot;:&quot;&quot;,&quot;parse-names&quot;:false,&quot;suffix&quot;:&quot;&quot;},{&quot;dropping-particle&quot;:&quot;&quot;,&quot;family&quot;:&quot;Link&quot;,&quot;given&quot;:&quot;Albert N.&quot;,&quot;non-dropping-particle&quot;:&quot;&quot;,&quot;parse-names&quot;:false,&quot;suffix&quot;:&quot;&quot;}],&quot;container-title&quot;:&quot;Journal of High Technology Management Research&quot;,&quot;id&quot;:&quot;17fe645b-ec0c-5b3f-85dc-fbc254b7b262&quot;,&quot;issue&quot;:&quot;1&quot;,&quot;issued&quot;:{&quot;date-parts&quot;:[[&quot;2003&quot;]]},&quot;page&quot;:&quot;111-133&quot;,&quot;title&quot;:&quot;Commercial knowledge transfers from universities to firms: Improving the effectiveness of university-industry collaboration&quot;,&quot;type&quot;:&quot;article-journal&quot;,&quot;volume&quot;:&quot;14&quot;,&quot;container-title-short&quot;:&quot;&quot;},&quot;uris&quot;:[&quot;http://www.mendeley.com/documents/?uuid=8cfd4676-548d-4033-be34-2fddd475a24c&quot;],&quot;isTemporary&quot;:false,&quot;legacyDesktopId&quot;:&quot;8cfd4676-548d-4033-be34-2fddd475a24c&quot;}]},{&quot;citationID&quot;:&quot;MENDELEY_CITATION_1f11621d-4969-4855-9ec9-f8973deca3f6&quot;,&quot;properties&quot;:{&quot;noteIndex&quot;:0},&quot;isEdited&quot;:false,&quot;manualOverride&quot;:{&quot;citeprocText&quot;:&quot;(Lee, 2014)&quot;,&quot;isManuallyOverridden&quot;:false,&quot;manualOverrideText&quot;:&quot;&quot;},&quot;citationTag&quot;:&quot;MENDELEY_CITATION_v3_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&quot;,&quot;citationItems&quot;:[{&quot;id&quot;:&quot;1d5bdf22-4796-5a81-8b34-5d5cefe23208&quot;,&quot;itemData&quot;:{&quot;DOI&quot;:&quot;10.1080/19761597.2014.973164&quot;,&quot;ISSN&quot;:&quot;21586721&quot;,&quot;abstract&quot;:&quot;Based on a historical analysis of university–industry collaboration (UIC) in Japan, this paper elucidates the relationships between a variety of UIC types and the functional differentiation of boundary-spanning organisations to promote UIC from a resource dependence perspective. To overcome the traditional limitations of informal, inter-personal collaboration, the Japanese government has made intensive institutional and organisational reforms to establish formal boundary-spanning organisations in universities since the late 1980s. This paper investigates the roles, effects, and limitations of boundary-spanning organisations, such as (1) UI Cooperative Research Centres initiated in 1987, (2) Approved Technology Licensing Organisations in 1998, and (3) Intellectual Property Headquarters in 2003, which have mediated different types of UIC. The research results suggest that formal boundary-spanning organisations can significantly drive the growth of UI collaborations and that the different types of UIC require a functional specialisation in boundary-spanning organisations by developing coordinative expertise, human resources, institutional arrangements, and organisational structures. Furthermore, for instituting effective organisational management of UIC in university, this research emphasises the significance of integrity and coherence among different boundary-spanning functions.&quot;,&quot;author&quot;:[{&quot;dropping-particle&quot;:&quot;&quot;,&quot;family&quot;:&quot;Lee&quot;,&quot;given&quot;:&quot;Kyoung Joo&quot;,&quot;non-dropping-particle&quot;:&quot;&quot;,&quot;parse-names&quot;:false,&quot;suffix&quot;:&quot;&quot;}],&quot;container-title&quot;:&quot;Asian Journal of Technology Innovation&quot;,&quot;id&quot;:&quot;1d5bdf22-4796-5a81-8b34-5d5cefe23208&quot;,&quot;issue&quot;:&quot;2&quot;,&quot;issued&quot;:{&quot;date-parts&quot;:[[&quot;2014&quot;]]},&quot;page&quot;:&quot;204-218&quot;,&quot;title&quot;:&quot;Development of boundary-spanning organisations in Japanese universities for different types of university–industry collaborations: a resource dependence perspective&quot;,&quot;type&quot;:&quot;article-journal&quot;,&quot;volume&quot;:&quot;22&quot;,&quot;container-title-short&quot;:&quot;&quot;},&quot;uris&quot;:[&quot;http://www.mendeley.com/documents/?uuid=d911ace8-3b7d-4ab5-ba7f-be3e2d5a1730&quot;],&quot;isTemporary&quot;:false,&quot;legacyDesktopId&quot;:&quot;d911ace8-3b7d-4ab5-ba7f-be3e2d5a1730&quot;}]},{&quot;citationID&quot;:&quot;MENDELEY_CITATION_532ff0d2-db3d-40a6-84a2-1b965b17c7a7&quot;,&quot;properties&quot;:{&quot;noteIndex&quot;:0},&quot;isEdited&quot;:false,&quot;manualOverride&quot;:{&quot;citeprocText&quot;:&quot;(Algieri et al., 2013)&quot;,&quot;isManuallyOverridden&quot;:false,&quot;manualOverrideText&quot;:&quot;&quot;},&quot;citationTag&quot;:&quot;MENDELEY_CITATION_v3_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&quot;,&quot;citationItems&quot;:[{&quot;id&quot;:&quot;9a771cb3-af5e-5c1a-80be-b7382e131ecf&quot;,&quot;itemData&quot;:{&quot;DOI&quot;:&quot;10.1007/s10961-011-9241-8&quot;,&quot;ISSN&quot;:&quot;08929912&quot;,&quot;abstract&quot;:&quot;Over the past decades, university-industry relationships have become an important subject due to the essential role played by technological progress in the economic development of countries. From a theoretical point of view, several studies have shown the close relationship between investments in research and innovative activities of universities and the economic growth of specific territories. Indeed, the strong linkages between universities and a country's production system encourage the process of technology transfer and the commercial use of the research results. For this reason, the European Union has implemented a series of measures to promote the adoption of research findings in the real economic and social context, strengthening the linkages between universities, industries and government. As a starting point for enhancing this link, specific mechanisms have been devised by universities. In particular, technology transfer offices (TTOs) have been created to stimulate and encourage the dissemination of the research outcomes, translate them into practise, and facilitate their interrelations with the other two agents of the innovation systems: industries and government. Within this context, the present paper aims to gain knowledge on the determinants of spin-off creation in Italy with special attention to the role played by university TTOs. Specifically, an econometric probability model has been built merging the extant literature into four distinct strands. The analysis, based on the NetVal indicators and primary data survey, has allowed us to assess the Italian experience at an aggregate and disaggregate level. © 2011 Springer Science+Business Media, LLC.&quot;,&quot;author&quot;:[{&quot;dropping-particle&quot;:&quot;&quot;,&quot;family&quot;:&quot;Algieri&quot;,&quot;given&quot;:&quot;Bernardina&quot;,&quot;non-dropping-particle&quot;:&quot;&quot;,&quot;parse-names&quot;:false,&quot;suffix&quot;:&quot;&quot;},{&quot;dropping-particle&quot;:&quot;&quot;,&quot;family&quot;:&quot;Aquino&quot;,&quot;given&quot;:&quot;Antonio&quot;,&quot;non-dropping-particle&quot;:&quot;&quot;,&quot;parse-names&quot;:false,&quot;suffix&quot;:&quot;&quot;},{&quot;dropping-particle&quot;:&quot;&quot;,&quot;family&quot;:&quot;Succurro&quot;,&quot;given&quot;:&quot;Marianna&quot;,&quot;non-dropping-particle&quot;:&quot;&quot;,&quot;parse-names&quot;:false,&quot;suffix&quot;:&quot;&quot;}],&quot;container-title&quot;:&quot;Journal of Technology Transfer&quot;,&quot;id&quot;:&quot;9a771cb3-af5e-5c1a-80be-b7382e131ecf&quot;,&quot;issue&quot;:&quot;4&quot;,&quot;issued&quot;:{&quot;date-parts&quot;:[[&quot;2013&quot;]]},&quot;page&quot;:&quot;382-400&quot;,&quot;title&quot;:&quot;Technology transfer offices and academic spin-off creation: The case of Italy&quot;,&quot;type&quot;:&quot;article-journal&quot;,&quot;volume&quot;:&quot;38&quot;,&quot;container-title-short&quot;:&quot;&quot;},&quot;uris&quot;:[&quot;http://www.mendeley.com/documents/?uuid=c542abbb-7539-497d-878e-e986e78f8f9f&quot;],&quot;isTemporary&quot;:false,&quot;legacyDesktopId&quot;:&quot;c542abbb-7539-497d-878e-e986e78f8f9f&quot;}]},{&quot;citationID&quot;:&quot;MENDELEY_CITATION_0ebdf284-dc2f-47b0-8b0d-d68996193c13&quot;,&quot;properties&quot;:{&quot;noteIndex&quot;:0},&quot;isEdited&quot;:false,&quot;manualOverride&quot;:{&quot;citeprocText&quot;:&quot;(O’Kane et al., 2015)&quot;,&quot;isManuallyOverridden&quot;:false,&quot;manualOverrideText&quot;:&quot;&quot;},&quot;citationTag&quot;:&quot;MENDELEY_CITATION_v3_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&quot;,&quot;citationItems&quot;:[{&quot;id&quot;:&quot;e6734052-7ba9-566a-ab0d-e94588f91511&quot;,&quot;itemData&quot;:{&quot;DOI&quot;:&quot;10.1016/j.respol.2014.08.003&quot;,&quot;ISSN&quot;:&quot;00487333&quot;,&quot;abstract&quot;:&quot;Technology transfer offices (TTOs) are of strategic importance to universities committed to the commercialization of academic knowledge. Within the university, TTOs' relationship with academics and management is single agent-multiple principal. When two principals exist in an agency relationship, conflicting expectations can naturally arise. We explore how TTOs build legitimacy by shaping identity with university academics and management. In undertaking this research we draw on 63 interviews with TTO executives across 22 universities in the Ireland, New Zealand and the United States. We find that TTOs use identity-conformance and identity-manipulation to shape a dual identity, one scientific and the other business, with academics and management respectively. We show how this combination of identity strategies is ineffective for legitimizing the TTO. We propose that TTOs' identity shaping strategies are incomplete and need to incorporate a wholly distinctive identity to complement and reinforce preliminary legitimacy claims made through conformance and manipulation. We discuss the potential implications of these findings for scholars, TTO executives and university management.&quot;,&quot;author&quot;:[{&quot;dropping-particle&quot;:&quot;&quot;,&quot;family&quot;:&quot;O'Kane&quot;,&quot;given&quot;:&quot;Conor&quot;,&quot;non-dropping-particle&quot;:&quot;&quot;,&quot;parse-names&quot;:false,&quot;suffix&quot;:&quot;&quot;},{&quot;dropping-particle&quot;:&quot;&quot;,&quot;family&quot;:&quot;Mangematin&quot;,&quot;given&quot;:&quot;Vincent&quot;,&quot;non-dropping-particle&quot;:&quot;&quot;,&quot;parse-names&quot;:false,&quot;suffix&quot;:&quot;&quot;},{&quot;dropping-particle&quot;:&quot;&quot;,&quot;family&quot;:&quot;Geoghegan&quot;,&quot;given&quot;:&quot;Will&quot;,&quot;non-dropping-particle&quot;:&quot;&quot;,&quot;parse-names&quot;:false,&quot;suffix&quot;:&quot;&quot;},{&quot;dropping-particle&quot;:&quot;&quot;,&quot;family&quot;:&quot;Fitzgerald&quot;,&quot;given&quot;:&quot;Ciara&quot;,&quot;non-dropping-particle&quot;:&quot;&quot;,&quot;parse-names&quot;:false,&quot;suffix&quot;:&quot;&quot;}],&quot;container-title&quot;:&quot;Research Policy&quot;,&quot;id&quot;:&quot;e6734052-7ba9-566a-ab0d-e94588f91511&quot;,&quot;issue&quot;:&quot;2&quot;,&quot;issued&quot;:{&quot;date-parts&quot;:[[&quot;2015&quot;]]},&quot;page&quot;:&quot;421-437&quot;,&quot;title&quot;:&quot;University technology transfer offices: The search for identity to build legitimacy&quot;,&quot;type&quot;:&quot;article-journal&quot;,&quot;volume&quot;:&quot;44&quot;,&quot;container-title-short&quot;:&quot;Res Policy&quot;},&quot;uris&quot;:[&quot;http://www.mendeley.com/documents/?uuid=6523b6fe-08f4-4432-98b1-b0a8e843fbfd&quot;],&quot;isTemporary&quot;:false,&quot;legacyDesktopId&quot;:&quot;6523b6fe-08f4-4432-98b1-b0a8e843fbfd&quot;}]},{&quot;citationID&quot;:&quot;MENDELEY_CITATION_b4a7695e-3908-4e21-bb37-02a14feb4695&quot;,&quot;properties&quot;:{&quot;noteIndex&quot;:0},&quot;isEdited&quot;:false,&quot;manualOverride&quot;:{&quot;citeprocText&quot;:&quot;(Rothaermel &amp;#38; Thursby, 2005)&quot;,&quot;isManuallyOverridden&quot;:false,&quot;manualOverrideText&quot;:&quot;&quot;},&quot;citationTag&quot;:&quot;MENDELEY_CITATION_v3_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&quot;,&quot;citationItems&quot;:[{&quot;id&quot;:&quot;8878f03e-66b0-5e40-9147-41df3bd67608&quot;,&quot;itemData&quot;:{&quot;DOI&quot;:&quot;10.1016/j.respol.2005.05.012&quot;,&quot;ISSN&quot;:&quot;00487333&quot;,&quot;abstract&quot;:&quot;One of the theoretically important factors for incubator firm performance is the strength of their linkages to the research university sponsoring the technology incubator. Herein, we focus on two types of university linkages to the sponsoring institution: a license obtained from the university and a link to university faculty, while controlling for incubator firm linkages to non-sponsoring research universities, among other factors. We propose that a university link to the sponsoring institution reduces the probability of new venture failure and, at the same time, retards timely graduation. Further, we suggest that these effects are more pronounced the stronger the university link. Due to the difficulty of obtaining fine-grained longitudinal data, the incubation literature is characterized by a dearth of studies focusing on incubator firm differential performance. We attempt to take a first step towards closing this gap by testing these hypotheses through following 79 start-up firms incubated in the Advanced Technology Development Center at the Georgia Institute of Technology over the 6-year period between 1998 and 2003. We find broad support for the hypotheses advanced. © 2005 Elsevier B.V. All rights reserved.&quot;,&quot;author&quot;:[{&quot;dropping-particle&quot;:&quot;&quot;,&quot;family&quot;:&quot;Rothaermel&quot;,&quot;given&quot;:&quot;Frank T.&quot;,&quot;non-dropping-particle&quot;:&quot;&quot;,&quot;parse-names&quot;:false,&quot;suffix&quot;:&quot;&quot;},{&quot;dropping-particle&quot;:&quot;&quot;,&quot;family&quot;:&quot;Thursby&quot;,&quot;given&quot;:&quot;Marie&quot;,&quot;non-dropping-particle&quot;:&quot;&quot;,&quot;parse-names&quot;:false,&quot;suffix&quot;:&quot;&quot;}],&quot;container-title&quot;:&quot;Research Policy&quot;,&quot;id&quot;:&quot;8878f03e-66b0-5e40-9147-41df3bd67608&quot;,&quot;issue&quot;:&quot;7&quot;,&quot;issued&quot;:{&quot;date-parts&quot;:[[&quot;2005&quot;]]},&quot;page&quot;:&quot;1076-1090&quot;,&quot;title&quot;:&quot;Incubator firm failure or graduation?: The role of university linkages&quot;,&quot;type&quot;:&quot;article-journal&quot;,&quot;volume&quot;:&quot;34&quot;,&quot;container-title-short&quot;:&quot;Res Policy&quot;},&quot;uris&quot;:[&quot;http://www.mendeley.com/documents/?uuid=7c733eec-b481-427c-86b3-b7c545e8de2d&quot;],&quot;isTemporary&quot;:false,&quot;legacyDesktopId&quot;:&quot;7c733eec-b481-427c-86b3-b7c545e8de2d&quot;}]},{&quot;citationID&quot;:&quot;MENDELEY_CITATION_54dda2c8-8b21-4b9d-bc2f-3b81b683ce81&quot;,&quot;properties&quot;:{&quot;noteIndex&quot;:0},&quot;isEdited&quot;:false,&quot;manualOverride&quot;:{&quot;citeprocText&quot;:&quot;(Minguillo &amp;#38; Thelwall, 2015)&quot;,&quot;isManuallyOverridden&quot;:false,&quot;manualOverrideText&quot;:&quot;&quot;},&quot;citationTag&quot;:&quot;MENDELEY_CITATION_v3_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&quot;,&quot;citationItems&quot;:[{&quot;id&quot;:&quot;45a28fca-42a4-5d8b-9372-d30eba7c2e6d&quot;,&quot;itemData&quot;:{&quot;DOI&quot;:&quot;10.1093/reseval/rvu032&quot;,&quot;ISSN&quot;:&quot;14715449&quot;,&quot;abstract&quot;:&quot;This study analyses co-authorships (1975-2010) with organizations located on UK Science Parks (SPs) and similar support infrastructures to identify their structural organization and the role of universities. Social network analysis and descriptive statistics are applied. The results suggest that most collaboration is with off-park organizations and that academic institutions are the main source of knowledge and competence for on-park industries. Moreover, high quality research institutions are much more likely to establish strong links in the form of co-authorships. This finding is partly a result of the statistical significance testing method used, however, since smaller institutions naturally create fewer links and therefore produce less statistical evidence of impact, even if their impact is, on average, the same as for larger institutions. Nevertheless, if the main aim is to promote research activities and joint publications between academia and on-park industry, the research excellence of universities needs to be considered when a SP is created. The economic benefits of joint publications for academic and private partners have not been examined, however, and therefore, it cannot be concluded that small higher education institutions having few joint publications with on-park firms play an insignificant role in the support and development of private partners.&quot;,&quot;author&quot;:[{&quot;dropping-particle&quot;:&quot;&quot;,&quot;family&quot;:&quot;Minguillo&quot;,&quot;given&quot;:&quot;David&quot;,&quot;non-dropping-particle&quot;:&quot;&quot;,&quot;parse-names&quot;:false,&quot;suffix&quot;:&quot;&quot;},{&quot;dropping-particle&quot;:&quot;&quot;,&quot;family&quot;:&quot;Thelwall&quot;,&quot;given&quot;:&quot;Mike&quot;,&quot;non-dropping-particle&quot;:&quot;&quot;,&quot;parse-names&quot;:false,&quot;suffix&quot;:&quot;&quot;}],&quot;container-title&quot;:&quot;Research Evaluation&quot;,&quot;id&quot;:&quot;45a28fca-42a4-5d8b-9372-d30eba7c2e6d&quot;,&quot;issue&quot;:&quot;2&quot;,&quot;issued&quot;:{&quot;date-parts&quot;:[[&quot;2015&quot;]]},&quot;page&quot;:&quot;181-196&quot;,&quot;title&quot;:&quot;Research excellence and university-industry collaboration in UK science parks&quot;,&quot;type&quot;:&quot;article-journal&quot;,&quot;volume&quot;:&quot;24&quot;,&quot;container-title-short&quot;:&quot;Res Eval&quot;},&quot;uris&quot;:[&quot;http://www.mendeley.com/documents/?uuid=2ef3d2aa-1d55-4466-87fb-fb8e3d146399&quot;],&quot;isTemporary&quot;:false,&quot;legacyDesktopId&quot;:&quot;2ef3d2aa-1d55-4466-87fb-fb8e3d146399&quot;}]},{&quot;citationID&quot;:&quot;MENDELEY_CITATION_dac66edf-f421-4377-9a35-f96c96b49e3d&quot;,&quot;properties&quot;:{&quot;noteIndex&quot;:0},&quot;isEdited&quot;:false,&quot;manualOverride&quot;:{&quot;citeprocText&quot;:&quot;(Lee, 2014; Villani et al., 2017)&quot;,&quot;isManuallyOverridden&quot;:false,&quot;manualOverrideText&quot;:&quot;&quot;},&quot;citationTag&quot;:&quot;MENDELEY_CITATION_v3_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&quot;,&quot;citationItems&quot;:[{&quot;id&quot;:&quot;a6c10d62-e2b2-5777-90de-f73aaa63e43d&quot;,&quot;itemData&quot;:{&quot;DOI&quot;:&quot;10.1016/j.techfore.2016.06.004&quot;,&quot;ISSN&quot;:&quot;00401625&quot;,&quot;abstract&quot;:&quot;The literature on university–industry (U–I) links has revealed many barriers that impede U–I technology transfer. A growing number of intermediary organizations, such as Technology Transfer Offices (TTOs), University Incubators (UIs), and Collaborative Research Centres (CRCs) have been established to mitigate such barriers. While the activities and effects of such intermediaries are frequently studied, conceptual understandings of how these organizations facilitate technology transfer are lacking. Our case study of nine Italian intermediary organizations shows that different types of intermediary organizations address the same fundamental issue of bridging the different logics of academia and industry in different ways. Based on a proximity approach, we develop a theoretical framework explaining how intermediary organizations can reduce cognitive, geographical, organizational, and social distance in U–I collaborations. Intermediary organizations address different proximity dimensions depending on the prior experience of academic and industrial actors and the nature of the knowledge that is transferred. In particular, TTOs focus more on improving cognitive and organizational dimensions, whereas UIs and CRCs attempt to reduce social and geographical distance.&quot;,&quot;author&quot;:[{&quot;dropping-particle&quot;:&quot;&quot;,&quot;family&quot;:&quot;Villani&quot;,&quot;given&quot;:&quot;Elisa&quot;,&quot;non-dropping-particle&quot;:&quot;&quot;,&quot;parse-names&quot;:false,&quot;suffix&quot;:&quot;&quot;},{&quot;dropping-particle&quot;:&quot;&quot;,&quot;family&quot;:&quot;Rasmussen&quot;,&quot;given&quot;:&quot;Einar&quot;,&quot;non-dropping-particle&quot;:&quot;&quot;,&quot;parse-names&quot;:false,&quot;suffix&quot;:&quot;&quot;},{&quot;dropping-particle&quot;:&quot;&quot;,&quot;family&quot;:&quot;Grimaldi&quot;,&quot;given&quot;:&quot;Rosa&quot;,&quot;non-dropping-particle&quot;:&quot;&quot;,&quot;parse-names&quot;:false,&quot;suffix&quot;:&quot;&quot;}],&quot;container-title&quot;:&quot;Technological Forecasting and Social Change&quot;,&quot;id&quot;:&quot;a6c10d62-e2b2-5777-90de-f73aaa63e43d&quot;,&quot;issued&quot;:{&quot;date-parts&quot;:[[&quot;2017&quot;]]},&quot;page&quot;:&quot;86-102&quot;,&quot;title&quot;:&quot;How intermediary organizations facilitate university–industry technology transfer: A proximity approach&quot;,&quot;type&quot;:&quot;article-journal&quot;,&quot;volume&quot;:&quot;114&quot;,&quot;container-title-short&quot;:&quot;Technol Forecast Soc Change&quot;},&quot;uris&quot;:[&quot;http://www.mendeley.com/documents/?uuid=6cb8224b-b190-40fb-b127-35a75702e329&quot;],&quot;isTemporary&quot;:false,&quot;legacyDesktopId&quot;:&quot;6cb8224b-b190-40fb-b127-35a75702e329&quot;},{&quot;id&quot;:&quot;1d5bdf22-4796-5a81-8b34-5d5cefe23208&quot;,&quot;itemData&quot;:{&quot;DOI&quot;:&quot;10.1080/19761597.2014.973164&quot;,&quot;ISSN&quot;:&quot;21586721&quot;,&quot;abstract&quot;:&quot;Based on a historical analysis of university–industry collaboration (UIC) in Japan, this paper elucidates the relationships between a variety of UIC types and the functional differentiation of boundary-spanning organisations to promote UIC from a resource dependence perspective. To overcome the traditional limitations of informal, inter-personal collaboration, the Japanese government has made intensive institutional and organisational reforms to establish formal boundary-spanning organisations in universities since the late 1980s. This paper investigates the roles, effects, and limitations of boundary-spanning organisations, such as (1) UI Cooperative Research Centres initiated in 1987, (2) Approved Technology Licensing Organisations in 1998, and (3) Intellectual Property Headquarters in 2003, which have mediated different types of UIC. The research results suggest that formal boundary-spanning organisations can significantly drive the growth of UI collaborations and that the different types of UIC require a functional specialisation in boundary-spanning organisations by developing coordinative expertise, human resources, institutional arrangements, and organisational structures. Furthermore, for instituting effective organisational management of UIC in university, this research emphasises the significance of integrity and coherence among different boundary-spanning functions.&quot;,&quot;author&quot;:[{&quot;dropping-particle&quot;:&quot;&quot;,&quot;family&quot;:&quot;Lee&quot;,&quot;given&quot;:&quot;Kyoung Joo&quot;,&quot;non-dropping-particle&quot;:&quot;&quot;,&quot;parse-names&quot;:false,&quot;suffix&quot;:&quot;&quot;}],&quot;container-title&quot;:&quot;Asian Journal of Technology Innovation&quot;,&quot;id&quot;:&quot;1d5bdf22-4796-5a81-8b34-5d5cefe23208&quot;,&quot;issue&quot;:&quot;2&quot;,&quot;issued&quot;:{&quot;date-parts&quot;:[[&quot;2014&quot;]]},&quot;page&quot;:&quot;204-218&quot;,&quot;title&quot;:&quot;Development of boundary-spanning organisations in Japanese universities for different types of university–industry collaborations: a resource dependence perspective&quot;,&quot;type&quot;:&quot;article-journal&quot;,&quot;volume&quot;:&quot;22&quot;,&quot;container-title-short&quot;:&quot;&quot;},&quot;uris&quot;:[&quot;http://www.mendeley.com/documents/?uuid=d911ace8-3b7d-4ab5-ba7f-be3e2d5a1730&quot;],&quot;isTemporary&quot;:false,&quot;legacyDesktopId&quot;:&quot;d911ace8-3b7d-4ab5-ba7f-be3e2d5a1730&quot;}]},{&quot;citationID&quot;:&quot;MENDELEY_CITATION_43c87661-37ad-4ff6-ad47-90a9c05cad6f&quot;,&quot;properties&quot;:{&quot;noteIndex&quot;:0},&quot;isEdited&quot;:false,&quot;manualOverride&quot;:{&quot;citeprocText&quot;:&quot;(Valentín, 2000)&quot;,&quot;isManuallyOverridden&quot;:false,&quot;manualOverrideText&quot;:&quot;&quot;},&quot;citationTag&quot;:&quot;MENDELEY_CITATION_v3_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&quot;,&quot;citationItems&quot;:[{&quot;id&quot;:&quot;797b77a6-70c3-5c7b-b3f1-62b33c69bfdb&quot;,&quot;itemData&quot;:{&quot;DOI&quot;:&quot;10.5367/000000000101295011&quot;,&quot;ISSN&quot;:&quot;20436858&quot;,&quot;abstract&quot;:&quot;Although university–industry collaboration has existed for a long time, activity has increased significantly over the past decade. Now, both higher education and industry are experiencing cultural change, and cooperation between the sectors is considered a social responsibility. If there is no longer a need to argue the importance of university–industry links, it is nevertheless necessary to examine in depth how they may be strengthened and improved, and how the various obstacles to further cooperation may be overcome. This article, first, assesses the benefits that arise from university–industry interaction. It then analyses the obstacles to university–firm cooperation and examines ways to overcome them.&quot;,&quot;author&quot;:[{&quot;dropping-particle&quot;:&quot;&quot;,&quot;family&quot;:&quot;Valentín&quot;,&quot;given&quot;:&quot;Eva María Mora&quot;,&quot;non-dropping-particle&quot;:&quot;&quot;,&quot;parse-names&quot;:false,&quot;suffix&quot;:&quot;&quot;}],&quot;container-title&quot;:&quot;Industry and Higher Education&quot;,&quot;id&quot;:&quot;797b77a6-70c3-5c7b-b3f1-62b33c69bfdb&quot;,&quot;issue&quot;:&quot;3&quot;,&quot;issued&quot;:{&quot;date-parts&quot;:[[&quot;2000&quot;]]},&quot;page&quot;:&quot;165-172&quot;,&quot;title&quot;:&quot;University—Industry Cooperation: A Framework of Benefits and Obstacles&quot;,&quot;type&quot;:&quot;article-journal&quot;,&quot;volume&quot;:&quot;14&quot;,&quot;container-title-short&quot;:&quot;&quot;},&quot;uris&quot;:[&quot;http://www.mendeley.com/documents/?uuid=c06447c8-3521-43b1-b2fb-63be75083d1a&quot;],&quot;isTemporary&quot;:false,&quot;legacyDesktopId&quot;:&quot;c06447c8-3521-43b1-b2fb-63be75083d1a&quot;}]},{&quot;citationID&quot;:&quot;MENDELEY_CITATION_16fb1a7d-918c-45de-b91a-6c05f285d7d8&quot;,&quot;properties&quot;:{&quot;noteIndex&quot;:0},&quot;isEdited&quot;:false,&quot;manualOverride&quot;:{&quot;citeprocText&quot;:&quot;(Valentín, 2000)&quot;,&quot;isManuallyOverridden&quot;:false,&quot;manualOverrideText&quot;:&quot;&quot;},&quot;citationTag&quot;:&quot;MENDELEY_CITATION_v3_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&quot;,&quot;citationItems&quot;:[{&quot;id&quot;:&quot;797b77a6-70c3-5c7b-b3f1-62b33c69bfdb&quot;,&quot;itemData&quot;:{&quot;DOI&quot;:&quot;10.5367/000000000101295011&quot;,&quot;ISSN&quot;:&quot;20436858&quot;,&quot;abstract&quot;:&quot;Although university–industry collaboration has existed for a long time, activity has increased significantly over the past decade. Now, both higher education and industry are experiencing cultural change, and cooperation between the sectors is considered a social responsibility. If there is no longer a need to argue the importance of university–industry links, it is nevertheless necessary to examine in depth how they may be strengthened and improved, and how the various obstacles to further cooperation may be overcome. This article, first, assesses the benefits that arise from university–industry interaction. It then analyses the obstacles to university–firm cooperation and examines ways to overcome them.&quot;,&quot;author&quot;:[{&quot;dropping-particle&quot;:&quot;&quot;,&quot;family&quot;:&quot;Valentín&quot;,&quot;given&quot;:&quot;Eva María Mora&quot;,&quot;non-dropping-particle&quot;:&quot;&quot;,&quot;parse-names&quot;:false,&quot;suffix&quot;:&quot;&quot;}],&quot;container-title&quot;:&quot;Industry and Higher Education&quot;,&quot;id&quot;:&quot;797b77a6-70c3-5c7b-b3f1-62b33c69bfdb&quot;,&quot;issue&quot;:&quot;3&quot;,&quot;issued&quot;:{&quot;date-parts&quot;:[[&quot;2000&quot;]]},&quot;page&quot;:&quot;165-172&quot;,&quot;title&quot;:&quot;University—Industry Cooperation: A Framework of Benefits and Obstacles&quot;,&quot;type&quot;:&quot;article-journal&quot;,&quot;volume&quot;:&quot;14&quot;,&quot;container-title-short&quot;:&quot;&quot;},&quot;uris&quot;:[&quot;http://www.mendeley.com/documents/?uuid=c06447c8-3521-43b1-b2fb-63be75083d1a&quot;],&quot;isTemporary&quot;:false,&quot;legacyDesktopId&quot;:&quot;c06447c8-3521-43b1-b2fb-63be75083d1a&quot;}]},{&quot;citationID&quot;:&quot;MENDELEY_CITATION_a536ab94-f382-4e50-a9bf-c87feb5d6a6b&quot;,&quot;properties&quot;:{&quot;noteIndex&quot;:0},&quot;isEdited&quot;:false,&quot;manualOverride&quot;:{&quot;citeprocText&quot;:&quot;(Geuna et al., 2003)&quot;,&quot;isManuallyOverridden&quot;:false,&quot;manualOverrideText&quot;:&quot;&quot;},&quot;citationTag&quot;:&quot;MENDELEY_CITATION_v3_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&quot;,&quot;citationItems&quot;:[{&quot;id&quot;:&quot;dda56143-953b-5291-b9d6-02df5643e45a&quot;,&quot;itemData&quot;:{&quot;author&quot;:[{&quot;dropping-particle&quot;:&quot;&quot;,&quot;family&quot;:&quot;Geuna&quot;,&quot;given&quot;:&quot;A&quot;,&quot;non-dropping-particle&quot;:&quot;&quot;,&quot;parse-names&quot;:false,&quot;suffix&quot;:&quot;&quot;},{&quot;dropping-particle&quot;:&quot;&quot;,&quot;family&quot;:&quot;Steinmeuller&quot;,&quot;given&quot;:&quot;W&quot;,&quot;non-dropping-particle&quot;:&quot;&quot;,&quot;parse-names&quot;:false,&quot;suffix&quot;:&quot;&quot;},{&quot;dropping-particle&quot;:&quot;&quot;,&quot;family&quot;:&quot;Salter&quot;,&quot;given&quot;:&quot;A J&quot;,&quot;non-dropping-particle&quot;:&quot;&quot;,&quot;parse-names&quot;:false,&quot;suffix&quot;:&quot;&quot;}],&quot;id&quot;:&quot;dda56143-953b-5291-b9d6-02df5643e45a&quot;,&quot;issued&quot;:{&quot;date-parts&quot;:[[&quot;2003&quot;]]},&quot;title&quot;:&quot;Science and Innovation: Changing Rationales for the Public Funding of Research&quot;,&quot;type&quot;:&quot;article-journal&quot;,&quot;container-title-short&quot;:&quot;&quot;},&quot;uris&quot;:[&quot;http://www.mendeley.com/documents/?uuid=87f2f192-481b-4440-9cb2-dcfd071e3508&quot;],&quot;isTemporary&quot;:false,&quot;legacyDesktopId&quot;:&quot;87f2f192-481b-4440-9cb2-dcfd071e3508&quot;}]},{&quot;citationID&quot;:&quot;MENDELEY_CITATION_201862f1-3df6-49de-8dfc-e3437c950528&quot;,&quot;properties&quot;:{&quot;noteIndex&quot;:0},&quot;isEdited&quot;:false,&quot;manualOverride&quot;:{&quot;citeprocText&quot;:&quot;(Bruneel et al., 2010)&quot;,&quot;isManuallyOverridden&quot;:false,&quot;manualOverrideText&quot;:&quot;&quot;},&quot;citationTag&quot;:&quot;MENDELEY_CITATION_v3_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&quot;,&quot;citationItems&quot;:[{&quot;id&quot;:&quot;8247fb3e-0b0f-5ffa-b6f5-8b8e46dba706&quot;,&quot;itemData&quot;:{&quot;DOI&quot;:&quot;10.1016/j.respol.2010.03.006&quot;,&quot;ISSN&quot;:&quot;00487333&quot;,&quot;abstract&quot;:&quot;Although the literature on university-industry links has begun to uncover the reasons for, and types of, collaboration between universities and businesses, it offers relatively little explanation of ways to reduce the barriers in these collaborations. This paper seeks to unpack the nature of the obstacles to collaborations between universities and industry, exploring influence of different mechanisms in lowering barriers related to the orientation of universities and to the transactions involved in working with university partners. Drawing on a large-scale survey and public records, this paper explores the effects of collaboration experience, breadth of interaction, and inter-organizational trust on lowering different types of barriers. The analysis shows that prior experience of collaborative research lowers orientation-related barriers and that greater levels of trust reduce both types of barriers studied. It also indicates that breadth of interaction diminishes the orientation-related, but increases transaction-related barriers. The paper explores the implications of these findings for policies aimed at facilitating university-industry collaboration. © 2010 Elsevier B.V. All rights reserved.&quot;,&quot;author&quot;:[{&quot;dropping-particle&quot;:&quot;&quot;,&quot;family&quot;:&quot;Bruneel&quot;,&quot;given&quot;:&quot;Johan&quot;,&quot;non-dropping-particle&quot;:&quot;&quot;,&quot;parse-names&quot;:false,&quot;suffix&quot;:&quot;&quot;},{&quot;dropping-particle&quot;:&quot;&quot;,&quot;family&quot;:&quot;D'Este&quot;,&quot;given&quot;:&quot;Pablo&quot;,&quot;non-dropping-particle&quot;:&quot;&quot;,&quot;parse-names&quot;:false,&quot;suffix&quot;:&quot;&quot;},{&quot;dropping-particle&quot;:&quot;&quot;,&quot;family&quot;:&quot;Salter&quot;,&quot;given&quot;:&quot;Ammon&quot;,&quot;non-dropping-particle&quot;:&quot;&quot;,&quot;parse-names&quot;:false,&quot;suffix&quot;:&quot;&quot;}],&quot;container-title&quot;:&quot;Research Policy&quot;,&quot;id&quot;:&quot;8247fb3e-0b0f-5ffa-b6f5-8b8e46dba706&quot;,&quot;issue&quot;:&quot;7&quot;,&quot;issued&quot;:{&quot;date-parts&quot;:[[&quot;2010&quot;]]},&quot;page&quot;:&quot;858-868&quot;,&quot;title&quot;:&quot;Investigating the factors that diminish the barriers to university-industry collaboration&quot;,&quot;type&quot;:&quot;article-journal&quot;,&quot;volume&quot;:&quot;39&quot;,&quot;container-title-short&quot;:&quot;Res Policy&quot;},&quot;uris&quot;:[&quot;http://www.mendeley.com/documents/?uuid=b6f34fb8-9971-40ee-8221-253a16ec62df&quot;],&quot;isTemporary&quot;:false,&quot;legacyDesktopId&quot;:&quot;b6f34fb8-9971-40ee-8221-253a16ec62df&quot;}]},{&quot;citationID&quot;:&quot;MENDELEY_CITATION_4557da5f-e972-4de8-aac9-7162c975f097&quot;,&quot;properties&quot;:{&quot;noteIndex&quot;:0},&quot;isEdited&quot;:false,&quot;manualOverride&quot;:{&quot;citeprocText&quot;:&quot;(Chesbrough, 2006)&quot;,&quot;isManuallyOverridden&quot;:false,&quot;manualOverrideText&quot;:&quot;&quot;},&quot;citationTag&quot;:&quot;MENDELEY_CITATION_v3_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&quot;,&quot;citationItems&quot;:[{&quot;id&quot;:&quot;a2df0988-5034-56b6-bf1d-652b48d1c818&quot;,&quot;itemData&quot;:{&quot;DOI&quot;:&quot;10.1007/978-3-319-15347-6_301146&quot;,&quot;author&quot;:[{&quot;dropping-particle&quot;:&quot;&quot;,&quot;family&quot;:&quot;Chesbrough&quot;,&quot;given&quot;:&quot;H.&quot;,&quot;non-dropping-particle&quot;:&quot;&quot;,&quot;parse-names&quot;:false,&quot;suffix&quot;:&quot;&quot;}],&quot;container-title&quot;:&quot;Harvard Business School Press&quot;,&quot;id&quot;:&quot;a2df0988-5034-56b6-bf1d-652b48d1c818&quot;,&quot;issued&quot;:{&quot;date-parts&quot;:[[&quot;2006&quot;]]},&quot;title&quot;:&quot;Open Business Models&quot;,&quot;type&quot;:&quot;book&quot;,&quot;container-title-short&quot;:&quot;&quot;},&quot;uris&quot;:[&quot;http://www.mendeley.com/documents/?uuid=ed4cddc1-f622-48e3-9455-717f3ab8ef1a&quot;],&quot;isTemporary&quot;:false,&quot;legacyDesktopId&quot;:&quot;ed4cddc1-f622-48e3-9455-717f3ab8ef1a&quot;}]},{&quot;citationID&quot;:&quot;MENDELEY_CITATION_61f2119f-6790-415a-8223-c4e810ce4832&quot;,&quot;properties&quot;:{&quot;noteIndex&quot;:0},&quot;isEdited&quot;:false,&quot;manualOverride&quot;:{&quot;citeprocText&quot;:&quot;(Davey et al., 2016; Lopes &amp;#38; Lussuamo, 2021)&quot;,&quot;isManuallyOverridden&quot;:false,&quot;manualOverrideText&quot;:&quot;&quot;},&quot;citationTag&quot;:&quot;MENDELEY_CITATION_v3_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&quot;,&quot;citationItems&quot;:[{&quot;id&quot;:&quot;38bb11fb-7e6b-573e-b2f8-3eae5ce12701&quot;,&quot;itemData&quot;:{&quot;DOI&quot;:&quot;10.1007/s13132-020-00646-0&quot;,&quot;ISSN&quot;:&quot;18687873&quot;,&quot;abstract&quot;:&quot;This study aims to analyse the barriers to university-industry cooperation in the academic region III, in the Angolan context. This is a qualitative study with the use of content analysis whose information was obtained from several semi-structured interviews. The results show that lack of inter-organisational trust and low experience level are frequent barriers in this type of relationship. It was also identified that the weak growth of the business fabric, the distance and/or geographical discontinuity of the university’s head office may constitute one of the barriers to cooperation with industries outside the academic region III. A number of measures have been suggested that will help industries and universities overcome barriers to cooperation.&quot;,&quot;author&quot;:[{&quot;dropping-particle&quot;:&quot;&quot;,&quot;family&quot;:&quot;Lopes&quot;,&quot;given&quot;:&quot;João&quot;,&quot;non-dropping-particle&quot;:&quot;&quot;,&quot;parse-names&quot;:false,&quot;suffix&quot;:&quot;&quot;},{&quot;dropping-particle&quot;:&quot;&quot;,&quot;family&quot;:&quot;Lussuamo&quot;,&quot;given&quot;:&quot;João&quot;,&quot;non-dropping-particle&quot;:&quot;&quot;,&quot;parse-names&quot;:false,&quot;suffix&quot;:&quot;&quot;}],&quot;container-title&quot;:&quot;Journal of the Knowledge Economy&quot;,&quot;id&quot;:&quot;38bb11fb-7e6b-573e-b2f8-3eae5ce12701&quot;,&quot;issue&quot;:&quot;3&quot;,&quot;issued&quot;:{&quot;date-parts&quot;:[[&quot;2021&quot;]]},&quot;page&quot;:&quot;1019-1035&quot;,&quot;title&quot;:&quot;Barriers to University-Industry Cooperation in a Developing Region&quot;,&quot;type&quot;:&quot;article-journal&quot;,&quot;volume&quot;:&quot;12&quot;,&quot;container-title-short&quot;:&quot;&quot;},&quot;uris&quot;:[&quot;http://www.mendeley.com/documents/?uuid=9237e646-c76f-4be1-b79a-d874dfd641a2&quot;],&quot;isTemporary&quot;:false,&quot;legacyDesktopId&quot;:&quot;9237e646-c76f-4be1-b79a-d874dfd641a2&quot;},{&quot;id&quot;:&quot;ae17b0ac-5eec-58cd-9828-d44be5b35f15&quot;,&quot;itemData&quot;:{&quot;DOI&quot;:&quot;10.1007/s10961-015-9450-7&quot;,&quot;ISSN&quot;:&quot;15737047&quot;,&quot;abstract&quot;:&quot;With pressure on universities to better contribute to society, academic entrepreneurship is an increasingly recognised source of new knowledge and technologies as well as being a driver of the movement to a knowledge society. However, whilst growing, the level of academic entrepreneurship in Europe is still relatively low. Two reasons that are factors influencing this are inhibitors (barriers) and facilitators (drivers), however the understanding of how their interplay influences academic entrepreneurship, particularly across different context is lacking. For this reason, this study focussed on two environmental settings, European regions and countries, seeking to understand if it is the hurdle (barrier) or (and/or) tail-wind (drivers) that most impacts academic entrepreneurship and how does the regional or national context influence this. An online survey was translated into 22 languages and undertaken in 33 countries in Europe and the European Economic Area. From the original data set, 12 countries in four European regions provided a sample of 2925 responses, with a second step to focus on four ‘lead’ countries within those regions. The results show that there is a significant difference in the university-business cooperation barriers and drivers that effect academic entrepreneurship in the European regions. Furthermore, different barriers and drivers were found to significantly affect the four lead countries with barriers and drivers being able to provide a good explanation of the extent of academic entrepreneurship in the UK and Germany, and a limited explanation of entrepreneurial activity by Spanish and Polish academics. Overall the article contributes to the literature of resource-based theory and also the understanding of factors influencing European academic entrepreneurship.&quot;,&quot;author&quot;:[{&quot;dropping-particle&quot;:&quot;&quot;,&quot;family&quot;:&quot;Davey&quot;,&quot;given&quot;:&quot;Todd&quot;,&quot;non-dropping-particle&quot;:&quot;&quot;,&quot;parse-names&quot;:false,&quot;suffix&quot;:&quot;&quot;},{&quot;dropping-particle&quot;:&quot;&quot;,&quot;family&quot;:&quot;Rossano&quot;,&quot;given&quot;:&quot;Sue&quot;,&quot;non-dropping-particle&quot;:&quot;&quot;,&quot;parse-names&quot;:false,&quot;suffix&quot;:&quot;&quot;},{&quot;dropping-particle&quot;:&quot;&quot;,&quot;family&quot;:&quot;Sijde&quot;,&quot;given&quot;:&quot;Peter&quot;,&quot;non-dropping-particle&quot;:&quot;van der&quot;,&quot;parse-names&quot;:false,&quot;suffix&quot;:&quot;&quot;}],&quot;container-title&quot;:&quot;Journal of Technology Transfer&quot;,&quot;id&quot;:&quot;ae17b0ac-5eec-58cd-9828-d44be5b35f15&quot;,&quot;issue&quot;:&quot;6&quot;,&quot;issued&quot;:{&quot;date-parts&quot;:[[&quot;2016&quot;]]},&quot;page&quot;:&quot;1457-1482&quot;,&quot;title&quot;:&quot;Does context matter in academic entrepreneurship? The role of barriers and drivers in the regional and national context&quot;,&quot;type&quot;:&quot;article-journal&quot;,&quot;volume&quot;:&quot;41&quot;,&quot;container-title-short&quot;:&quot;&quot;},&quot;uris&quot;:[&quot;http://www.mendeley.com/documents/?uuid=eae81e01-e967-48c3-bbea-a92a6e611203&quot;],&quot;isTemporary&quot;:false,&quot;legacyDesktopId&quot;:&quot;eae81e01-e967-48c3-bbea-a92a6e611203&quot;}]},{&quot;citationID&quot;:&quot;MENDELEY_CITATION_e6291a5e-06e9-4f27-9459-3a3487596b05&quot;,&quot;properties&quot;:{&quot;noteIndex&quot;:0},&quot;isEdited&quot;:false,&quot;manualOverride&quot;:{&quot;citeprocText&quot;:&quot;(Valentín, 2000)&quot;,&quot;isManuallyOverridden&quot;:false,&quot;manualOverrideText&quot;:&quot;&quot;},&quot;citationTag&quot;:&quot;MENDELEY_CITATION_v3_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&quot;,&quot;citationItems&quot;:[{&quot;id&quot;:&quot;797b77a6-70c3-5c7b-b3f1-62b33c69bfdb&quot;,&quot;itemData&quot;:{&quot;DOI&quot;:&quot;10.5367/000000000101295011&quot;,&quot;ISSN&quot;:&quot;20436858&quot;,&quot;abstract&quot;:&quot;Although university–industry collaboration has existed for a long time, activity has increased significantly over the past decade. Now, both higher education and industry are experiencing cultural change, and cooperation between the sectors is considered a social responsibility. If there is no longer a need to argue the importance of university–industry links, it is nevertheless necessary to examine in depth how they may be strengthened and improved, and how the various obstacles to further cooperation may be overcome. This article, first, assesses the benefits that arise from university–industry interaction. It then analyses the obstacles to university–firm cooperation and examines ways to overcome them.&quot;,&quot;author&quot;:[{&quot;dropping-particle&quot;:&quot;&quot;,&quot;family&quot;:&quot;Valentín&quot;,&quot;given&quot;:&quot;Eva María Mora&quot;,&quot;non-dropping-particle&quot;:&quot;&quot;,&quot;parse-names&quot;:false,&quot;suffix&quot;:&quot;&quot;}],&quot;container-title&quot;:&quot;Industry and Higher Education&quot;,&quot;id&quot;:&quot;797b77a6-70c3-5c7b-b3f1-62b33c69bfdb&quot;,&quot;issue&quot;:&quot;3&quot;,&quot;issued&quot;:{&quot;date-parts&quot;:[[&quot;2000&quot;]]},&quot;page&quot;:&quot;165-172&quot;,&quot;title&quot;:&quot;University—Industry Cooperation: A Framework of Benefits and Obstacles&quot;,&quot;type&quot;:&quot;article-journal&quot;,&quot;volume&quot;:&quot;14&quot;,&quot;container-title-short&quot;:&quot;&quot;},&quot;uris&quot;:[&quot;http://www.mendeley.com/documents/?uuid=c06447c8-3521-43b1-b2fb-63be75083d1a&quot;],&quot;isTemporary&quot;:false,&quot;legacyDesktopId&quot;:&quot;c06447c8-3521-43b1-b2fb-63be75083d1a&quot;}]},{&quot;citationID&quot;:&quot;MENDELEY_CITATION_b0051cef-cbfa-47bb-a4e0-5f155a6e27fd&quot;,&quot;properties&quot;:{&quot;noteIndex&quot;:0},&quot;isEdited&quot;:false,&quot;manualOverride&quot;:{&quot;citeprocText&quot;:&quot;(Nsanzumuhire &amp;#38; Groot, 2020; S.N. Ankrah et al., 2013)&quot;,&quot;isManuallyOverridden&quot;:false,&quot;manualOverrideText&quot;:&quot;&quot;},&quot;citationTag&quot;:&quot;MENDELEY_CITATION_v3_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&quot;,&quot;citationItems&quot;:[{&quot;id&quot;:&quot;3b4e1eaf-4aea-526f-a496-52c3929e0632&quot;,&quot;itemData&quot;:{&quot;DOI&quot;:&quot;10.1016/j.jclepro.2020.120861&quot;,&quot;ISSN&quot;:&quot;09596526&quot;,&quot;abstract&quot;:&quot;Studies on University-Industry Collaboration (UIC) have mainly focused on processes at the individual and institutional levels. The result has been a proliferation of literature on aspects of UIC implementation processes often accounting for contextual differences. A survey of previous systematic reviews showed a gap in integration of knowledge on UIC implementation processes from a holistic and economic context perspective. This systematic review of the literature seeks to cover that gap by integrating the literature on UIC implementation processes from developed and developing countries contexts. In total 68 publications were reviewed and the data extracted were qualitatively analyzed using a grounded theory approach. Three major themes are distinguished: channels of interaction, UIC mechanisms, and barriers to UIC. The channels of interaction were often presented in categories. The most comprehensive were found to be bi-directional, traditional, commercial and service channels. It was found that commercial channels are ranked by both industry and academia as the least important and the least preferred by collaboration actors. The review discerned three major forms of UIC implementation processes: (1) educational collaboration, (2) academic entrepreneurship and (3) research related collaboration. Mechanisms of implementing these three forms of interaction vary, but continuous interactions are frequently proposed as the best method of knowledge transfer, contrasting with the traditional linear view of UIC processes. Regarding barriers to collaboration, five categories of barriers (misalignment barriers; motivation related barriers; capability related barriers; governance-related barriers and contextual barriers) are identified. The review indicated also that there is still a research coverage gap in developing countries compared to developed countries, and that the educational collaboration form is somehow neglected. It is therefore recommended to use an action research approach to advance research in developing countries and to provide extra attention to educational collaboration mechanisms since this form is among the preferred means of UIC.&quot;,&quot;author&quot;:[{&quot;dropping-particle&quot;:&quot;&quot;,&quot;family&quot;:&quot;Nsanzumuhire&quot;,&quot;given&quot;:&quot;Silas U.&quot;,&quot;non-dropping-particle&quot;:&quot;&quot;,&quot;parse-names&quot;:false,&quot;suffix&quot;:&quot;&quot;},{&quot;dropping-particle&quot;:&quot;&quot;,&quot;family&quot;:&quot;Groot&quot;,&quot;given&quot;:&quot;Wim&quot;,&quot;non-dropping-particle&quot;:&quot;&quot;,&quot;parse-names&quot;:false,&quot;suffix&quot;:&quot;&quot;}],&quot;container-title&quot;:&quot;Journal of Cleaner Production&quot;,&quot;id&quot;:&quot;3b4e1eaf-4aea-526f-a496-52c3929e0632&quot;,&quot;issued&quot;:{&quot;date-parts&quot;:[[&quot;2020&quot;]]},&quot;title&quot;:&quot;Context perspective on University-Industry Collaboration processes: A systematic review of literature&quot;,&quot;type&quot;:&quot;article-journal&quot;,&quot;volume&quot;:&quot;258&quot;,&quot;container-title-short&quot;:&quot;J Clean Prod&quot;},&quot;uris&quot;:[&quot;http://www.mendeley.com/documents/?uuid=1ff4e253-0bb8-41c1-9ff9-15fe26adcd30&quot;],&quot;isTemporary&quot;:false,&quot;legacyDesktopId&quot;:&quot;1ff4e253-0bb8-41c1-9ff9-15fe26adcd30&quot;},{&quot;id&quot;:&quot;ed2064c5-a701-5da4-aa2f-6781cc43df41&quot;,&quot;itemData&quot;:{&quot;author&quot;:[{&quot;dropping-particle&quot;:&quot;&quot;,&quot;family&quot;:&quot;S.N. Ankrah&quot;,&quot;given&quot;:&quot;&quot;,&quot;non-dropping-particle&quot;:&quot;&quot;,&quot;parse-names&quot;:false,&quot;suffix&quot;:&quot;&quot;},{&quot;dropping-particle&quot;:&quot;&quot;,&quot;family&quot;:&quot;T.F. Burgess&quot;,&quot;given&quot;:&quot;&quot;,&quot;non-dropping-particle&quot;:&quot;&quot;,&quot;parse-names&quot;:false,&quot;suffix&quot;:&quot;&quot;},{&quot;dropping-particle&quot;:&quot;&quot;,&quot;family&quot;:&quot;P. Grimshaw&quot;,&quot;given&quot;:&quot;&quot;,&quot;non-dropping-particle&quot;:&quot;&quot;,&quot;parse-names&quot;:false,&quot;suffix&quot;:&quot;&quot;},{&quot;dropping-particle&quot;:&quot;&quot;,&quot;family&quot;:&quot;N.E. Shaw&quot;,&quot;given&quot;:&quot;&quot;,&quot;non-dropping-particle&quot;:&quot;&quot;,&quot;parse-names&quot;:false,&quot;suffix&quot;:&quot;&quot;}],&quot;container-title&quot;:&quot;Technovation&quot;,&quot;id&quot;:&quot;ed2064c5-a701-5da4-aa2f-6781cc43df41&quot;,&quot;issued&quot;:{&quot;date-parts&quot;:[[&quot;2013&quot;]]},&quot;page&quot;:&quot;50-65&quot;,&quot;title&quot;:&quot;Asking Both University and Industry Actors about their Engagement in Knowledge Transfer: What Single-group Studies of Motives Omit&quot;,&quot;type&quot;:&quot;article-journal&quot;,&quot;volume&quot;:&quot;33&quot;,&quot;container-title-short&quot;:&quot;&quot;},&quot;uris&quot;:[&quot;http://www.mendeley.com/documents/?uuid=ef30f285-2c36-44c7-93a2-0aacb5a266b5&quot;],&quot;isTemporary&quot;:false,&quot;legacyDesktopId&quot;:&quot;ef30f285-2c36-44c7-93a2-0aacb5a266b5&quot;}]},{&quot;citationID&quot;:&quot;MENDELEY_CITATION_970ab3fc-15fa-4d74-9764-7c74e251de71&quot;,&quot;properties&quot;:{&quot;noteIndex&quot;:0},&quot;isEdited&quot;:false,&quot;manualOverride&quot;:{&quot;citeprocText&quot;:&quot;(Pinto &amp;#38; Pinto, 2021)&quot;,&quot;isManuallyOverridden&quot;:false,&quot;manualOverrideText&quot;:&quot;&quot;},&quot;citationTag&quot;:&quot;MENDELEY_CITATION_v3_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&quot;,&quot;citationItems&quot;:[{&quot;id&quot;:&quot;4721c7c2-6dec-5739-9100-1f4fd7bc8faa&quot;,&quot;itemData&quot;:{&quot;ISBN&quot;:&quot;978-3-030-61605-2&quot;,&quot;abstract&quot;:&quot;The concept of Critical Success Factors (CSFs) in projects represents an area of scholarly activity with roots going back over some 40 years. Critical Success Factors are generally defined as elements of a project which, when addressed by project stakeholders, increase the likelihood of success; these are the independent variables that make success more likely. This chapter will examine the nature of two critical elements in R&amp;D project management: (1) the nature of project success and (2) project scritical success factors. Addressing the current scholarship on success and CSFs, we will examine how these concepts form a critical knowledge base for translating the planning and organisation of R&amp;D project activities into projects with a greater likelihood for successful outcomes. The chapter will investigate the multiple perspectives necessary to accurately gauge project success (focusing on the critical measurement questions of ‘What’ and ‘When’). We will offer some examples from a case study of Google Glass and conclude with some prescriptive advice for both scholars and practitioners.&quot;,&quot;author&quot;:[{&quot;dropping-particle&quot;:&quot;&quot;,&quot;family&quot;:&quot;Pinto&quot;,&quot;given&quot;:&quot;Jeffrey K&quot;,&quot;non-dropping-particle&quot;:&quot;&quot;,&quot;parse-names&quot;:false,&quot;suffix&quot;:&quot;&quot;},{&quot;dropping-particle&quot;:&quot;&quot;,&quot;family&quot;:&quot;Pinto&quot;,&quot;given&quot;:&quot;Mary Beth&quot;,&quot;non-dropping-particle&quot;:&quot;&quot;,&quot;parse-names&quot;:false,&quot;suffix&quot;:&quot;&quot;}],&quot;id&quot;:&quot;4721c7c2-6dec-5739-9100-1f4fd7bc8faa&quot;,&quot;issued&quot;:{&quot;date-parts&quot;:[[&quot;2021&quot;]]},&quot;page&quot;:&quot;253-270&quot;,&quot;title&quot;:&quot;Critical Success Factors in Collaborative R&amp;D Projects BT  - Managing Collaborative R&amp;D Projects: Leveraging Open Innovation Knowledge-Flows for Co-Creation&quot;,&quot;type&quot;:&quot;article-journal&quot;,&quot;container-title-short&quot;:&quot;&quot;},&quot;uris&quot;:[&quot;http://www.mendeley.com/documents/?uuid=3f38515e-6d93-4e82-bec0-e67953d0dabd&quot;],&quot;isTemporary&quot;:false,&quot;legacyDesktopId&quot;:&quot;3f38515e-6d93-4e82-bec0-e67953d0dabd&quot;}]},{&quot;citationID&quot;:&quot;MENDELEY_CITATION_14fffae4-d159-434d-a0ec-01528e0dfd7e&quot;,&quot;properties&quot;:{&quot;noteIndex&quot;:0},&quot;isEdited&quot;:false,&quot;manualOverride&quot;:{&quot;citeprocText&quot;:&quot;(Fortune &amp;#38; White, 2006)&quot;,&quot;isManuallyOverridden&quot;:false,&quot;manualOverrideText&quot;:&quot;&quot;},&quot;citationTag&quot;:&quot;MENDELEY_CITATION_v3_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&quot;,&quot;citationItems&quot;:[{&quot;id&quot;:&quot;4ed248bd-5e9b-5a74-9b76-907778ce7209&quot;,&quot;itemData&quot;:{&quot;DOI&quot;:&quot;10.1016/j.ijproman.2005.07.004&quot;,&quot;ISSN&quot;:&quot;02637863&quot;,&quot;abstract&quot;:&quot;Perhaps the best known approach for tackling the human and organisational aspects of projects is through the use of 'critical success factors' but although the approach has very many champions it is not without its critics. This paper sets out the findings of a major review of the sets of factors that are available and outlines the main reservations that have been expressed about the approach. It then shows how a systems model, the Formal Systems Model, can be used as a framing device to deliver the benefits of taking account of 'critical success factors' whilst at the same time avoiding the problems associated with critical success factors' that give rise to the criticisms. Two IS projects are used to demonstrate use of this framing devise. When observation beganat the start of the projects they looked very similar an equally likely to succee. In the event, one of the projects was largely successful across the whole of the range of measures normally use to judge success whilst the other exhibite most of the characteristics of failure. Analysis using the framing device is well able to demonstrate the marke differences in the ways the two project were managed and to account for star contrast in the levels of success achieve. The paper concludes that the Formal Systems Model allows the underlying benefits of 'critical success farctors' to be secured whilst overcoming most of the problems associated with a checklist approach. © 2005 Elsevier Ltd and IPMA. All rights reserved.&quot;,&quot;author&quot;:[{&quot;dropping-particle&quot;:&quot;&quot;,&quot;family&quot;:&quot;Fortune&quot;,&quot;given&quot;:&quot;Joyce&quot;,&quot;non-dropping-particle&quot;:&quot;&quot;,&quot;parse-names&quot;:false,&quot;suffix&quot;:&quot;&quot;},{&quot;dropping-particle&quot;:&quot;&quot;,&quot;family&quot;:&quot;White&quot;,&quot;given&quot;:&quot;Diana&quot;,&quot;non-dropping-particle&quot;:&quot;&quot;,&quot;parse-names&quot;:false,&quot;suffix&quot;:&quot;&quot;}],&quot;container-title&quot;:&quot;International Journal of Project Management&quot;,&quot;id&quot;:&quot;4ed248bd-5e9b-5a74-9b76-907778ce7209&quot;,&quot;issue&quot;:&quot;1&quot;,&quot;issued&quot;:{&quot;date-parts&quot;:[[&quot;2006&quot;]]},&quot;page&quot;:&quot;53-65&quot;,&quot;title&quot;:&quot;Framing of project critical success factors by a systems model&quot;,&quot;type&quot;:&quot;article-journal&quot;,&quot;volume&quot;:&quot;24&quot;,&quot;container-title-short&quot;:&quot;&quot;},&quot;uris&quot;:[&quot;http://www.mendeley.com/documents/?uuid=7d0b70d8-f39d-4ce9-b24e-b1809a046768&quot;],&quot;isTemporary&quot;:false,&quot;legacyDesktopId&quot;:&quot;7d0b70d8-f39d-4ce9-b24e-b1809a046768&quot;}]},{&quot;citationID&quot;:&quot;MENDELEY_CITATION_2d5eef42-bf08-4d36-ac52-374daf61b269&quot;,&quot;properties&quot;:{&quot;noteIndex&quot;:0},&quot;isEdited&quot;:false,&quot;manualOverride&quot;:{&quot;citeprocText&quot;:&quot;(Fernandes et al., 2023)&quot;,&quot;isManuallyOverridden&quot;:false,&quot;manualOverrideText&quot;:&quot;&quot;},&quot;citationTag&quot;:&quot;MENDELEY_CITATION_v3_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&quot;,&quot;citationItems&quot;:[{&quot;id&quot;:&quot;5d5986a3-96c7-50bb-af85-e3d1835de2bc&quot;,&quot;itemData&quot;:{&quot;DOI&quot;:&quot;10.1016/j.procs.2023.01.458&quot;,&quot;ISSN&quot;:&quot;18770509&quot;,&quot;abstract&quot;:&quot;University-industry R&amp;D collaborations (UICs) play a vital role in stimulating open innovation that leads to new products, processes, and services that creates value for customers and broader societal impact. UICs, however, commonly fail to meet these stakeholders' benefits. This study identifies thirty-four critical success factors (CSFs) for improving UIC success. The study includes a systematic literature review and a longitudinal UIC case study between Bosch Car Multimedia in Portugal and University of Minho, a multi-million Euro R&amp;D collaboration from 2013 to 2021. The importance of the CSFs is discussed in the context of the UIC lifecycle. A survey among researchers and industry practitioners involved in R&amp;D collaborative projects was completed to confirm the analysis of the empirical results. This paper provides UIC managers with CSFs, which, when addressed competently, can provide a basis for successful UIC projects and sustainable university-industry collaborations.&quot;,&quot;author&quot;:[{&quot;dropping-particle&quot;:&quot;&quot;,&quot;family&quot;:&quot;Fernandes&quot;,&quot;given&quot;:&quot;Gabriela&quot;,&quot;non-dropping-particle&quot;:&quot;&quot;,&quot;parse-names&quot;:false,&quot;suffix&quot;:&quot;&quot;},{&quot;dropping-particle&quot;:&quot;&quot;,&quot;family&quot;:&quot;Santos&quot;,&quot;given&quot;:&quot;José M.R.C.A.&quot;,&quot;non-dropping-particle&quot;:&quot;&quot;,&quot;parse-names&quot;:false,&quot;suffix&quot;:&quot;&quot;},{&quot;dropping-particle&quot;:&quot;&quot;,&quot;family&quot;:&quot;Ribeiro&quot;,&quot;given&quot;:&quot;Pedro&quot;,&quot;non-dropping-particle&quot;:&quot;&quot;,&quot;parse-names&quot;:false,&quot;suffix&quot;:&quot;&quot;},{&quot;dropping-particle&quot;:&quot;&quot;,&quot;family&quot;:&quot;Ferreira&quot;,&quot;given&quot;:&quot;Luís Miguel D.F.&quot;,&quot;non-dropping-particle&quot;:&quot;&quot;,&quot;parse-names&quot;:false,&quot;suffix&quot;:&quot;&quot;},{&quot;dropping-particle&quot;:&quot;&quot;,&quot;family&quot;:&quot;O'Sullivan&quot;,&quot;given&quot;:&quot;David&quot;,&quot;non-dropping-particle&quot;:&quot;&quot;,&quot;parse-names&quot;:false,&quot;suffix&quot;:&quot;&quot;},{&quot;dropping-particle&quot;:&quot;&quot;,&quot;family&quot;:&quot;Barroso&quot;,&quot;given&quot;:&quot;Daniela&quot;,&quot;non-dropping-particle&quot;:&quot;&quot;,&quot;parse-names&quot;:false,&quot;suffix&quot;:&quot;&quot;},{&quot;dropping-particle&quot;:&quot;&quot;,&quot;family&quot;:&quot;Pinto&quot;,&quot;given&quot;:&quot;Eduardo B.&quot;,&quot;non-dropping-particle&quot;:&quot;&quot;,&quot;parse-names&quot;:false,&quot;suffix&quot;:&quot;&quot;}],&quot;container-title&quot;:&quot;Procedia Computer Science&quot;,&quot;id&quot;:&quot;5d5986a3-96c7-50bb-af85-e3d1835de2bc&quot;,&quot;issued&quot;:{&quot;date-parts&quot;:[[&quot;2023&quot;]]},&quot;page&quot;:&quot;1650-1659&quot;,&quot;title&quot;:&quot;Critical success factors of university-industry R&amp;D collaborations&quot;,&quot;type&quot;:&quot;article-journal&quot;,&quot;volume&quot;:&quot;219&quot;,&quot;container-title-short&quot;:&quot;Procedia Comput Sci&quot;},&quot;uris&quot;:[&quot;http://www.mendeley.com/documents/?uuid=5c926145-0baa-4650-9ce3-978127d3bc00&quot;],&quot;isTemporary&quot;:false,&quot;legacyDesktopId&quot;:&quot;5c926145-0baa-4650-9ce3-978127d3bc00&quot;}]},{&quot;citationID&quot;:&quot;MENDELEY_CITATION_431a2f45-4704-443e-92a6-73388f08b219&quot;,&quot;properties&quot;:{&quot;noteIndex&quot;:0},&quot;isEdited&quot;:false,&quot;manualOverride&quot;:{&quot;citeprocText&quot;:&quot;(Mora-Valentin et al., 2004)&quot;,&quot;isManuallyOverridden&quot;:false,&quot;manualOverrideText&quot;:&quot;&quot;},&quot;citationTag&quot;:&quot;MENDELEY_CITATION_v3_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&quot;,&quot;citationItems&quot;:[{&quot;id&quot;:&quot;4925fe32-9f05-5e48-acd0-784a36ee83d7&quot;,&quot;itemData&quot;:{&quot;DOI&quot;:&quot;10.1016/S0048-7333(03)00087-8&quot;,&quot;ISSN&quot;:&quot;00487333&quot;,&quot;abstract&quot;:&quot;The purpose of this paper is to analyze the impact of a series of contextual and organizational factors on the success of 800 cooperative agreements between Spanish firms and research organizations, run between 1995 and 2000. Findings show that the most outstanding factors are, in the case of firms, commitment, previous links, definition of objectives and conflict, whereas for research organizations previous links, communication, commitment, trust and the partners' reputation are more relevant. These study not only provides a comprehensive theoretical model to analyze the success of these agreements but is useful both for improving management of cooperation and for fostering collaboration both at a national an international level. © 2003 Elsevier B.V. All rights reserved.&quot;,&quot;author&quot;:[{&quot;dropping-particle&quot;:&quot;&quot;,&quot;family&quot;:&quot;Mora-Valentin&quot;,&quot;given&quot;:&quot;Eva M.&quot;,&quot;non-dropping-particle&quot;:&quot;&quot;,&quot;parse-names&quot;:false,&quot;suffix&quot;:&quot;&quot;},{&quot;dropping-particle&quot;:&quot;&quot;,&quot;family&quot;:&quot;Montoro-Sanchez&quot;,&quot;given&quot;:&quot;Angeles&quot;,&quot;non-dropping-particle&quot;:&quot;&quot;,&quot;parse-names&quot;:false,&quot;suffix&quot;:&quot;&quot;},{&quot;dropping-particle&quot;:&quot;&quot;,&quot;family&quot;:&quot;Guerras-Martin&quot;,&quot;given&quot;:&quot;Luis A.&quot;,&quot;non-dropping-particle&quot;:&quot;&quot;,&quot;parse-names&quot;:false,&quot;suffix&quot;:&quot;&quot;}],&quot;container-title&quot;:&quot;Research Policy&quot;,&quot;id&quot;:&quot;4925fe32-9f05-5e48-acd0-784a36ee83d7&quot;,&quot;issue&quot;:&quot;1&quot;,&quot;issued&quot;:{&quot;date-parts&quot;:[[&quot;2004&quot;]]},&quot;page&quot;:&quot;17-40&quot;,&quot;title&quot;:&quot;Determining factors in the success of R&amp;D cooperative agreements between firms and research organizations&quot;,&quot;type&quot;:&quot;article-journal&quot;,&quot;volume&quot;:&quot;33&quot;,&quot;container-title-short&quot;:&quot;Res Policy&quot;},&quot;uris&quot;:[&quot;http://www.mendeley.com/documents/?uuid=acda47c9-84f7-4c2e-92a1-51c75e95cac4&quot;],&quot;isTemporary&quot;:false,&quot;legacyDesktopId&quot;:&quot;acda47c9-84f7-4c2e-92a1-51c75e95cac4&quot;}]},{&quot;citationID&quot;:&quot;MENDELEY_CITATION_6d166706-af35-499b-80b5-e5449c3412d7&quot;,&quot;properties&quot;:{&quot;noteIndex&quot;:0},&quot;isEdited&quot;:false,&quot;manualOverride&quot;:{&quot;citeprocText&quot;:&quot;(Lee, 2011)&quot;,&quot;isManuallyOverridden&quot;:false,&quot;manualOverrideText&quot;:&quot;&quot;},&quot;citationTag&quot;:&quot;MENDELEY_CITATION_v3_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&quot;,&quot;citationItems&quot;:[{&quot;id&quot;:&quot;19aeaac2-21a7-58d3-b2e0-398d00f01302&quot;,&quot;itemData&quot;:{&quot;DOI&quot;:&quot;10.1111/j.1467-9310.2011.00633.x&quot;,&quot;ISSN&quot;:&quot;00336807&quot;,&quot;abstract&quot;:&quot;Successful collaborations between university and industry (U-I) promise numerous mutual benefits. In order to realize these benefits, both parties need effective governance mechanisms to overcome organizational and cultural barriers. Until 2004 in Japan, national universities were government organizations, and as such, they were prevented from actively pursuing collaborations with industry. Under this restriction, U-I collaborations were established through informal interpersonal networks. Joint R&amp;D projects were inherently small and seldom likely to generate concrete results for industry. After a series of institutional and organizational reforms by the Japanese government, universities and industries adopted a new strategic approach in the early 2000s to form inter-organizational alliances. Based on the case of the Tokyo Institute of Technology, this paper analyzes how the inter-organizational alliances are managed and investigates their impact on joint R&amp;D projects, in comparison with the traditional interpersonal networks. Additional research indicates that most national and private universities adopt management schemes similar to those presented in the case study. The findings suggest that inter-organizational U-I alliances, being equipped with contractual arrangements, organizational commitments, specialized coordination, and formal evaluation procedures, enable alliance partners to initiate more explorative research, to organize interdisciplinary projects with faculties in different research fields, and to establish larger-scale R&amp;D projects. © 2011 The Authors. R&amp;D Management © 2011 Blackwell Publishing Ltd.&quot;,&quot;author&quot;:[{&quot;dropping-particle&quot;:&quot;&quot;,&quot;family&quot;:&quot;Lee&quot;,&quot;given&quot;:&quot;Kyoung Joo&quot;,&quot;non-dropping-particle&quot;:&quot;&quot;,&quot;parse-names&quot;:false,&quot;suffix&quot;:&quot;&quot;}],&quot;container-title&quot;:&quot;R and D Management&quot;,&quot;id&quot;:&quot;19aeaac2-21a7-58d3-b2e0-398d00f01302&quot;,&quot;issue&quot;:&quot;2&quot;,&quot;issued&quot;:{&quot;date-parts&quot;:[[&quot;2011&quot;]]},&quot;page&quot;:&quot;190-201&quot;,&quot;title&quot;:&quot;From interpersonal networks to inter-organizational alliances for university-industry collaborations in Japan: The case of the Tokyo Institute of Technology&quot;,&quot;type&quot;:&quot;article-journal&quot;,&quot;volume&quot;:&quot;41&quot;,&quot;container-title-short&quot;:&quot;&quot;},&quot;uris&quot;:[&quot;http://www.mendeley.com/documents/?uuid=2cfb69a9-8501-4582-8308-13426af946c7&quot;],&quot;isTemporary&quot;:false,&quot;legacyDesktopId&quot;:&quot;2cfb69a9-8501-4582-8308-13426af946c7&quot;}]},{&quot;citationID&quot;:&quot;MENDELEY_CITATION_253507c8-e308-4598-9c63-0305ba96e1e7&quot;,&quot;properties&quot;:{&quot;noteIndex&quot;:0},&quot;isEdited&quot;:false,&quot;manualOverride&quot;:{&quot;citeprocText&quot;:&quot;(Bäck &amp;#38; Kohtamäki, 2015)&quot;,&quot;isManuallyOverridden&quot;:false,&quot;manualOverrideText&quot;:&quot;&quot;},&quot;citationTag&quot;:&quot;MENDELEY_CITATION_v3_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&quot;,&quot;citationItems&quot;:[{&quot;id&quot;:&quot;e9b775ae-549e-57a1-9f8b-edea28552328&quot;,&quot;itemData&quot;:{&quot;DOI&quot;:&quot;10.1016/j.technovation.2015.07.002&quot;,&quot;ISSN&quot;:&quot;01664972&quot;,&quot;abstract&quot;:&quot;Building on organizational boundary theories (competence, efficiency, power, and identity), this study examines the boundaries of R&amp;D collaboration, based on a qualitative, comparative case analysis of six long-term R&amp;D relationships within the supplier network of a leading multinational corporation that manufactures electrical devices and systems. The results reveal that competence development, facilitated by trust, enables joint learning and the creation of tacit knowledge in long-term partnerships, and has a central role in boundary formation. Competence and accumulated experience also improve the efficiency of the relationship, which has a central impact on decisions to continue or end the collaboration. Power conception, drawing on resource dependency theory, is dominant in boundary setting only in cases where trust or mutual dependence between partners is low. The boundaries set by identity are based on managerial sensemaking and prior experience, and they tend to be dominant for as long as external demands force managers to re-consider them. First, the study contributes to supplier involvement literature by utilizing firm boundary theories in the context of R&amp;D collaboration. Second, the study contributes to firm boundary literature by complementing the theory with trust and joint learning approaches, and by examining the interplay between different theories. The results also suggest practices that should be at the forefront of managers' thinking when they consider their firms' relational development needs in the context of R&amp;D collaboration. The results also highlight the importance of long-term experience and trust in facilitating collaboration in the relationship.&quot;,&quot;author&quot;:[{&quot;dropping-particle&quot;:&quot;&quot;,&quot;family&quot;:&quot;Bäck&quot;,&quot;given&quot;:&quot;Iivari&quot;,&quot;non-dropping-particle&quot;:&quot;&quot;,&quot;parse-names&quot;:false,&quot;suffix&quot;:&quot;&quot;},{&quot;dropping-particle&quot;:&quot;&quot;,&quot;family&quot;:&quot;Kohtamäki&quot;,&quot;given&quot;:&quot;Marko&quot;,&quot;non-dropping-particle&quot;:&quot;&quot;,&quot;parse-names&quot;:false,&quot;suffix&quot;:&quot;&quot;}],&quot;container-title&quot;:&quot;Technovation&quot;,&quot;id&quot;:&quot;e9b775ae-549e-57a1-9f8b-edea28552328&quot;,&quot;issued&quot;:{&quot;date-parts&quot;:[[&quot;2015&quot;]]},&quot;page&quot;:&quot;15-28&quot;,&quot;title&quot;:&quot;Boundaries of R&amp;D collaboration&quot;,&quot;type&quot;:&quot;article-journal&quot;,&quot;volume&quot;:&quot;45-46&quot;,&quot;container-title-short&quot;:&quot;&quot;},&quot;uris&quot;:[&quot;http://www.mendeley.com/documents/?uuid=298c4704-d0df-4bd6-8993-d52f077ea493&quot;],&quot;isTemporary&quot;:false,&quot;legacyDesktopId&quot;:&quot;298c4704-d0df-4bd6-8993-d52f077ea493&quot;}]},{&quot;citationID&quot;:&quot;MENDELEY_CITATION_9b976f7d-1c01-4c84-91ee-dc418e8eeb2e&quot;,&quot;properties&quot;:{&quot;noteIndex&quot;:0},&quot;isEdited&quot;:false,&quot;manualOverride&quot;:{&quot;citeprocText&quot;:&quot;(Al-Tabbaa &amp;#38; Ankrah, 2016)&quot;,&quot;isManuallyOverridden&quot;:false,&quot;manualOverrideText&quot;:&quot;&quot;},&quot;citationTag&quot;:&quot;MENDELEY_CITATION_v3_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&quot;,&quot;citationItems&quot;:[{&quot;id&quot;:&quot;75a28355-38cc-54a2-8bee-1df703bb9575&quot;,&quot;itemData&quot;:{&quot;DOI&quot;:&quot;10.1016/j.techfore.2015.11.027&quot;,&quot;ISSN&quot;:&quot;00401625&quot;,&quot;abstract&quot;:&quot;Over the last decade, social capital concept has received considerable amount of research being regarded as an important value creation mechanism. However, we still have limited understanding about the nature of interaction between the dimensions of this capital, and how it can be useful in mitigating the impediments evolving during government-sponsored (i.e., engineered) university-industry collaboration (UIC). In this paper, we address the previous gap by analyzing the dynamics of social capital dimensions during the preformation and postformation stages of UIC. The paper relies on a unique context that comprises five embedded case studies of UIC for technology transfer: the Faraday Partnership Initiative, a UK government-backed novel scheme for enhancing innovation. The analysis shows that the impact and interaction of the dimensions were not static but rather varying over time. Further, we present a new value creation framework for social capital through mapping its power in reducing the intensity of difficulties emerged during the collaboration lifetime. We also identify two facilitating factors as critical in creating and maintaining social capital in engineered UIC. The present study thus contributes to a deeper understanding of the value of inter-organizational social capital.&quot;,&quot;author&quot;:[{&quot;dropping-particle&quot;:&quot;&quot;,&quot;family&quot;:&quot;Al-Tabbaa&quot;,&quot;given&quot;:&quot;Omar&quot;,&quot;non-dropping-particle&quot;:&quot;&quot;,&quot;parse-names&quot;:false,&quot;suffix&quot;:&quot;&quot;},{&quot;dropping-particle&quot;:&quot;&quot;,&quot;family&quot;:&quot;Ankrah&quot;,&quot;given&quot;:&quot;Samuel&quot;,&quot;non-dropping-particle&quot;:&quot;&quot;,&quot;parse-names&quot;:false,&quot;suffix&quot;:&quot;&quot;}],&quot;container-title&quot;:&quot;Technological Forecasting and Social Change&quot;,&quot;id&quot;:&quot;75a28355-38cc-54a2-8bee-1df703bb9575&quot;,&quot;issued&quot;:{&quot;date-parts&quot;:[[&quot;2016&quot;]]},&quot;page&quot;:&quot;1-15&quot;,&quot;title&quot;:&quot;Social capital to facilitate 'engineered' university-industry collaboration for technology transfer: A dynamic perspective&quot;,&quot;type&quot;:&quot;article-journal&quot;,&quot;volume&quot;:&quot;104&quot;,&quot;container-title-short&quot;:&quot;Technol Forecast Soc Change&quot;},&quot;uris&quot;:[&quot;http://www.mendeley.com/documents/?uuid=af0ea286-ce21-4ed4-b98a-066a8d4ce68d&quot;],&quot;isTemporary&quot;:false,&quot;legacyDesktopId&quot;:&quot;af0ea286-ce21-4ed4-b98a-066a8d4ce68d&quot;}]},{&quot;citationID&quot;:&quot;MENDELEY_CITATION_91ccb156-b50b-410d-a6c1-64f1515758e3&quot;,&quot;properties&quot;:{&quot;noteIndex&quot;:0},&quot;isEdited&quot;:false,&quot;manualOverride&quot;:{&quot;citeprocText&quot;:&quot;(Villani et al., 2017)&quot;,&quot;isManuallyOverridden&quot;:false,&quot;manualOverrideText&quot;:&quot;&quot;},&quot;citationTag&quot;:&quot;MENDELEY_CITATION_v3_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&quot;,&quot;citationItems&quot;:[{&quot;id&quot;:&quot;a6c10d62-e2b2-5777-90de-f73aaa63e43d&quot;,&quot;itemData&quot;:{&quot;DOI&quot;:&quot;10.1016/j.techfore.2016.06.004&quot;,&quot;ISSN&quot;:&quot;00401625&quot;,&quot;abstract&quot;:&quot;The literature on university–industry (U–I) links has revealed many barriers that impede U–I technology transfer. A growing number of intermediary organizations, such as Technology Transfer Offices (TTOs), University Incubators (UIs), and Collaborative Research Centres (CRCs) have been established to mitigate such barriers. While the activities and effects of such intermediaries are frequently studied, conceptual understandings of how these organizations facilitate technology transfer are lacking. Our case study of nine Italian intermediary organizations shows that different types of intermediary organizations address the same fundamental issue of bridging the different logics of academia and industry in different ways. Based on a proximity approach, we develop a theoretical framework explaining how intermediary organizations can reduce cognitive, geographical, organizational, and social distance in U–I collaborations. Intermediary organizations address different proximity dimensions depending on the prior experience of academic and industrial actors and the nature of the knowledge that is transferred. In particular, TTOs focus more on improving cognitive and organizational dimensions, whereas UIs and CRCs attempt to reduce social and geographical distance.&quot;,&quot;author&quot;:[{&quot;dropping-particle&quot;:&quot;&quot;,&quot;family&quot;:&quot;Villani&quot;,&quot;given&quot;:&quot;Elisa&quot;,&quot;non-dropping-particle&quot;:&quot;&quot;,&quot;parse-names&quot;:false,&quot;suffix&quot;:&quot;&quot;},{&quot;dropping-particle&quot;:&quot;&quot;,&quot;family&quot;:&quot;Rasmussen&quot;,&quot;given&quot;:&quot;Einar&quot;,&quot;non-dropping-particle&quot;:&quot;&quot;,&quot;parse-names&quot;:false,&quot;suffix&quot;:&quot;&quot;},{&quot;dropping-particle&quot;:&quot;&quot;,&quot;family&quot;:&quot;Grimaldi&quot;,&quot;given&quot;:&quot;Rosa&quot;,&quot;non-dropping-particle&quot;:&quot;&quot;,&quot;parse-names&quot;:false,&quot;suffix&quot;:&quot;&quot;}],&quot;container-title&quot;:&quot;Technological Forecasting and Social Change&quot;,&quot;id&quot;:&quot;a6c10d62-e2b2-5777-90de-f73aaa63e43d&quot;,&quot;issued&quot;:{&quot;date-parts&quot;:[[&quot;2017&quot;]]},&quot;page&quot;:&quot;86-102&quot;,&quot;title&quot;:&quot;How intermediary organizations facilitate university–industry technology transfer: A proximity approach&quot;,&quot;type&quot;:&quot;article-journal&quot;,&quot;volume&quot;:&quot;114&quot;,&quot;container-title-short&quot;:&quot;Technol Forecast Soc Change&quot;},&quot;uris&quot;:[&quot;http://www.mendeley.com/documents/?uuid=6cb8224b-b190-40fb-b127-35a75702e329&quot;],&quot;isTemporary&quot;:false,&quot;legacyDesktopId&quot;:&quot;6cb8224b-b190-40fb-b127-35a75702e329&quot;}]},{&quot;citationID&quot;:&quot;MENDELEY_CITATION_6f170495-4ec6-4c8f-ae87-0f682c0a7c16&quot;,&quot;properties&quot;:{&quot;noteIndex&quot;:0},&quot;isEdited&quot;:false,&quot;manualOverride&quot;:{&quot;citeprocText&quot;:&quot;(Huang &amp;#38; Chen, 2017)&quot;,&quot;isManuallyOverridden&quot;:false,&quot;manualOverrideText&quot;:&quot;&quot;},&quot;citationTag&quot;:&quot;MENDELEY_CITATION_v3_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&quot;,&quot;citationItems&quot;:[{&quot;id&quot;:&quot;19cfb3bf-9b0b-56c3-b611-1ae3dd8f1e5f&quot;,&quot;itemData&quot;:{&quot;DOI&quot;:&quot;10.1016/j.techfore.2016.03.024&quot;,&quot;ISSN&quot;:&quot;00401625&quot;,&quot;abstract&quot;:&quot;As universities gradually become the center of society's knowledge production system, their role in innovation becomes more diverse. In the pursuit of such a role, universities are encouraged to establish a university–industry collaboration (UIC) context that supports faculties and students to engage in entrepreneurial activities. On the basis of the organizational control perspective, we investigated how UIC factors, namely implementing a formal UIC management mechanism, implementing UIC regulations, and supporting an innovative climate, influence the academic innovation performance of universities. The results of partial least squares analysis of 141 Taiwanese universities showed that UIC-subsidized universities have more advantages for developing their UIC environment and improving academic innovation performance. We found that a formal UIC management mechanism might be the most essential factor for enhancing the academic innovation performance of non-UIC-subsidized universities. Furthermore, the innovation climate was found to moderate the relationship between formal UIC management mechanisms and academic innovation performance.&quot;,&quot;author&quot;:[{&quot;dropping-particle&quot;:&quot;&quot;,&quot;family&quot;:&quot;Huang&quot;,&quot;given&quot;:&quot;Mu Hsuan&quot;,&quot;non-dropping-particle&quot;:&quot;&quot;,&quot;parse-names&quot;:false,&quot;suffix&quot;:&quot;&quot;},{&quot;dropping-particle&quot;:&quot;&quot;,&quot;family&quot;:&quot;Chen&quot;,&quot;given&quot;:&quot;Dar Zen&quot;,&quot;non-dropping-particle&quot;:&quot;&quot;,&quot;parse-names&quot;:false,&quot;suffix&quot;:&quot;&quot;}],&quot;container-title&quot;:&quot;Technological Forecasting and Social Change&quot;,&quot;id&quot;:&quot;19cfb3bf-9b0b-56c3-b611-1ae3dd8f1e5f&quot;,&quot;issued&quot;:{&quot;date-parts&quot;:[[&quot;2017&quot;]]},&quot;page&quot;:&quot;210-215&quot;,&quot;title&quot;:&quot;How can academic innovation performance in university–industry collaboration be improved?&quot;,&quot;type&quot;:&quot;article-journal&quot;,&quot;volume&quot;:&quot;123&quot;,&quot;container-title-short&quot;:&quot;Technol Forecast Soc Change&quot;},&quot;uris&quot;:[&quot;http://www.mendeley.com/documents/?uuid=c38a68fa-b06f-4e0b-aa77-7270d5030a3a&quot;],&quot;isTemporary&quot;:false,&quot;legacyDesktopId&quot;:&quot;c38a68fa-b06f-4e0b-aa77-7270d5030a3a&quot;}]},{&quot;citationID&quot;:&quot;MENDELEY_CITATION_37762f19-ac01-4d80-bbaa-9b7d3e31020f&quot;,&quot;properties&quot;:{&quot;noteIndex&quot;:0},&quot;isEdited&quot;:false,&quot;manualOverride&quot;:{&quot;citeprocText&quot;:&quot;(Nsanzumuhire &amp;#38; Groot, 2020)&quot;,&quot;isManuallyOverridden&quot;:false,&quot;manualOverrideText&quot;:&quot;&quot;},&quot;citationTag&quot;:&quot;MENDELEY_CITATION_v3_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&quot;,&quot;citationItems&quot;:[{&quot;id&quot;:&quot;3b4e1eaf-4aea-526f-a496-52c3929e0632&quot;,&quot;itemData&quot;:{&quot;DOI&quot;:&quot;10.1016/j.jclepro.2020.120861&quot;,&quot;ISSN&quot;:&quot;09596526&quot;,&quot;abstract&quot;:&quot;Studies on University-Industry Collaboration (UIC) have mainly focused on processes at the individual and institutional levels. The result has been a proliferation of literature on aspects of UIC implementation processes often accounting for contextual differences. A survey of previous systematic reviews showed a gap in integration of knowledge on UIC implementation processes from a holistic and economic context perspective. This systematic review of the literature seeks to cover that gap by integrating the literature on UIC implementation processes from developed and developing countries contexts. In total 68 publications were reviewed and the data extracted were qualitatively analyzed using a grounded theory approach. Three major themes are distinguished: channels of interaction, UIC mechanisms, and barriers to UIC. The channels of interaction were often presented in categories. The most comprehensive were found to be bi-directional, traditional, commercial and service channels. It was found that commercial channels are ranked by both industry and academia as the least important and the least preferred by collaboration actors. The review discerned three major forms of UIC implementation processes: (1) educational collaboration, (2) academic entrepreneurship and (3) research related collaboration. Mechanisms of implementing these three forms of interaction vary, but continuous interactions are frequently proposed as the best method of knowledge transfer, contrasting with the traditional linear view of UIC processes. Regarding barriers to collaboration, five categories of barriers (misalignment barriers; motivation related barriers; capability related barriers; governance-related barriers and contextual barriers) are identified. The review indicated also that there is still a research coverage gap in developing countries compared to developed countries, and that the educational collaboration form is somehow neglected. It is therefore recommended to use an action research approach to advance research in developing countries and to provide extra attention to educational collaboration mechanisms since this form is among the preferred means of UIC.&quot;,&quot;author&quot;:[{&quot;dropping-particle&quot;:&quot;&quot;,&quot;family&quot;:&quot;Nsanzumuhire&quot;,&quot;given&quot;:&quot;Silas U.&quot;,&quot;non-dropping-particle&quot;:&quot;&quot;,&quot;parse-names&quot;:false,&quot;suffix&quot;:&quot;&quot;},{&quot;dropping-particle&quot;:&quot;&quot;,&quot;family&quot;:&quot;Groot&quot;,&quot;given&quot;:&quot;Wim&quot;,&quot;non-dropping-particle&quot;:&quot;&quot;,&quot;parse-names&quot;:false,&quot;suffix&quot;:&quot;&quot;}],&quot;container-title&quot;:&quot;Journal of Cleaner Production&quot;,&quot;id&quot;:&quot;3b4e1eaf-4aea-526f-a496-52c3929e0632&quot;,&quot;issued&quot;:{&quot;date-parts&quot;:[[&quot;2020&quot;]]},&quot;title&quot;:&quot;Context perspective on University-Industry Collaboration processes: A systematic review of literature&quot;,&quot;type&quot;:&quot;article-journal&quot;,&quot;volume&quot;:&quot;258&quot;,&quot;container-title-short&quot;:&quot;J Clean Prod&quot;},&quot;uris&quot;:[&quot;http://www.mendeley.com/documents/?uuid=1ff4e253-0bb8-41c1-9ff9-15fe26adcd30&quot;],&quot;isTemporary&quot;:false,&quot;legacyDesktopId&quot;:&quot;1ff4e253-0bb8-41c1-9ff9-15fe26adcd30&quot;}]},{&quot;citationID&quot;:&quot;MENDELEY_CITATION_40513486-1eab-4e2e-b4c4-6053214fef47&quot;,&quot;properties&quot;:{&quot;noteIndex&quot;:0},&quot;isEdited&quot;:false,&quot;manualOverride&quot;:{&quot;citeprocText&quot;:&quot;(Vick &amp;#38; Robertson, 2018)&quot;,&quot;isManuallyOverridden&quot;:false,&quot;manualOverrideText&quot;:&quot;&quot;},&quot;citationTag&quot;:&quot;MENDELEY_CITATION_v3_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&quot;,&quot;citationItems&quot;:[{&quot;id&quot;:&quot;58b86db0-5396-5a3e-981c-68e381d29980&quot;,&quot;itemData&quot;:{&quot;DOI&quot;:&quot;10.1093/SCIPOL/SCX086&quot;,&quot;ISSN&quot;:&quot;03023427&quot;,&quot;abstract&quot;:&quot;This systematic review establishes what is currently known and, more importantly, what is not known about knowledge transfer (KT) between UK universities and industries. The review focuses on four central measures related to university-industry (U-I) collaboration for KT that have been previously identified in the literature: motivations; activities; barriers; and outcomes. Different rationales underpin existing studies and we frame these using two perspectives: the sociopolitical perspective and the contextual perspective. To date studies with a sociopolitical perspective have largely focused upon 'motivations' to engage in U-I collaboration but largely from academics' perspectives and tangible activities and outcomes have been the foci of the contextual perspective on KT but these have rarely been sector specific. We discuss these and other major findings in terms of policy implications for future research funding.&quot;,&quot;author&quot;:[{&quot;dropping-particle&quot;:&quot;&quot;,&quot;family&quot;:&quot;Vick&quot;,&quot;given&quot;:&quot;Thais Elaine&quot;,&quot;non-dropping-particle&quot;:&quot;&quot;,&quot;parse-names&quot;:false,&quot;suffix&quot;:&quot;&quot;},{&quot;dropping-particle&quot;:&quot;&quot;,&quot;family&quot;:&quot;Robertson&quot;,&quot;given&quot;:&quot;Maxine&quot;,&quot;non-dropping-particle&quot;:&quot;&quot;,&quot;parse-names&quot;:false,&quot;suffix&quot;:&quot;&quot;}],&quot;container-title&quot;:&quot;Science and Public Policy&quot;,&quot;id&quot;:&quot;58b86db0-5396-5a3e-981c-68e381d29980&quot;,&quot;issue&quot;:&quot;4&quot;,&quot;issued&quot;:{&quot;date-parts&quot;:[[&quot;2018&quot;]]},&quot;page&quot;:&quot;579-590&quot;,&quot;title&quot;:&quot;A systematic literature review of UK university- industry collaboration for knowledge transfer: A future research agenda&quot;,&quot;type&quot;:&quot;article-journal&quot;,&quot;volume&quot;:&quot;45&quot;,&quot;container-title-short&quot;:&quot;Sci Public Policy&quot;},&quot;uris&quot;:[&quot;http://www.mendeley.com/documents/?uuid=0de8803b-bec1-46ee-b34e-bc2258ce11d6&quot;],&quot;isTemporary&quot;:false,&quot;legacyDesktopId&quot;:&quot;0de8803b-bec1-46ee-b34e-bc2258ce11d6&quot;}]},{&quot;citationID&quot;:&quot;MENDELEY_CITATION_a361817b-70e4-4cf9-a255-eb3a58ec69e5&quot;,&quot;properties&quot;:{&quot;noteIndex&quot;:0},&quot;isEdited&quot;:false,&quot;manualOverride&quot;:{&quot;citeprocText&quot;:&quot;(Sjöö &amp;#38; Hellström, 2019)&quot;,&quot;isManuallyOverridden&quot;:false,&quot;manualOverrideText&quot;:&quot;&quot;},&quot;citationTag&quot;:&quot;MENDELEY_CITATION_v3_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&quot;,&quot;citationItems&quot;:[{&quot;id&quot;:&quot;225adddf-3dc1-58c4-80e0-a48c66d9ded8&quot;,&quot;itemData&quot;:{&quot;DOI&quot;:&quot;10.1177/0950422219829697&quot;,&quot;ISSN&quot;:&quot;20436858&quot;,&quot;abstract&quot;:&quot;This study applies a systematic literature review and qualitative content analysis to identify and synthesize key factors that enable collaborative innovation between industry and universities. Using a keyword search in the Web of Science database, the review identified 40 papers that were frequently cited on the topic. Results were summarized into seven main themes or central factors stimulating collaborative innovation: resources, university organization, boundary-spanning functions, collaborative experience, culture, status centrality and environmental context. This article elaborates on these ‘enabling factors’ and uses them to summarize a number of results from the reviewed studies regarding facilitators of collaborative innovation. The discussion focuses on how these factors relate and the extent to which they are amenable to policy intervention.&quot;,&quot;author&quot;:[{&quot;dropping-particle&quot;:&quot;&quot;,&quot;family&quot;:&quot;Sjöö&quot;,&quot;given&quot;:&quot;Karolin&quot;,&quot;non-dropping-particle&quot;:&quot;&quot;,&quot;parse-names&quot;:false,&quot;suffix&quot;:&quot;&quot;},{&quot;dropping-particle&quot;:&quot;&quot;,&quot;family&quot;:&quot;Hellström&quot;,&quot;given&quot;:&quot;Tomas&quot;,&quot;non-dropping-particle&quot;:&quot;&quot;,&quot;parse-names&quot;:false,&quot;suffix&quot;:&quot;&quot;}],&quot;container-title&quot;:&quot;Industry and Higher Education&quot;,&quot;id&quot;:&quot;225adddf-3dc1-58c4-80e0-a48c66d9ded8&quot;,&quot;issue&quot;:&quot;4&quot;,&quot;issued&quot;:{&quot;date-parts&quot;:[[&quot;2019&quot;]]},&quot;page&quot;:&quot;275-285&quot;,&quot;title&quot;:&quot;University–industry collaboration: A literature review and synthesis&quot;,&quot;type&quot;:&quot;article-journal&quot;,&quot;volume&quot;:&quot;33&quot;,&quot;container-title-short&quot;:&quot;&quot;},&quot;uris&quot;:[&quot;http://www.mendeley.com/documents/?uuid=b9fa995c-dcd4-471b-936d-e2dac1ce52b8&quot;],&quot;isTemporary&quot;:false,&quot;legacyDesktopId&quot;:&quot;b9fa995c-dcd4-471b-936d-e2dac1ce52b8&quot;}]},{&quot;citationID&quot;:&quot;MENDELEY_CITATION_c9eb9d1a-479d-4f1b-bceb-220cbf802b48&quot;,&quot;properties&quot;:{&quot;noteIndex&quot;:0},&quot;isEdited&quot;:false,&quot;manualOverride&quot;:{&quot;citeprocText&quot;:&quot;(Rossoni et al., 2023)&quot;,&quot;isManuallyOverridden&quot;:false,&quot;manualOverrideText&quot;:&quot;&quot;},&quot;citationTag&quot;:&quot;MENDELEY_CITATION_v3_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&quot;,&quot;citationItems&quot;:[{&quot;id&quot;:&quot;3176a473-cb58-5f13-b344-055cc4f42dc0&quot;,&quot;itemData&quot;:{&quot;DOI&quot;:&quot;10.1007/s11301-023-00349-1&quot;,&quot;ISSN&quot;:&quot;21981639&quot;,&quot;abstract&quot;:&quot;Cooperation in research, development and innovation (RD&amp;I) between universities or research institutes and industries plays a fundamental role in the economic development of a country. Industry benefits from state-of-the-art laboratories and technologies from academia, while institutes learn about business reality and market needs. Numerous barriers to the establishment and maintenance of these partnerships have been investigated and reported in the literature, but the information generated by these empirical studies is very fragmented and there is a need to consider the barriers systematically in order to clarify the topic. The aims of this systematic review were to analyze university-industry collaborations set up for the purpose of RD&amp;I in an effort to recognize the barriers and facilitators of the process and to identify the approaches by which such barriers may be overcome. Following searches of the Scopus database and application of the exclusion criteria, 86 relevant articles were identified and submitted to bibliometric analysis. Subsequently, 75 articles were selected for in-depth content analysis, and the ideas embodied therein were presented in a structured and comprehensive manner. Barriers were evaluated according to three different theoretical perspectives, namely the triple helix and the entrepreneurial university, the relational social capital and value creation, and technology transfer and cultural differences. The facilitators were categorized as internal and external. The results obtained highlight the importance of fostering relational social capital and providing tax incentives to facilitate industry's pursuit of innovation through academia partnerships, and also show that collaborative barriers in RD&amp;I may be overcome to some extent by starting with smaller projects and gradually increasing their complexity. Based on the findings outlined in this review, we propose various lines for future research.&quot;,&quot;author&quot;:[{&quot;dropping-particle&quot;:&quot;&quot;,&quot;family&quot;:&quot;Rossoni&quot;,&quot;given&quot;:&quot;André Luis&quot;,&quot;non-dropping-particle&quot;:&quot;&quot;,&quot;parse-names&quot;:false,&quot;suffix&quot;:&quot;&quot;},{&quot;dropping-particle&quot;:&quot;&quot;,&quot;family&quot;:&quot;Vasconcellos&quot;,&quot;given&quot;:&quot;Eduardo Pinheiro Gondim&quot;,&quot;non-dropping-particle&quot;:&quot;de&quot;,&quot;parse-names&quot;:false,&quot;suffix&quot;:&quot;&quot;},{&quot;dropping-particle&quot;:&quot;&quot;,&quot;family&quot;:&quot;Castilho Rossoni&quot;,&quot;given&quot;:&quot;Renata Luiza&quot;,&quot;non-dropping-particle&quot;:&quot;de&quot;,&quot;parse-names&quot;:false,&quot;suffix&quot;:&quot;&quot;}],&quot;container-title&quot;:&quot;Management Review Quarterly&quot;,&quot;id&quot;:&quot;3176a473-cb58-5f13-b344-055cc4f42dc0&quot;,&quot;issued&quot;:{&quot;date-parts&quot;:[[&quot;2023&quot;]]},&quot;title&quot;:&quot;Barriers and facilitators of university-industry collaboration for research, development and innovation: a systematic review&quot;,&quot;type&quot;:&quot;article-journal&quot;,&quot;container-title-short&quot;:&quot;&quot;},&quot;uris&quot;:[&quot;http://www.mendeley.com/documents/?uuid=01793d19-db06-4cb1-b4c2-0a34d5b69b3a&quot;],&quot;isTemporary&quot;:false,&quot;legacyDesktopId&quot;:&quot;01793d19-db06-4cb1-b4c2-0a34d5b69b3a&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7" Version="7">
  <b:Source>
    <b:Tag>Fir22</b:Tag>
    <b:SourceType>JournalArticle</b:SourceType>
    <b:Guid>{FF0788A3-5A86-4A36-B54C-B99FDB283C6B}</b:Guid>
    <b:Author>
      <b:Author>
        <b:NameList>
          <b:Person>
            <b:Last>First Name</b:Last>
            <b:First>Surename</b:First>
          </b:Person>
          <b:Person>
            <b:Last>Second Name</b:Last>
            <b:First>Second</b:First>
            <b:Middle>Author</b:Middle>
          </b:Person>
        </b:NameList>
      </b:Author>
    </b:Author>
    <b:Title>Title</b:Title>
    <b:JournalName>Journal</b:JournalName>
    <b:Year>2022</b:Year>
    <b:Pages>1-8</b:Pages>
    <b:Volume>1</b:Volume>
    <b:Issue>3</b:Issue>
    <b:DOI>10.1000/185</b:DOI>
    <b:RefOrder>1</b:RefOrder>
  </b:Source>
  <b:Source>
    <b:Tag>Con23</b:Tag>
    <b:SourceType>ConferenceProceedings</b:SourceType>
    <b:Guid>{A7D0E59E-207A-4053-852A-C2CA46683BCA}</b:Guid>
    <b:Title>Title</b:Title>
    <b:Year>2023</b:Year>
    <b:Publisher>Iran-Mehr</b:Publisher>
    <b:Author>
      <b:Author>
        <b:NameList>
          <b:Person>
            <b:Last>Conf</b:Last>
            <b:First>Proc</b:First>
          </b:Person>
        </b:NameList>
      </b:Author>
    </b:Author>
    <b:ConferenceName>Conference on psychology</b:ConferenceName>
    <b:City>Tehran</b:City>
    <b:URL>www.conf.com</b:URL>
    <b:RefOrder>2</b:RefOrder>
  </b:Source>
  <b:Source>
    <b:Tag>Autar</b:Tag>
    <b:SourceType>Book</b:SourceType>
    <b:Guid>{0B764A63-0D40-41A2-B941-C8AD42FC7DE2}</b:Guid>
    <b:Title>Title</b:Title>
    <b:Year>2021</b:Year>
    <b:DOI>link</b:DOI>
    <b:Author>
      <b:Author>
        <b:NameList>
          <b:Person>
            <b:Last>Lee</b:Last>
            <b:First>Book</b:First>
          </b:Person>
          <b:Person>
            <b:Last>James</b:Last>
            <b:First>Chen</b:First>
          </b:Person>
          <b:Person>
            <b:Last>John</b:Last>
            <b:First>Kramer</b:First>
          </b:Person>
        </b:NameList>
      </b:Author>
    </b:Author>
    <b:Publisher>Tehran: SAMT</b:Publisher>
    <b:RefOrder>3</b:RefOrder>
  </b:Source>
</b:Sources>
</file>

<file path=customXml/itemProps1.xml><?xml version="1.0" encoding="utf-8"?>
<ds:datastoreItem xmlns:ds="http://schemas.openxmlformats.org/officeDocument/2006/customXml" ds:itemID="{6C876E6C-E09E-4848-AC31-9B30BEBED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12</Pages>
  <Words>3816</Words>
  <Characters>21755</Characters>
  <Application>Microsoft Office Word</Application>
  <DocSecurity>0</DocSecurity>
  <Lines>181</Lines>
  <Paragraphs>51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jppr</vt:lpstr>
      <vt:lpstr>Elsevier instructions for the preparation of a 2-column-format camera ready paper</vt:lpstr>
    </vt:vector>
  </TitlesOfParts>
  <Company>Elsevier Science</Company>
  <LinksUpToDate>false</LinksUpToDate>
  <CharactersWithSpaces>25520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jppr</dc:title>
  <dc:creator>jppr</dc:creator>
  <cp:lastModifiedBy>Amirali Pourmohseni</cp:lastModifiedBy>
  <cp:revision>243</cp:revision>
  <cp:lastPrinted>2024-08-15T12:10:00Z</cp:lastPrinted>
  <dcterms:created xsi:type="dcterms:W3CDTF">2024-07-28T21:19:00Z</dcterms:created>
  <dcterms:modified xsi:type="dcterms:W3CDTF">2024-08-26T15:33:00Z</dcterms:modified>
</cp:coreProperties>
</file>